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bookmarkStart w:id="0" w:name="_GoBack"/>
      <w:bookmarkStart w:id="1" w:name="_GoBack"/>
      <w:bookmarkEnd w:id="1"/>
      <w:r>
        <w:rPr/>
      </w:r>
    </w:p>
    <w:p>
      <w:pPr>
        <w:pStyle w:val="style0"/>
      </w:pPr>
      <w:r>
        <w:rPr/>
      </w:r>
    </w:p>
    <w:tbl>
      <w:tblPr>
        <w:jc w:val="left"/>
        <w:tblInd w:type="dxa" w:w="63"/>
        <w:tblBorders>
          <w:top w:color="CCCCCC" w:space="0" w:sz="8" w:val="single"/>
          <w:left w:color="CCCCCC" w:space="0" w:sz="8" w:val="single"/>
          <w:bottom w:color="CCCCCC" w:space="0" w:sz="8" w:val="single"/>
          <w:insideH w:color="CCCCCC" w:space="0" w:sz="8" w:val="single"/>
          <w:right w:color="CCCCCC" w:space="0" w:sz="8" w:val="single"/>
          <w:insideV w:color="CCCCCC" w:space="0" w:sz="8" w:val="single"/>
        </w:tblBorders>
        <w:tblCellMar>
          <w:top w:type="dxa" w:w="40"/>
          <w:left w:type="dxa" w:w="20"/>
          <w:bottom w:type="dxa" w:w="40"/>
          <w:right w:type="dxa" w:w="40"/>
        </w:tblCellMar>
      </w:tblPr>
      <w:tblGrid>
        <w:gridCol w:w="1621"/>
        <w:gridCol w:w="3508"/>
        <w:gridCol w:w="1357"/>
        <w:gridCol w:w="1357"/>
        <w:gridCol w:w="2220"/>
        <w:gridCol w:w="1350"/>
        <w:gridCol w:w="1546"/>
      </w:tblGrid>
      <w:tr>
        <w:trPr>
          <w:cantSplit w:val="false"/>
        </w:trPr>
        <w:tc>
          <w:tcPr>
            <w:tcW w:type="dxa" w:w="1621"/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20"/>
            </w:tcMar>
            <w:vAlign w:val="bottom"/>
          </w:tcPr>
          <w:p>
            <w:pPr>
              <w:pStyle w:val="style0"/>
            </w:pPr>
            <w:r>
              <w:rPr/>
            </w:r>
          </w:p>
          <w:p>
            <w:pPr>
              <w:pStyle w:val="style0"/>
            </w:pPr>
            <w:r>
              <w:rPr>
                <w:b/>
                <w:sz w:val="24"/>
                <w:szCs w:val="24"/>
              </w:rPr>
              <w:t>Ημερομηνία</w:t>
            </w:r>
          </w:p>
        </w:tc>
        <w:tc>
          <w:tcPr>
            <w:tcW w:type="dxa" w:w="3508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Τίτλος εκδήλωσης</w:t>
            </w:r>
          </w:p>
        </w:tc>
        <w:tc>
          <w:tcPr>
            <w:tcW w:type="dxa" w:w="1357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Ώρα έναρξης</w:t>
            </w:r>
          </w:p>
        </w:tc>
        <w:tc>
          <w:tcPr>
            <w:tcW w:type="dxa" w:w="1357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 xml:space="preserve">Ώρα </w:t>
            </w:r>
          </w:p>
          <w:p>
            <w:pPr>
              <w:pStyle w:val="style0"/>
            </w:pPr>
            <w:r>
              <w:rPr>
                <w:b/>
                <w:sz w:val="24"/>
                <w:szCs w:val="24"/>
              </w:rPr>
              <w:t>λήξης</w:t>
            </w:r>
          </w:p>
        </w:tc>
        <w:tc>
          <w:tcPr>
            <w:tcW w:type="dxa" w:w="2220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Ένα εργαστήριο…</w:t>
            </w:r>
          </w:p>
        </w:tc>
        <w:tc>
          <w:tcPr>
            <w:tcW w:type="dxa" w:w="1350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Για παιδιά ηλικίας…</w:t>
            </w:r>
          </w:p>
        </w:tc>
        <w:tc>
          <w:tcPr>
            <w:tcW w:type="dxa" w:w="1546"/>
            <w:tcBorders>
              <w:top w:color="CCCCCC" w:space="0" w:sz="8" w:val="single"/>
              <w:left w:color="000001" w:space="0" w:sz="6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b/>
                <w:sz w:val="24"/>
                <w:szCs w:val="24"/>
              </w:rPr>
              <w:t>Εμψυχωτές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16/06/2016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Γιoρτή έναρξης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Γιορτή έναρξης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7-9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Ντούλια Αθηνά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17/06/2016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Έναρξη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Γιορτή έναρξης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7-9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Ντούλια Αθηνά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21/06/2016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Τρία καλοκαιρινά αντικείμενα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1:30:00 μ.μ.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Κασσωτάκη Πόπη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22/06/2016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Το φτερό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Αφήγησης: Το κουτί των ιστοριών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7-9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Τζιανουδάκη Σπυριδούλα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23/06/2016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κομάτι κόκκινης κλωστής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μ.μ.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Συλλογής λέξεων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Τζιανουδάκη Σπυριδούλα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24/06/2016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Εισιτήριο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Μια βόλτα στη φύση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7-9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Ντούλια Αθηνά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27/06/2016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Εικόνα ενός ελέφαντα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Κόμικς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7-9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Καραμπινάκη Ζέφη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28/06/2016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Κάτι μέσα από το οποίο βλέπεις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Κουκλοθέατρου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Κασσωτάκη Πόπη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29/06/2016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Μια Καρποστάλ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1:00:00 μ.μ.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7-9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Αθηνά Ντούλια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30/06/2016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 κομάτι σύρμα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1:00:00 μ.μ.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Μια βόλτα στην πόλη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7-9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Καραμπινάκη Ζέφη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04/07/2016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Κάτι Μπλε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Ποίησης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7-9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Αθηνά Ντούλια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05/07/2016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Ο αριθμός πέντε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Παιχνίδια μνήμης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Τζιανουδάκη Σπυριδούλα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05/07/2016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Ο αριθμός πέντε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2:00:00 μ.μ.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Παιχνίδι με τα γράμματα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Τζιανουδάκη Σπυριδούλα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center"/>
            </w:pPr>
            <w:r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>08/07/2016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Ενα μνημείο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1:00:00 μ.μ.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Χρονογραμμής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Ντούλια Αθηνά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13/07/2016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Μερικά χαλικάκια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Μια βόλτα στην πόλη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7-9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Κασσωτάκη Πόπη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18/07/2016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Ένας συνδετήρας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Αφήγησης: Ο κύβος των ιστοριών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Ντούλια Αθηνά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19/07/2016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Ένας χρησιμοποιημένος φάκελος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11:00:00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1:00:00 μ.μ.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Φανταστικής λογοτεχνίας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7-9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Τζιανουδάκη Σπυριδούλα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20/07/2016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Κάτι πορτοκαλί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Εικαστικών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Καραμπινάκη Ζέφη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21/07/2016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Ένας φανταστικός τόπος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12:00:00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2:00:00 μ.μ.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Χαρτογράφησης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9-12 ετών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Κασσωτάκη Πόπη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15/09/2016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Γιορτή λήξης - Μια ανάμνηση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μ.μ.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Γιορτή λήξης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Όλες οι ηλικίες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Ντούλια Αθηνά</w:t>
            </w:r>
          </w:p>
        </w:tc>
      </w:tr>
      <w:tr>
        <w:trPr>
          <w:cantSplit w:val="false"/>
        </w:trPr>
        <w:tc>
          <w:tcPr>
            <w:tcW w:type="dxa" w:w="1621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16/09/2016</w:t>
            </w:r>
          </w:p>
        </w:tc>
        <w:tc>
          <w:tcPr>
            <w:tcW w:type="dxa" w:w="3508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Γιορτή λήξης - Μια ανάμνηση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10:30:00 π.μ.</w:t>
            </w:r>
          </w:p>
        </w:tc>
        <w:tc>
          <w:tcPr>
            <w:tcW w:type="dxa" w:w="1357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  <w:jc w:val="right"/>
            </w:pPr>
            <w:r>
              <w:rPr>
                <w:sz w:val="20"/>
                <w:szCs w:val="20"/>
              </w:rPr>
              <w:t>12:30:00 μ.μ.</w:t>
            </w:r>
          </w:p>
        </w:tc>
        <w:tc>
          <w:tcPr>
            <w:tcW w:type="dxa" w:w="222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Γιορτή λήξης</w:t>
            </w:r>
          </w:p>
        </w:tc>
        <w:tc>
          <w:tcPr>
            <w:tcW w:type="dxa" w:w="1350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Όλες</w:t>
            </w:r>
          </w:p>
        </w:tc>
        <w:tc>
          <w:tcPr>
            <w:tcW w:type="dxa" w:w="1546"/>
            <w:tcBorders>
              <w:top w:color="000001" w:space="0" w:sz="6" w:val="single"/>
              <w:left w:color="000001" w:space="0" w:sz="6" w:val="single"/>
              <w:bottom w:color="000001" w:space="0" w:sz="6" w:val="single"/>
              <w:right w:color="000001" w:space="0" w:sz="6" w:val="single"/>
            </w:tcBorders>
            <w:shd w:fill="FFFFFF" w:val="clear"/>
            <w:tcMar>
              <w:left w:type="dxa" w:w="24"/>
            </w:tcMar>
            <w:vAlign w:val="bottom"/>
          </w:tcPr>
          <w:p>
            <w:pPr>
              <w:pStyle w:val="style0"/>
            </w:pPr>
            <w:r>
              <w:rPr>
                <w:sz w:val="20"/>
                <w:szCs w:val="20"/>
              </w:rPr>
              <w:t>Ντούλια Αθηνά</w:t>
            </w:r>
          </w:p>
        </w:tc>
      </w:tr>
    </w:tbl>
    <w:p>
      <w:pPr>
        <w:pStyle w:val="style0"/>
      </w:pPr>
      <w:r>
        <w:rPr/>
      </w:r>
    </w:p>
    <w:sectPr>
      <w:headerReference r:id="rId2" w:type="default"/>
      <w:type w:val="nextPage"/>
      <w:pgSz w:h="12240" w:w="15840"/>
      <w:pgMar w:bottom="1440" w:footer="0" w:gutter="0" w:header="720" w:left="1440" w:right="1440" w:top="1440"/>
      <w:pgNumType w:fmt="decimal"/>
      <w:formProt w:val="false"/>
      <w:textDirection w:val="lrTb"/>
      <w:docGrid w:charSpace="1842" w:linePitch="24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a1"/>
    <w:family w:val="roman"/>
    <w:pitch w:val="variable"/>
  </w:font>
  <w:font w:name="Arial">
    <w:charset w:val="a1"/>
    <w:family w:val="roman"/>
    <w:pitch w:val="variable"/>
  </w:font>
  <w:font w:name="Arial">
    <w:charset w:val="a1"/>
    <w:family w:val="swiss"/>
    <w:pitch w:val="variable"/>
  </w:font>
  <w:font w:name="Liberation Sans">
    <w:altName w:val="Arial"/>
    <w:charset w:val="a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</w:pPr>
    <w:r>
      <w:rPr/>
      <w:drawing>
        <wp:inline distB="0" distL="0" distR="0" distT="0">
          <wp:extent cx="8229600" cy="1739900"/>
          <wp:effectExtent b="0" l="0" r="0" t="0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0" cy="1739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>
    <w:pPr>
      <w:pStyle w:val="style0"/>
    </w:pPr>
    <w:r>
      <w:rPr/>
      <w:t xml:space="preserve">ΠΡΟΓΡΑΜΜΑ ΔΡΑΣΕΩΝ </w:t>
    </w:r>
  </w:p>
  <w:p>
    <w:pPr>
      <w:pStyle w:val="style0"/>
    </w:pPr>
    <w:r>
      <w:rPr>
        <w:b/>
      </w:rPr>
      <w:t xml:space="preserve">ΟΝΟΜΑ ΒΙΒΛΙΟΘΗΚΗΣ: </w:t>
    </w:r>
    <w:r>
      <w:rPr>
        <w:b/>
        <w:sz w:val="20"/>
        <w:szCs w:val="20"/>
        <w:shd w:fill="FFFFFF" w:val="clear"/>
      </w:rPr>
      <w:t>Κέντρο Παιδικής Δημιουργίας Αγ. Ιωάννη του ΔΟΚΟΙΠΠ Δήμου Χανίων</w:t>
    </w:r>
  </w:p>
  <w:p>
    <w:pPr>
      <w:pStyle w:val="style0"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>
  <w:style w:styleId="style0" w:type="paragraph">
    <w:name w:val="Προεπιλεγμένη τεχνοτροπία"/>
    <w:next w:val="style0"/>
    <w:pPr>
      <w:widowControl/>
      <w:suppressAutoHyphens w:val="true"/>
      <w:spacing w:line="276" w:lineRule="auto"/>
      <w:jc w:val="left"/>
    </w:pPr>
    <w:rPr>
      <w:rFonts w:ascii="Arial" w:cs="Arial" w:eastAsia="Arial" w:hAnsi="Arial"/>
      <w:color w:val="000000"/>
      <w:sz w:val="22"/>
      <w:szCs w:val="22"/>
      <w:lang w:bidi="ar-SA" w:eastAsia="el-GR" w:val="el-GR"/>
    </w:rPr>
  </w:style>
  <w:style w:styleId="style15" w:type="character">
    <w:name w:val="Default Paragraph Font"/>
    <w:next w:val="style15"/>
    <w:rPr/>
  </w:style>
  <w:style w:styleId="style16" w:type="paragraph">
    <w:name w:val="Κεφαλίδα"/>
    <w:basedOn w:val="style0"/>
    <w:next w:val="style17"/>
    <w:pPr>
      <w:keepNext/>
      <w:spacing w:after="120" w:before="240"/>
      <w:contextualSpacing w:val="false"/>
    </w:pPr>
    <w:rPr>
      <w:rFonts w:ascii="Arial" w:cs="Mangal" w:eastAsia="Arial Unicode MS" w:hAnsi="Arial"/>
      <w:sz w:val="28"/>
      <w:szCs w:val="28"/>
    </w:rPr>
  </w:style>
  <w:style w:styleId="style17" w:type="paragraph">
    <w:name w:val="Σώμα κειμένου"/>
    <w:basedOn w:val="style0"/>
    <w:next w:val="style17"/>
    <w:pPr>
      <w:spacing w:after="140" w:before="0" w:line="288" w:lineRule="auto"/>
      <w:contextualSpacing w:val="false"/>
    </w:pPr>
    <w:rPr/>
  </w:style>
  <w:style w:styleId="style18" w:type="paragraph">
    <w:name w:val="Λίστα"/>
    <w:basedOn w:val="style17"/>
    <w:next w:val="style18"/>
    <w:pPr/>
    <w:rPr>
      <w:rFonts w:cs="Arial Unicode MS"/>
    </w:rPr>
  </w:style>
  <w:style w:styleId="style19" w:type="paragraph">
    <w:name w:val="Τίτλος"/>
    <w:basedOn w:val="style0"/>
    <w:next w:val="style19"/>
    <w:pPr>
      <w:keepNext/>
      <w:keepLines/>
      <w:suppressLineNumbers/>
      <w:spacing w:after="60" w:before="0"/>
      <w:contextualSpacing/>
    </w:pPr>
    <w:rPr>
      <w:rFonts w:cs="Mangal"/>
      <w:i/>
      <w:iCs/>
      <w:sz w:val="52"/>
      <w:szCs w:val="52"/>
    </w:rPr>
  </w:style>
  <w:style w:styleId="style20" w:type="paragraph">
    <w:name w:val="Ευρετήριο"/>
    <w:basedOn w:val="style0"/>
    <w:next w:val="style20"/>
    <w:pPr>
      <w:suppressLineNumbers/>
    </w:pPr>
    <w:rPr>
      <w:rFonts w:cs="Arial Unicode MS"/>
    </w:rPr>
  </w:style>
  <w:style w:styleId="style21" w:type="paragraph">
    <w:name w:val="Επικεφαλίδα 1"/>
    <w:basedOn w:val="style0"/>
    <w:next w:val="style21"/>
    <w:pPr>
      <w:keepNext/>
      <w:keepLines/>
      <w:spacing w:after="120" w:before="400"/>
      <w:contextualSpacing/>
    </w:pPr>
    <w:rPr>
      <w:sz w:val="40"/>
      <w:szCs w:val="40"/>
    </w:rPr>
  </w:style>
  <w:style w:styleId="style22" w:type="paragraph">
    <w:name w:val="Επικεφαλίδα 2"/>
    <w:basedOn w:val="style0"/>
    <w:next w:val="style22"/>
    <w:pPr>
      <w:keepNext/>
      <w:keepLines/>
      <w:spacing w:after="120" w:before="360"/>
      <w:contextualSpacing/>
    </w:pPr>
    <w:rPr>
      <w:sz w:val="32"/>
      <w:szCs w:val="32"/>
    </w:rPr>
  </w:style>
  <w:style w:styleId="style23" w:type="paragraph">
    <w:name w:val="Επικεφαλίδα 3"/>
    <w:basedOn w:val="style0"/>
    <w:next w:val="style23"/>
    <w:pPr>
      <w:keepNext/>
      <w:keepLines/>
      <w:spacing w:after="80" w:before="320"/>
      <w:contextualSpacing/>
    </w:pPr>
    <w:rPr>
      <w:color w:val="434343"/>
      <w:sz w:val="28"/>
      <w:szCs w:val="28"/>
    </w:rPr>
  </w:style>
  <w:style w:styleId="style24" w:type="paragraph">
    <w:name w:val="Επικεφαλίδα 4"/>
    <w:basedOn w:val="style0"/>
    <w:next w:val="style24"/>
    <w:pPr>
      <w:keepNext/>
      <w:keepLines/>
      <w:spacing w:after="80" w:before="280"/>
      <w:contextualSpacing/>
    </w:pPr>
    <w:rPr>
      <w:color w:val="666666"/>
      <w:sz w:val="24"/>
      <w:szCs w:val="24"/>
    </w:rPr>
  </w:style>
  <w:style w:styleId="style25" w:type="paragraph">
    <w:name w:val="Επικεφαλίδα 5"/>
    <w:basedOn w:val="style0"/>
    <w:next w:val="style25"/>
    <w:pPr>
      <w:keepNext/>
      <w:keepLines/>
      <w:spacing w:after="80" w:before="240"/>
      <w:contextualSpacing/>
    </w:pPr>
    <w:rPr>
      <w:color w:val="666666"/>
    </w:rPr>
  </w:style>
  <w:style w:styleId="style26" w:type="paragraph">
    <w:name w:val="Επικεφαλίδα 6"/>
    <w:basedOn w:val="style0"/>
    <w:next w:val="style26"/>
    <w:pPr>
      <w:keepNext/>
      <w:keepLines/>
      <w:spacing w:after="80" w:before="240"/>
      <w:contextualSpacing/>
    </w:pPr>
    <w:rPr>
      <w:i/>
      <w:color w:val="666666"/>
    </w:rPr>
  </w:style>
  <w:style w:styleId="style27" w:type="paragraph">
    <w:name w:val="Επικεφαλίδα"/>
    <w:basedOn w:val="style0"/>
    <w:next w:val="style27"/>
    <w:pPr>
      <w:keepNext/>
      <w:spacing w:after="120" w:before="240"/>
      <w:contextualSpacing w:val="false"/>
    </w:pPr>
    <w:rPr>
      <w:rFonts w:ascii="Liberation Sans" w:cs="Arial Unicode MS" w:eastAsia="Microsoft YaHei" w:hAnsi="Liberation Sans"/>
      <w:sz w:val="28"/>
      <w:szCs w:val="28"/>
    </w:rPr>
  </w:style>
  <w:style w:styleId="style28" w:type="paragraph">
    <w:name w:val="Υπόμνημα"/>
    <w:basedOn w:val="style0"/>
    <w:next w:val="style28"/>
    <w:pPr>
      <w:suppressLineNumbers/>
      <w:spacing w:after="120" w:before="120"/>
      <w:contextualSpacing w:val="false"/>
    </w:pPr>
    <w:rPr>
      <w:rFonts w:cs="Arial Unicode MS"/>
      <w:i/>
      <w:iCs/>
      <w:sz w:val="24"/>
      <w:szCs w:val="24"/>
    </w:rPr>
  </w:style>
  <w:style w:styleId="style29" w:type="paragraph">
    <w:name w:val="Υπότιτλος"/>
    <w:basedOn w:val="style0"/>
    <w:next w:val="style29"/>
    <w:pPr>
      <w:keepNext/>
      <w:keepLines/>
      <w:spacing w:after="320" w:before="0"/>
      <w:contextualSpacing/>
    </w:pPr>
    <w:rPr>
      <w:color w:val="666666"/>
      <w:sz w:val="30"/>
      <w:szCs w:val="30"/>
    </w:rPr>
  </w:style>
  <w:style w:styleId="style30" w:type="paragraph">
    <w:name w:val="Παραθέσεις"/>
    <w:basedOn w:val="style0"/>
    <w:next w:val="style30"/>
    <w:pPr/>
    <w:rPr/>
  </w:style>
  <w:style w:styleId="style31" w:type="paragraph">
    <w:name w:val="Κεφαλίδα"/>
    <w:basedOn w:val="style0"/>
    <w:next w:val="style31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LibreOffice/5.0.1.2$Windows_x86 LibreOffice_project/81898c9f5c0d43f3473ba111d7b351050be20261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2016-06-01T08:23:00.00Z</dcterms:created>
  <dc:creator>Πάμελα Μίνη</dc:creator>
  <dc:language>el</dc:language>
  <cp:lastModifiedBy>Πάμελα Μίνη</cp:lastModifiedBy>
  <dcterms:modified xsi:type="dcterms:W3CDTF">2016-06-01T08:23:00.00Z</dcterms:modified>
  <cp:revision>2</cp:revision>
</cp:coreProperties>
</file>