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C3" w:rsidRPr="00053139" w:rsidRDefault="007F5E82" w:rsidP="00FB2563">
      <w:pPr>
        <w:tabs>
          <w:tab w:val="left" w:pos="1029"/>
        </w:tabs>
        <w:spacing w:line="360" w:lineRule="auto"/>
        <w:rPr>
          <w:rFonts w:ascii="Arial" w:hAnsi="Arial" w:cs="Arial"/>
          <w:b/>
          <w:color w:val="E6B012"/>
          <w:lang w:eastAsia="en-GB"/>
        </w:rPr>
      </w:pPr>
      <w:r>
        <w:rPr>
          <w:rFonts w:ascii="Arial" w:hAnsi="Arial" w:cs="Arial"/>
          <w:b/>
          <w:noProof/>
          <w:color w:val="E6B012"/>
          <w:lang w:eastAsia="el-GR"/>
        </w:rPr>
        <w:drawing>
          <wp:inline distT="0" distB="0" distL="0" distR="0">
            <wp:extent cx="2333625" cy="1276350"/>
            <wp:effectExtent l="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1276350"/>
                    </a:xfrm>
                    <a:prstGeom prst="rect">
                      <a:avLst/>
                    </a:prstGeom>
                    <a:noFill/>
                    <a:ln>
                      <a:noFill/>
                    </a:ln>
                  </pic:spPr>
                </pic:pic>
              </a:graphicData>
            </a:graphic>
          </wp:inline>
        </w:drawing>
      </w:r>
    </w:p>
    <w:p w:rsidR="007724C3" w:rsidRPr="00053139" w:rsidRDefault="007724C3" w:rsidP="00FB2563">
      <w:pPr>
        <w:suppressAutoHyphens/>
        <w:autoSpaceDE w:val="0"/>
        <w:autoSpaceDN w:val="0"/>
        <w:adjustRightInd w:val="0"/>
        <w:spacing w:before="60" w:after="60" w:line="360" w:lineRule="auto"/>
        <w:jc w:val="both"/>
        <w:rPr>
          <w:rFonts w:ascii="Arial" w:hAnsi="Arial" w:cs="Arial"/>
          <w:b/>
          <w:caps/>
          <w:color w:val="E6B012"/>
          <w:lang w:eastAsia="en-GB"/>
        </w:rPr>
      </w:pPr>
      <w:r w:rsidRPr="00053139">
        <w:rPr>
          <w:rFonts w:ascii="Arial" w:eastAsia="Times New Roman" w:hAnsi="Arial" w:cs="Arial"/>
          <w:b/>
          <w:caps/>
          <w:color w:val="E6B012"/>
          <w:lang w:eastAsia="en-GB"/>
        </w:rPr>
        <w:t>ΔΗΜΟΣ</w:t>
      </w:r>
      <w:r w:rsidRPr="00053139">
        <w:rPr>
          <w:rFonts w:ascii="Arial" w:hAnsi="Arial" w:cs="Arial"/>
          <w:b/>
          <w:caps/>
          <w:color w:val="E6B012"/>
          <w:lang w:eastAsia="en-GB"/>
        </w:rPr>
        <w:t xml:space="preserve"> ΧΑΝΙΩΝ</w:t>
      </w:r>
      <w:r w:rsidR="007F656C" w:rsidRPr="007F656C">
        <w:t xml:space="preserve"> </w:t>
      </w:r>
      <w:r w:rsidR="007F656C" w:rsidRPr="007F656C">
        <w:rPr>
          <w:rFonts w:ascii="Arial" w:hAnsi="Arial" w:cs="Arial"/>
          <w:b/>
          <w:caps/>
          <w:color w:val="E6B012"/>
          <w:lang w:eastAsia="en-GB"/>
        </w:rPr>
        <w:t xml:space="preserve">Συλλογή τεκμηρίωση και ψηφιοποίηση υλικού Πολιτιστικού και Τουριστικού ενδιαφέροντος Δήμος Χανίων </w:t>
      </w:r>
      <w:r w:rsidRPr="00053139">
        <w:rPr>
          <w:rFonts w:ascii="Arial" w:hAnsi="Arial" w:cs="Arial"/>
          <w:b/>
          <w:caps/>
          <w:color w:val="E6B012"/>
          <w:lang w:eastAsia="en-GB"/>
        </w:rPr>
        <w:t xml:space="preserve">(ΠΕ </w:t>
      </w:r>
      <w:r w:rsidR="005968C7">
        <w:rPr>
          <w:rFonts w:ascii="Arial" w:hAnsi="Arial" w:cs="Arial"/>
          <w:b/>
          <w:caps/>
          <w:color w:val="E6B012"/>
          <w:lang w:eastAsia="en-GB"/>
        </w:rPr>
        <w:t>3</w:t>
      </w:r>
      <w:r w:rsidRPr="00053139">
        <w:rPr>
          <w:rFonts w:ascii="Arial" w:hAnsi="Arial" w:cs="Arial"/>
          <w:b/>
          <w:caps/>
          <w:color w:val="E6B012"/>
          <w:lang w:eastAsia="en-GB"/>
        </w:rPr>
        <w:t>.2.</w:t>
      </w:r>
      <w:r w:rsidR="006A0011" w:rsidRPr="00053139">
        <w:rPr>
          <w:rFonts w:ascii="Arial" w:hAnsi="Arial" w:cs="Arial"/>
          <w:b/>
          <w:caps/>
          <w:color w:val="E6B012"/>
          <w:lang w:eastAsia="en-GB"/>
        </w:rPr>
        <w:t>1</w:t>
      </w:r>
      <w:r w:rsidRPr="00053139">
        <w:rPr>
          <w:rFonts w:ascii="Arial" w:hAnsi="Arial" w:cs="Arial"/>
          <w:b/>
          <w:caps/>
          <w:color w:val="E6B012"/>
          <w:lang w:eastAsia="en-GB"/>
        </w:rPr>
        <w:t xml:space="preserve">), </w:t>
      </w:r>
      <w:r w:rsidR="005968C7" w:rsidRPr="005968C7">
        <w:rPr>
          <w:rFonts w:ascii="Arial" w:hAnsi="Arial" w:cs="Arial"/>
          <w:b/>
          <w:caps/>
          <w:color w:val="E6B012"/>
          <w:lang w:eastAsia="en-GB"/>
        </w:rPr>
        <w:t>παραγωγή διαφημιστικού video spot</w:t>
      </w:r>
      <w:r w:rsidR="005968C7">
        <w:rPr>
          <w:rFonts w:ascii="Arial" w:hAnsi="Arial" w:cs="Arial"/>
          <w:b/>
          <w:caps/>
          <w:color w:val="E6B012"/>
          <w:lang w:eastAsia="en-GB"/>
        </w:rPr>
        <w:t xml:space="preserve"> – </w:t>
      </w:r>
      <w:r w:rsidR="005968C7" w:rsidRPr="005968C7">
        <w:rPr>
          <w:rFonts w:ascii="Arial" w:hAnsi="Arial" w:cs="Arial"/>
          <w:b/>
          <w:caps/>
          <w:color w:val="E6B012"/>
          <w:lang w:eastAsia="en-GB"/>
        </w:rPr>
        <w:t xml:space="preserve">“Ψηφιακή Περιήγηση στο Δήμο Χανίων”  </w:t>
      </w:r>
      <w:r w:rsidRPr="00053139">
        <w:rPr>
          <w:rFonts w:ascii="Arial" w:hAnsi="Arial" w:cs="Arial"/>
          <w:b/>
          <w:caps/>
          <w:color w:val="E6B012"/>
          <w:lang w:eastAsia="en-GB"/>
        </w:rPr>
        <w:t xml:space="preserve">(ΠΕ </w:t>
      </w:r>
      <w:r w:rsidR="005968C7">
        <w:rPr>
          <w:rFonts w:ascii="Arial" w:hAnsi="Arial" w:cs="Arial"/>
          <w:b/>
          <w:caps/>
          <w:color w:val="E6B012"/>
          <w:lang w:eastAsia="en-GB"/>
        </w:rPr>
        <w:t>3</w:t>
      </w:r>
      <w:r w:rsidRPr="00053139">
        <w:rPr>
          <w:rFonts w:ascii="Arial" w:hAnsi="Arial" w:cs="Arial"/>
          <w:b/>
          <w:caps/>
          <w:color w:val="E6B012"/>
          <w:lang w:eastAsia="en-GB"/>
        </w:rPr>
        <w:t>.2.2)</w:t>
      </w:r>
    </w:p>
    <w:p w:rsidR="00037748" w:rsidRPr="009C633F" w:rsidRDefault="00717118" w:rsidP="00FB2563">
      <w:pPr>
        <w:spacing w:line="360" w:lineRule="auto"/>
        <w:jc w:val="both"/>
        <w:rPr>
          <w:rFonts w:ascii="Arial" w:eastAsia="Times New Roman" w:hAnsi="Arial" w:cs="Arial"/>
          <w:sz w:val="20"/>
          <w:szCs w:val="20"/>
        </w:rPr>
      </w:pPr>
      <w:r w:rsidRPr="00037748">
        <w:rPr>
          <w:rFonts w:ascii="Arial" w:eastAsia="Times New Roman" w:hAnsi="Arial" w:cs="Arial"/>
          <w:sz w:val="20"/>
          <w:szCs w:val="20"/>
          <w:lang w:val="en-US"/>
        </w:rPr>
        <w:t>CPV</w:t>
      </w:r>
      <w:r w:rsidRPr="00037748">
        <w:rPr>
          <w:rFonts w:ascii="Arial" w:eastAsia="Times New Roman" w:hAnsi="Arial" w:cs="Arial"/>
          <w:sz w:val="20"/>
          <w:szCs w:val="20"/>
        </w:rPr>
        <w:t xml:space="preserve">: </w:t>
      </w:r>
      <w:r w:rsidR="008975D3" w:rsidRPr="00037748">
        <w:rPr>
          <w:rFonts w:ascii="Arial" w:eastAsia="Times New Roman" w:hAnsi="Arial" w:cs="Arial"/>
          <w:sz w:val="20"/>
          <w:szCs w:val="20"/>
        </w:rPr>
        <w:t xml:space="preserve">72330000-2 </w:t>
      </w:r>
      <w:r w:rsidR="00853B06" w:rsidRPr="00037748">
        <w:rPr>
          <w:rFonts w:ascii="Arial" w:eastAsia="Times New Roman" w:hAnsi="Arial" w:cs="Arial"/>
          <w:sz w:val="20"/>
          <w:szCs w:val="20"/>
        </w:rPr>
        <w:t>(</w:t>
      </w:r>
      <w:r w:rsidR="008975D3" w:rsidRPr="00037748">
        <w:rPr>
          <w:rFonts w:ascii="Arial" w:eastAsia="Times New Roman" w:hAnsi="Arial" w:cs="Arial"/>
          <w:sz w:val="20"/>
          <w:szCs w:val="20"/>
        </w:rPr>
        <w:t>Υπηρεσίες τυποποίησης και ταξινόμησης περιεχομένου ή δεδομένων</w:t>
      </w:r>
      <w:r w:rsidR="00853B06" w:rsidRPr="00037748">
        <w:rPr>
          <w:rFonts w:ascii="Arial" w:eastAsia="Times New Roman" w:hAnsi="Arial" w:cs="Arial"/>
          <w:sz w:val="20"/>
          <w:szCs w:val="20"/>
        </w:rPr>
        <w:t>) &amp;</w:t>
      </w:r>
    </w:p>
    <w:p w:rsidR="00672937" w:rsidRPr="005968C7" w:rsidRDefault="00037748" w:rsidP="00FB2563">
      <w:pPr>
        <w:spacing w:line="360" w:lineRule="auto"/>
        <w:jc w:val="both"/>
        <w:rPr>
          <w:rFonts w:ascii="Arial" w:eastAsia="Times New Roman" w:hAnsi="Arial" w:cs="Arial"/>
          <w:sz w:val="20"/>
          <w:szCs w:val="20"/>
        </w:rPr>
      </w:pPr>
      <w:r w:rsidRPr="009C633F">
        <w:rPr>
          <w:rFonts w:ascii="Arial" w:eastAsia="Times New Roman" w:hAnsi="Arial" w:cs="Arial"/>
          <w:sz w:val="20"/>
          <w:szCs w:val="20"/>
        </w:rPr>
        <w:t xml:space="preserve">        </w:t>
      </w:r>
      <w:r w:rsidR="00853B06" w:rsidRPr="00037748">
        <w:rPr>
          <w:rFonts w:ascii="Arial" w:eastAsia="Times New Roman" w:hAnsi="Arial" w:cs="Arial"/>
          <w:sz w:val="20"/>
          <w:szCs w:val="20"/>
        </w:rPr>
        <w:t xml:space="preserve"> 92111220-0 (Παραγωγή διαφημιστικών βιντεοταινιών)</w:t>
      </w:r>
    </w:p>
    <w:p w:rsidR="00717118" w:rsidRPr="00717118" w:rsidRDefault="00717118" w:rsidP="00FB2563">
      <w:pPr>
        <w:spacing w:after="0" w:line="360" w:lineRule="auto"/>
        <w:rPr>
          <w:rFonts w:ascii="Arial" w:eastAsia="Times New Roman" w:hAnsi="Arial" w:cs="Arial"/>
          <w:sz w:val="20"/>
          <w:szCs w:val="20"/>
        </w:rPr>
      </w:pPr>
    </w:p>
    <w:p w:rsidR="007724C3" w:rsidRPr="00053139" w:rsidRDefault="007724C3" w:rsidP="00FB2563">
      <w:pPr>
        <w:tabs>
          <w:tab w:val="left" w:pos="1029"/>
        </w:tabs>
        <w:spacing w:line="360" w:lineRule="auto"/>
        <w:rPr>
          <w:rFonts w:ascii="Arial" w:hAnsi="Arial" w:cs="Arial"/>
          <w:b/>
          <w:color w:val="E6B012"/>
          <w:lang w:eastAsia="en-GB"/>
        </w:rPr>
      </w:pPr>
    </w:p>
    <w:p w:rsidR="007724C3" w:rsidRPr="00053139" w:rsidRDefault="007724C3" w:rsidP="00FB2563">
      <w:pPr>
        <w:pBdr>
          <w:top w:val="single" w:sz="18" w:space="1" w:color="auto"/>
        </w:pBdr>
        <w:tabs>
          <w:tab w:val="left" w:pos="1029"/>
        </w:tabs>
        <w:spacing w:line="360" w:lineRule="auto"/>
        <w:rPr>
          <w:rFonts w:ascii="Arial" w:hAnsi="Arial" w:cs="Arial"/>
          <w:b/>
          <w:color w:val="E6B012"/>
          <w:lang w:eastAsia="en-GB"/>
        </w:rPr>
      </w:pPr>
    </w:p>
    <w:p w:rsidR="007724C3" w:rsidRPr="00053139" w:rsidRDefault="007724C3" w:rsidP="00FB2563">
      <w:pPr>
        <w:spacing w:line="360" w:lineRule="auto"/>
        <w:rPr>
          <w:rFonts w:ascii="Arial" w:hAnsi="Arial" w:cs="Arial"/>
          <w:b/>
          <w:bCs/>
        </w:rPr>
      </w:pPr>
      <w:r w:rsidRPr="00053139">
        <w:rPr>
          <w:rFonts w:ascii="Arial" w:hAnsi="Arial" w:cs="Arial"/>
          <w:b/>
          <w:bCs/>
        </w:rPr>
        <w:t>ΑΠΑΙΤΗΣΕΙΣ-ΤΕΧΝΙΚΕΣ ΠΡΟΔΙΑΓΡΑΦΕΣ</w:t>
      </w:r>
    </w:p>
    <w:p w:rsidR="007724C3" w:rsidRPr="00053139" w:rsidRDefault="007724C3" w:rsidP="00FB2563">
      <w:pPr>
        <w:spacing w:before="238" w:after="79" w:line="360" w:lineRule="auto"/>
        <w:jc w:val="both"/>
        <w:outlineLvl w:val="1"/>
        <w:rPr>
          <w:rFonts w:ascii="Arial" w:hAnsi="Arial" w:cs="Arial"/>
          <w:b/>
          <w:bCs/>
        </w:rPr>
      </w:pPr>
    </w:p>
    <w:p w:rsidR="007724C3" w:rsidRPr="00053139" w:rsidRDefault="005968C7" w:rsidP="00FB2563">
      <w:pPr>
        <w:spacing w:line="360" w:lineRule="auto"/>
        <w:jc w:val="right"/>
        <w:rPr>
          <w:rFonts w:ascii="Arial" w:hAnsi="Arial" w:cs="Arial"/>
        </w:rPr>
      </w:pPr>
      <w:r>
        <w:rPr>
          <w:rFonts w:ascii="Arial" w:hAnsi="Arial" w:cs="Arial"/>
        </w:rPr>
        <w:t xml:space="preserve">Σεπτέμβριος </w:t>
      </w:r>
      <w:r w:rsidR="007724C3" w:rsidRPr="00053139">
        <w:rPr>
          <w:rFonts w:ascii="Arial" w:hAnsi="Arial" w:cs="Arial"/>
        </w:rPr>
        <w:t>2018, Χανιά</w:t>
      </w:r>
    </w:p>
    <w:p w:rsidR="007724C3" w:rsidRPr="00053139" w:rsidRDefault="007724C3" w:rsidP="00FB2563">
      <w:pPr>
        <w:spacing w:line="360" w:lineRule="auto"/>
        <w:jc w:val="right"/>
        <w:rPr>
          <w:rFonts w:ascii="Arial" w:hAnsi="Arial" w:cs="Arial"/>
        </w:rPr>
      </w:pPr>
    </w:p>
    <w:p w:rsidR="007724C3" w:rsidRPr="00053139" w:rsidRDefault="007F5E82" w:rsidP="00FB2563">
      <w:pPr>
        <w:spacing w:line="360" w:lineRule="auto"/>
        <w:jc w:val="right"/>
        <w:rPr>
          <w:rFonts w:ascii="Arial" w:hAnsi="Arial" w:cs="Arial"/>
        </w:rPr>
      </w:pPr>
      <w:r>
        <w:rPr>
          <w:noProof/>
          <w:lang w:eastAsia="el-GR"/>
        </w:rPr>
        <w:lastRenderedPageBreak/>
        <w:drawing>
          <wp:anchor distT="0" distB="0" distL="114300" distR="114300" simplePos="0" relativeHeight="251658240" behindDoc="1" locked="0" layoutInCell="1" allowOverlap="1">
            <wp:simplePos x="0" y="0"/>
            <wp:positionH relativeFrom="page">
              <wp:align>center</wp:align>
            </wp:positionH>
            <wp:positionV relativeFrom="paragraph">
              <wp:posOffset>83820</wp:posOffset>
            </wp:positionV>
            <wp:extent cx="5905500" cy="3343910"/>
            <wp:effectExtent l="0" t="0" r="0" b="8890"/>
            <wp:wrapTight wrapText="bothSides">
              <wp:wrapPolygon edited="0">
                <wp:start x="0" y="0"/>
                <wp:lineTo x="0" y="21534"/>
                <wp:lineTo x="21530" y="21534"/>
                <wp:lineTo x="21530"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334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4C3" w:rsidRPr="00053139">
        <w:rPr>
          <w:rFonts w:ascii="Arial" w:hAnsi="Arial" w:cs="Arial"/>
          <w:b/>
          <w:bCs/>
        </w:rPr>
        <w:br w:type="page"/>
      </w:r>
    </w:p>
    <w:p w:rsidR="00F04D08" w:rsidRPr="00053139" w:rsidRDefault="007F5E82" w:rsidP="00FB2563">
      <w:pPr>
        <w:spacing w:after="0" w:line="360" w:lineRule="auto"/>
        <w:rPr>
          <w:rFonts w:ascii="Arial" w:hAnsi="Arial" w:cs="Arial"/>
          <w:lang w:eastAsia="el-GR"/>
        </w:rPr>
      </w:pPr>
      <w:r>
        <w:rPr>
          <w:noProof/>
          <w:lang w:eastAsia="el-GR"/>
        </w:rPr>
        <w:lastRenderedPageBreak/>
        <w:drawing>
          <wp:anchor distT="0" distB="0" distL="114300" distR="114300" simplePos="0" relativeHeight="251657216" behindDoc="0" locked="0" layoutInCell="1" allowOverlap="1">
            <wp:simplePos x="0" y="0"/>
            <wp:positionH relativeFrom="column">
              <wp:posOffset>0</wp:posOffset>
            </wp:positionH>
            <wp:positionV relativeFrom="paragraph">
              <wp:posOffset>635</wp:posOffset>
            </wp:positionV>
            <wp:extent cx="596900" cy="1143000"/>
            <wp:effectExtent l="0" t="0" r="0" b="0"/>
            <wp:wrapSquare wrapText="bothSides"/>
            <wp:docPr id="2" name="Εικόνα 1" descr="dimos chanion logo new english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imos chanion logo new english b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9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EC0" w:rsidRPr="00053139">
        <w:rPr>
          <w:rFonts w:ascii="Arial" w:hAnsi="Arial" w:cs="Arial"/>
          <w:lang w:eastAsia="el-GR"/>
        </w:rPr>
        <w:t>ΕΛΛΗΝΙΚΗ ΔΗΜΟΚΡΑΤΙΑ</w:t>
      </w:r>
    </w:p>
    <w:p w:rsidR="00F04D08" w:rsidRPr="00053139" w:rsidRDefault="00CB1EC0" w:rsidP="00FB2563">
      <w:pPr>
        <w:spacing w:after="0" w:line="360" w:lineRule="auto"/>
        <w:rPr>
          <w:rFonts w:ascii="Arial" w:hAnsi="Arial" w:cs="Arial"/>
          <w:lang w:eastAsia="el-GR"/>
        </w:rPr>
      </w:pPr>
      <w:r w:rsidRPr="00053139">
        <w:rPr>
          <w:rFonts w:ascii="Arial" w:hAnsi="Arial" w:cs="Arial"/>
          <w:lang w:eastAsia="el-GR"/>
        </w:rPr>
        <w:t>ΝΟΜΟΣ ΧΑΝΙΩΝ</w:t>
      </w:r>
      <w:r w:rsidR="00705822" w:rsidRPr="00215968">
        <w:rPr>
          <w:rFonts w:ascii="Arial" w:hAnsi="Arial" w:cs="Arial"/>
          <w:lang w:eastAsia="el-GR"/>
        </w:rPr>
        <w:t xml:space="preserve">, </w:t>
      </w:r>
      <w:r w:rsidRPr="00053139">
        <w:rPr>
          <w:rFonts w:ascii="Arial" w:hAnsi="Arial" w:cs="Arial"/>
          <w:lang w:eastAsia="el-GR"/>
        </w:rPr>
        <w:t>ΔΗΜΟΣ ΧΑΝΙΩΝ</w:t>
      </w:r>
    </w:p>
    <w:p w:rsidR="00F04D08" w:rsidRPr="00053139" w:rsidRDefault="00CB1EC0" w:rsidP="00FB2563">
      <w:pPr>
        <w:spacing w:after="0" w:line="360" w:lineRule="auto"/>
        <w:rPr>
          <w:rFonts w:ascii="Arial" w:hAnsi="Arial" w:cs="Arial"/>
          <w:lang w:eastAsia="el-GR"/>
        </w:rPr>
      </w:pPr>
      <w:r w:rsidRPr="00053139">
        <w:rPr>
          <w:rFonts w:ascii="Arial" w:hAnsi="Arial" w:cs="Arial"/>
          <w:lang w:eastAsia="el-GR"/>
        </w:rPr>
        <w:t>ΔΙΕΥΘΥΝΣΗ ΠΡΟΓΡΑΜΜΑΤΙΣΜΟΥ</w:t>
      </w:r>
    </w:p>
    <w:p w:rsidR="00F04D08" w:rsidRPr="00053139" w:rsidRDefault="00CB1EC0" w:rsidP="00FB2563">
      <w:pPr>
        <w:spacing w:after="0" w:line="360" w:lineRule="auto"/>
        <w:rPr>
          <w:rFonts w:ascii="Arial" w:hAnsi="Arial" w:cs="Arial"/>
          <w:lang w:eastAsia="el-GR"/>
        </w:rPr>
      </w:pPr>
      <w:r w:rsidRPr="00053139">
        <w:rPr>
          <w:rFonts w:ascii="Arial" w:hAnsi="Arial" w:cs="Arial"/>
          <w:lang w:eastAsia="el-GR"/>
        </w:rPr>
        <w:t>ΟΡΓΑΝΩΣΗΣ ΚΑΙ ΠΛΗΡΟΦΟΡΙΚΗΣ</w:t>
      </w:r>
    </w:p>
    <w:p w:rsidR="00F04D08" w:rsidRPr="00053139" w:rsidRDefault="00CB1EC0" w:rsidP="00FB2563">
      <w:pPr>
        <w:spacing w:after="0" w:line="360" w:lineRule="auto"/>
        <w:rPr>
          <w:rFonts w:ascii="Arial" w:hAnsi="Arial" w:cs="Arial"/>
          <w:lang w:eastAsia="el-GR"/>
        </w:rPr>
      </w:pPr>
      <w:r w:rsidRPr="00053139">
        <w:rPr>
          <w:rFonts w:ascii="Arial" w:hAnsi="Arial" w:cs="Arial"/>
          <w:lang w:eastAsia="el-GR"/>
        </w:rPr>
        <w:t>ΤΜΗΜΑ ΤΕΧΝΟΛΟΓΙΩΝ ΠΛΗΡΟΦΟΡΙΚΗΣ</w:t>
      </w:r>
    </w:p>
    <w:p w:rsidR="00F04D08" w:rsidRPr="00053139" w:rsidRDefault="00CB1EC0" w:rsidP="00FB2563">
      <w:pPr>
        <w:spacing w:after="0" w:line="360" w:lineRule="auto"/>
        <w:rPr>
          <w:rFonts w:ascii="Arial" w:hAnsi="Arial" w:cs="Arial"/>
          <w:lang w:eastAsia="el-GR"/>
        </w:rPr>
      </w:pPr>
      <w:r w:rsidRPr="00053139">
        <w:rPr>
          <w:rFonts w:ascii="Arial" w:hAnsi="Arial" w:cs="Arial"/>
          <w:lang w:eastAsia="el-GR"/>
        </w:rPr>
        <w:t>ΚΑΙ ΕΠΙΚΟΙΝΩΝΙΩΝ</w:t>
      </w:r>
    </w:p>
    <w:p w:rsidR="00F04D08" w:rsidRPr="00053139" w:rsidRDefault="00CB1EC0" w:rsidP="00FB2563">
      <w:pPr>
        <w:spacing w:after="0" w:line="360" w:lineRule="auto"/>
        <w:rPr>
          <w:rFonts w:ascii="Arial" w:hAnsi="Arial" w:cs="Arial"/>
          <w:lang w:eastAsia="el-GR"/>
        </w:rPr>
      </w:pPr>
      <w:r w:rsidRPr="00053139">
        <w:rPr>
          <w:rFonts w:ascii="Arial" w:hAnsi="Arial" w:cs="Arial"/>
          <w:lang w:eastAsia="el-GR"/>
        </w:rPr>
        <w:t>Πληροφορίες: Χαράλαμπος Λίτος</w:t>
      </w:r>
    </w:p>
    <w:p w:rsidR="00705822" w:rsidRPr="00215968" w:rsidRDefault="00CB1EC0" w:rsidP="00FB2563">
      <w:pPr>
        <w:spacing w:after="0" w:line="360" w:lineRule="auto"/>
        <w:rPr>
          <w:rFonts w:ascii="Arial" w:hAnsi="Arial" w:cs="Arial"/>
          <w:lang w:eastAsia="el-GR"/>
        </w:rPr>
      </w:pPr>
      <w:r w:rsidRPr="00053139">
        <w:rPr>
          <w:rFonts w:ascii="Arial" w:hAnsi="Arial" w:cs="Arial"/>
          <w:lang w:eastAsia="el-GR"/>
        </w:rPr>
        <w:t>Τηλέφωνο: 282134164</w:t>
      </w:r>
      <w:r w:rsidR="00705822" w:rsidRPr="00705822">
        <w:rPr>
          <w:rFonts w:ascii="Arial" w:hAnsi="Arial" w:cs="Arial"/>
          <w:lang w:eastAsia="el-GR"/>
        </w:rPr>
        <w:t xml:space="preserve">1 </w:t>
      </w:r>
      <w:r w:rsidRPr="00053139">
        <w:rPr>
          <w:rFonts w:ascii="Arial" w:hAnsi="Arial" w:cs="Arial"/>
          <w:lang w:val="en-US" w:eastAsia="el-GR"/>
        </w:rPr>
        <w:t>Fax</w:t>
      </w:r>
      <w:r w:rsidRPr="00705822">
        <w:rPr>
          <w:rFonts w:ascii="Arial" w:hAnsi="Arial" w:cs="Arial"/>
          <w:lang w:eastAsia="el-GR"/>
        </w:rPr>
        <w:t>: 28210 93300</w:t>
      </w:r>
    </w:p>
    <w:p w:rsidR="00F04D08" w:rsidRPr="00705822" w:rsidRDefault="00CB1EC0" w:rsidP="00FB2563">
      <w:pPr>
        <w:spacing w:after="0" w:line="360" w:lineRule="auto"/>
        <w:rPr>
          <w:rFonts w:ascii="Arial" w:hAnsi="Arial" w:cs="Arial"/>
          <w:lang w:val="en-US"/>
        </w:rPr>
      </w:pPr>
      <w:r w:rsidRPr="009C633F">
        <w:rPr>
          <w:rFonts w:ascii="Arial" w:hAnsi="Arial" w:cs="Arial"/>
          <w:lang w:eastAsia="el-GR"/>
        </w:rPr>
        <w:t xml:space="preserve"> </w:t>
      </w:r>
      <w:r w:rsidRPr="00053139">
        <w:rPr>
          <w:rFonts w:ascii="Arial" w:hAnsi="Arial" w:cs="Arial"/>
          <w:lang w:val="it-IT" w:eastAsia="el-GR"/>
        </w:rPr>
        <w:t xml:space="preserve">e-mail: </w:t>
      </w:r>
      <w:r w:rsidR="00566424">
        <w:fldChar w:fldCharType="begin"/>
      </w:r>
      <w:r w:rsidR="00566424" w:rsidRPr="00566424">
        <w:rPr>
          <w:lang w:val="en-US"/>
        </w:rPr>
        <w:instrText xml:space="preserve"> HYPERLINK "mailto:chlitos@chania.gr" \h </w:instrText>
      </w:r>
      <w:r w:rsidR="00566424">
        <w:fldChar w:fldCharType="separate"/>
      </w:r>
      <w:r w:rsidRPr="00053139">
        <w:rPr>
          <w:rStyle w:val="a6"/>
          <w:rFonts w:ascii="Arial" w:eastAsia="Times New Roman" w:hAnsi="Arial" w:cs="Arial"/>
          <w:lang w:val="en-US" w:eastAsia="el-GR"/>
        </w:rPr>
        <w:t>chlitos</w:t>
      </w:r>
      <w:r w:rsidRPr="00705822">
        <w:rPr>
          <w:rStyle w:val="a6"/>
          <w:rFonts w:ascii="Arial" w:eastAsia="Times New Roman" w:hAnsi="Arial" w:cs="Arial"/>
          <w:lang w:val="en-US" w:eastAsia="el-GR"/>
        </w:rPr>
        <w:t>@</w:t>
      </w:r>
      <w:r w:rsidRPr="00053139">
        <w:rPr>
          <w:rStyle w:val="a6"/>
          <w:rFonts w:ascii="Arial" w:eastAsia="Times New Roman" w:hAnsi="Arial" w:cs="Arial"/>
          <w:lang w:val="en-US" w:eastAsia="el-GR"/>
        </w:rPr>
        <w:t>chania</w:t>
      </w:r>
      <w:r w:rsidRPr="00705822">
        <w:rPr>
          <w:rStyle w:val="a6"/>
          <w:rFonts w:ascii="Arial" w:eastAsia="Times New Roman" w:hAnsi="Arial" w:cs="Arial"/>
          <w:lang w:val="en-US" w:eastAsia="el-GR"/>
        </w:rPr>
        <w:t>.</w:t>
      </w:r>
      <w:r w:rsidRPr="00053139">
        <w:rPr>
          <w:rStyle w:val="a6"/>
          <w:rFonts w:ascii="Arial" w:eastAsia="Times New Roman" w:hAnsi="Arial" w:cs="Arial"/>
          <w:lang w:val="en-US" w:eastAsia="el-GR"/>
        </w:rPr>
        <w:t>gr</w:t>
      </w:r>
      <w:r w:rsidR="00566424">
        <w:rPr>
          <w:rStyle w:val="a6"/>
          <w:rFonts w:ascii="Arial" w:eastAsia="Times New Roman" w:hAnsi="Arial" w:cs="Arial"/>
          <w:lang w:val="en-US" w:eastAsia="el-GR"/>
        </w:rPr>
        <w:fldChar w:fldCharType="end"/>
      </w:r>
      <w:r w:rsidR="00705822">
        <w:rPr>
          <w:rFonts w:ascii="Arial" w:hAnsi="Arial" w:cs="Arial"/>
          <w:lang w:val="en-US" w:eastAsia="el-GR"/>
        </w:rPr>
        <w:t xml:space="preserve">,  </w:t>
      </w:r>
      <w:hyperlink r:id="rId12">
        <w:r w:rsidRPr="00053139">
          <w:rPr>
            <w:rStyle w:val="a6"/>
            <w:rFonts w:ascii="Arial" w:eastAsia="Times New Roman" w:hAnsi="Arial" w:cs="Arial"/>
            <w:lang w:val="en-US" w:eastAsia="el-GR"/>
          </w:rPr>
          <w:t>www</w:t>
        </w:r>
        <w:r w:rsidRPr="00705822">
          <w:rPr>
            <w:rStyle w:val="a6"/>
            <w:rFonts w:ascii="Arial" w:eastAsia="Times New Roman" w:hAnsi="Arial" w:cs="Arial"/>
            <w:lang w:val="en-US" w:eastAsia="el-GR"/>
          </w:rPr>
          <w:t>.</w:t>
        </w:r>
        <w:r w:rsidRPr="00053139">
          <w:rPr>
            <w:rStyle w:val="a6"/>
            <w:rFonts w:ascii="Arial" w:eastAsia="Times New Roman" w:hAnsi="Arial" w:cs="Arial"/>
            <w:lang w:val="en-US" w:eastAsia="el-GR"/>
          </w:rPr>
          <w:t>chania</w:t>
        </w:r>
        <w:r w:rsidRPr="00705822">
          <w:rPr>
            <w:rStyle w:val="a6"/>
            <w:rFonts w:ascii="Arial" w:eastAsia="Times New Roman" w:hAnsi="Arial" w:cs="Arial"/>
            <w:lang w:val="en-US" w:eastAsia="el-GR"/>
          </w:rPr>
          <w:t>.</w:t>
        </w:r>
        <w:r w:rsidRPr="00053139">
          <w:rPr>
            <w:rStyle w:val="a6"/>
            <w:rFonts w:ascii="Arial" w:eastAsia="Times New Roman" w:hAnsi="Arial" w:cs="Arial"/>
            <w:lang w:val="en-US" w:eastAsia="el-GR"/>
          </w:rPr>
          <w:t>gr</w:t>
        </w:r>
      </w:hyperlink>
      <w:r w:rsidRPr="00705822">
        <w:rPr>
          <w:rFonts w:ascii="Arial" w:hAnsi="Arial" w:cs="Arial"/>
          <w:lang w:val="en-US" w:eastAsia="el-GR"/>
        </w:rPr>
        <w:t xml:space="preserve">    </w:t>
      </w:r>
    </w:p>
    <w:p w:rsidR="00A13BB8" w:rsidRPr="00705822" w:rsidRDefault="00A13BB8" w:rsidP="00FB2563">
      <w:pPr>
        <w:spacing w:line="360" w:lineRule="auto"/>
        <w:rPr>
          <w:rFonts w:ascii="Arial" w:hAnsi="Arial" w:cs="Arial"/>
          <w:lang w:val="en-US" w:eastAsia="zh-CN"/>
        </w:rPr>
      </w:pPr>
    </w:p>
    <w:p w:rsidR="00A13BB8" w:rsidRPr="00053139" w:rsidRDefault="00A13BB8" w:rsidP="00FB2563">
      <w:pPr>
        <w:spacing w:line="360" w:lineRule="auto"/>
        <w:jc w:val="center"/>
        <w:rPr>
          <w:rFonts w:ascii="Arial" w:hAnsi="Arial" w:cs="Arial"/>
        </w:rPr>
      </w:pPr>
      <w:r w:rsidRPr="00053139">
        <w:rPr>
          <w:rFonts w:ascii="Arial" w:hAnsi="Arial" w:cs="Arial"/>
          <w:lang w:eastAsia="zh-CN"/>
        </w:rPr>
        <w:t>ΑΠΑΙΤΗΣΕΙΣ-ΤΕΧΝΙΚΕΣ ΠΡΟΔΙΑΓΡΑΦΕΣ</w:t>
      </w:r>
    </w:p>
    <w:p w:rsidR="00CB1EC0" w:rsidRPr="00053139" w:rsidRDefault="00CB1EC0" w:rsidP="00FB2563">
      <w:pPr>
        <w:pStyle w:val="af1"/>
        <w:spacing w:after="0" w:line="360" w:lineRule="auto"/>
        <w:ind w:left="0"/>
        <w:jc w:val="both"/>
        <w:rPr>
          <w:rFonts w:ascii="Arial" w:hAnsi="Arial" w:cs="Arial"/>
          <w:b/>
        </w:rPr>
      </w:pPr>
      <w:r w:rsidRPr="00053139">
        <w:rPr>
          <w:rFonts w:ascii="Arial" w:hAnsi="Arial" w:cs="Arial"/>
          <w:b/>
        </w:rPr>
        <w:t xml:space="preserve">Για την ανάθεση των </w:t>
      </w:r>
      <w:bookmarkStart w:id="0" w:name="_Hlk524873684"/>
      <w:r w:rsidR="00380D01">
        <w:rPr>
          <w:rFonts w:ascii="Arial" w:hAnsi="Arial" w:cs="Arial"/>
          <w:b/>
        </w:rPr>
        <w:t>υ</w:t>
      </w:r>
      <w:r w:rsidRPr="00053139">
        <w:rPr>
          <w:rFonts w:ascii="Arial" w:hAnsi="Arial" w:cs="Arial"/>
          <w:b/>
        </w:rPr>
        <w:t>πηρεσιών</w:t>
      </w:r>
      <w:r w:rsidR="005968C7" w:rsidRPr="005968C7">
        <w:rPr>
          <w:rFonts w:ascii="Arial" w:hAnsi="Arial" w:cs="Arial"/>
          <w:b/>
        </w:rPr>
        <w:t xml:space="preserve"> </w:t>
      </w:r>
      <w:r w:rsidR="007F656C">
        <w:rPr>
          <w:rFonts w:ascii="Arial" w:hAnsi="Arial" w:cs="Arial"/>
          <w:b/>
        </w:rPr>
        <w:t>σ</w:t>
      </w:r>
      <w:r w:rsidR="007F656C" w:rsidRPr="007F656C">
        <w:rPr>
          <w:rFonts w:ascii="Arial" w:hAnsi="Arial" w:cs="Arial"/>
          <w:b/>
        </w:rPr>
        <w:t>υλλογή</w:t>
      </w:r>
      <w:r w:rsidR="007F656C">
        <w:rPr>
          <w:rFonts w:ascii="Arial" w:hAnsi="Arial" w:cs="Arial"/>
          <w:b/>
        </w:rPr>
        <w:t>ς</w:t>
      </w:r>
      <w:r w:rsidR="007F656C" w:rsidRPr="007F656C">
        <w:rPr>
          <w:rFonts w:ascii="Arial" w:hAnsi="Arial" w:cs="Arial"/>
          <w:b/>
        </w:rPr>
        <w:t xml:space="preserve"> </w:t>
      </w:r>
      <w:r w:rsidR="007F656C">
        <w:rPr>
          <w:rFonts w:ascii="Arial" w:hAnsi="Arial" w:cs="Arial"/>
          <w:b/>
        </w:rPr>
        <w:t xml:space="preserve">- </w:t>
      </w:r>
      <w:r w:rsidR="007F656C" w:rsidRPr="007F656C">
        <w:rPr>
          <w:rFonts w:ascii="Arial" w:hAnsi="Arial" w:cs="Arial"/>
          <w:b/>
        </w:rPr>
        <w:t>τεκμηρίωση</w:t>
      </w:r>
      <w:r w:rsidR="007F656C">
        <w:rPr>
          <w:rFonts w:ascii="Arial" w:hAnsi="Arial" w:cs="Arial"/>
          <w:b/>
        </w:rPr>
        <w:t>ς</w:t>
      </w:r>
      <w:r w:rsidR="007F656C" w:rsidRPr="007F656C">
        <w:rPr>
          <w:rFonts w:ascii="Arial" w:hAnsi="Arial" w:cs="Arial"/>
          <w:b/>
        </w:rPr>
        <w:t xml:space="preserve"> και ψηφιοποίηση</w:t>
      </w:r>
      <w:r w:rsidR="007F656C">
        <w:rPr>
          <w:rFonts w:ascii="Arial" w:hAnsi="Arial" w:cs="Arial"/>
          <w:b/>
        </w:rPr>
        <w:t>ς</w:t>
      </w:r>
      <w:r w:rsidR="007F656C" w:rsidRPr="007F656C">
        <w:rPr>
          <w:rFonts w:ascii="Arial" w:hAnsi="Arial" w:cs="Arial"/>
          <w:b/>
        </w:rPr>
        <w:t xml:space="preserve"> υλικού Πολιτιστικού και Τουριστικού ενδιαφέροντος Δήμο</w:t>
      </w:r>
      <w:r w:rsidR="007F656C">
        <w:rPr>
          <w:rFonts w:ascii="Arial" w:hAnsi="Arial" w:cs="Arial"/>
          <w:b/>
        </w:rPr>
        <w:t>υ</w:t>
      </w:r>
      <w:r w:rsidR="007F656C" w:rsidRPr="007F656C">
        <w:rPr>
          <w:rFonts w:ascii="Arial" w:hAnsi="Arial" w:cs="Arial"/>
          <w:b/>
        </w:rPr>
        <w:t xml:space="preserve"> Χανίων </w:t>
      </w:r>
      <w:r w:rsidRPr="00053139">
        <w:rPr>
          <w:rFonts w:ascii="Arial" w:hAnsi="Arial" w:cs="Arial"/>
          <w:b/>
        </w:rPr>
        <w:t>(Π</w:t>
      </w:r>
      <w:r w:rsidR="005968C7" w:rsidRPr="005968C7">
        <w:rPr>
          <w:rFonts w:ascii="Arial" w:hAnsi="Arial" w:cs="Arial"/>
          <w:b/>
        </w:rPr>
        <w:t xml:space="preserve"> </w:t>
      </w:r>
      <w:r w:rsidR="005968C7">
        <w:rPr>
          <w:rFonts w:ascii="Arial" w:hAnsi="Arial" w:cs="Arial"/>
          <w:b/>
        </w:rPr>
        <w:t>3</w:t>
      </w:r>
      <w:r w:rsidRPr="00053139">
        <w:rPr>
          <w:rFonts w:ascii="Arial" w:hAnsi="Arial" w:cs="Arial"/>
          <w:b/>
        </w:rPr>
        <w:t xml:space="preserve">.2.1) και </w:t>
      </w:r>
      <w:r w:rsidR="005968C7">
        <w:rPr>
          <w:rFonts w:ascii="Arial" w:hAnsi="Arial" w:cs="Arial"/>
          <w:b/>
        </w:rPr>
        <w:t xml:space="preserve">Παραγωγή Διαφημιστικού </w:t>
      </w:r>
      <w:r w:rsidR="005968C7">
        <w:rPr>
          <w:rFonts w:ascii="Arial" w:hAnsi="Arial" w:cs="Arial"/>
          <w:b/>
          <w:lang w:val="en-US"/>
        </w:rPr>
        <w:t>video</w:t>
      </w:r>
      <w:r w:rsidR="005968C7" w:rsidRPr="005968C7">
        <w:rPr>
          <w:rFonts w:ascii="Arial" w:hAnsi="Arial" w:cs="Arial"/>
          <w:b/>
        </w:rPr>
        <w:t xml:space="preserve"> </w:t>
      </w:r>
      <w:r w:rsidR="005968C7">
        <w:rPr>
          <w:rFonts w:ascii="Arial" w:hAnsi="Arial" w:cs="Arial"/>
          <w:b/>
          <w:lang w:val="en-US"/>
        </w:rPr>
        <w:t>spot</w:t>
      </w:r>
      <w:r w:rsidR="005968C7" w:rsidRPr="005968C7">
        <w:rPr>
          <w:rFonts w:ascii="Arial" w:hAnsi="Arial" w:cs="Arial"/>
          <w:b/>
        </w:rPr>
        <w:t xml:space="preserve"> «Ψηφιακή Περιήγηση στο Δήμο Χανίων” </w:t>
      </w:r>
      <w:r w:rsidRPr="00053139">
        <w:rPr>
          <w:rFonts w:ascii="Arial" w:hAnsi="Arial" w:cs="Arial"/>
          <w:b/>
        </w:rPr>
        <w:t xml:space="preserve">(Π </w:t>
      </w:r>
      <w:r w:rsidR="005968C7">
        <w:rPr>
          <w:rFonts w:ascii="Arial" w:hAnsi="Arial" w:cs="Arial"/>
          <w:b/>
        </w:rPr>
        <w:t>3</w:t>
      </w:r>
      <w:r w:rsidRPr="00053139">
        <w:rPr>
          <w:rFonts w:ascii="Arial" w:hAnsi="Arial" w:cs="Arial"/>
          <w:b/>
        </w:rPr>
        <w:t>.2.2)</w:t>
      </w:r>
      <w:bookmarkEnd w:id="0"/>
      <w:r w:rsidRPr="00053139">
        <w:rPr>
          <w:rFonts w:ascii="Arial" w:hAnsi="Arial" w:cs="Arial"/>
          <w:b/>
        </w:rPr>
        <w:t xml:space="preserve"> της πράξης με ακρωνύμιο </w:t>
      </w:r>
      <w:r w:rsidRPr="00053139">
        <w:rPr>
          <w:rFonts w:ascii="Arial" w:hAnsi="Arial" w:cs="Arial"/>
          <w:b/>
          <w:lang w:val="en-US"/>
        </w:rPr>
        <w:t>Smart</w:t>
      </w:r>
      <w:r w:rsidRPr="00053139">
        <w:rPr>
          <w:rFonts w:ascii="Arial" w:hAnsi="Arial" w:cs="Arial"/>
          <w:b/>
        </w:rPr>
        <w:t xml:space="preserve"> </w:t>
      </w:r>
      <w:r w:rsidRPr="00053139">
        <w:rPr>
          <w:rFonts w:ascii="Arial" w:hAnsi="Arial" w:cs="Arial"/>
          <w:b/>
          <w:lang w:val="en-US"/>
        </w:rPr>
        <w:t>Cities</w:t>
      </w:r>
      <w:r w:rsidRPr="00053139">
        <w:rPr>
          <w:rFonts w:ascii="Arial" w:hAnsi="Arial" w:cs="Arial"/>
          <w:b/>
        </w:rPr>
        <w:t xml:space="preserve"> στο πλαίσιο του Προγράμματος Συνεργασίας INTERREG V-A «Ελλάδα - Κύπρος 2014 -2020»</w:t>
      </w:r>
      <w:r w:rsidR="00EF0E4E">
        <w:rPr>
          <w:rFonts w:ascii="Arial" w:hAnsi="Arial" w:cs="Arial"/>
          <w:b/>
        </w:rPr>
        <w:t>.</w:t>
      </w:r>
    </w:p>
    <w:p w:rsidR="00CB1EC0" w:rsidRPr="00053139" w:rsidRDefault="00CB1EC0" w:rsidP="00FB2563">
      <w:pPr>
        <w:spacing w:after="0" w:line="360" w:lineRule="auto"/>
        <w:rPr>
          <w:rFonts w:ascii="Arial" w:hAnsi="Arial" w:cs="Arial"/>
          <w:b/>
        </w:rPr>
      </w:pPr>
      <w:r w:rsidRPr="00053139">
        <w:rPr>
          <w:rFonts w:ascii="Arial" w:hAnsi="Arial" w:cs="Arial"/>
          <w:b/>
        </w:rPr>
        <w:br w:type="page"/>
      </w:r>
    </w:p>
    <w:p w:rsidR="00F04D08" w:rsidRPr="00053139" w:rsidRDefault="00F04D08" w:rsidP="00FB2563">
      <w:pPr>
        <w:pStyle w:val="af1"/>
        <w:spacing w:after="0" w:line="360" w:lineRule="auto"/>
        <w:ind w:left="0"/>
        <w:jc w:val="both"/>
        <w:rPr>
          <w:rFonts w:ascii="Arial" w:hAnsi="Arial" w:cs="Arial"/>
        </w:rPr>
      </w:pPr>
    </w:p>
    <w:p w:rsidR="00F04D08" w:rsidRPr="00053139" w:rsidRDefault="00CB1EC0" w:rsidP="00FB2563">
      <w:pPr>
        <w:pStyle w:val="af1"/>
        <w:spacing w:after="0" w:line="360" w:lineRule="auto"/>
        <w:ind w:left="0"/>
        <w:jc w:val="center"/>
        <w:rPr>
          <w:rFonts w:ascii="Arial" w:hAnsi="Arial" w:cs="Arial"/>
          <w:b/>
          <w:bCs/>
          <w:color w:val="002060"/>
          <w:lang w:eastAsia="el-GR"/>
        </w:rPr>
      </w:pPr>
      <w:r w:rsidRPr="00053139">
        <w:rPr>
          <w:rFonts w:ascii="Arial" w:hAnsi="Arial" w:cs="Arial"/>
          <w:b/>
          <w:bCs/>
          <w:color w:val="002060"/>
          <w:lang w:eastAsia="el-GR"/>
        </w:rPr>
        <w:t>ΠΕΡΙΕΧΟΜΕΝΑ</w:t>
      </w:r>
    </w:p>
    <w:p w:rsidR="00F8721A" w:rsidRDefault="00972021">
      <w:pPr>
        <w:pStyle w:val="10"/>
        <w:tabs>
          <w:tab w:val="right" w:leader="dot" w:pos="9628"/>
        </w:tabs>
        <w:rPr>
          <w:rFonts w:asciiTheme="minorHAnsi" w:eastAsiaTheme="minorEastAsia" w:hAnsiTheme="minorHAnsi" w:cstheme="minorBidi"/>
          <w:noProof/>
          <w:lang w:eastAsia="el-GR"/>
        </w:rPr>
      </w:pPr>
      <w:r w:rsidRPr="00053139">
        <w:rPr>
          <w:rFonts w:ascii="Arial" w:hAnsi="Arial" w:cs="Arial"/>
          <w:b/>
          <w:bCs/>
          <w:color w:val="002060"/>
          <w:lang w:eastAsia="el-GR"/>
        </w:rPr>
        <w:fldChar w:fldCharType="begin"/>
      </w:r>
      <w:r w:rsidR="00A13BB8" w:rsidRPr="00053139">
        <w:rPr>
          <w:rFonts w:ascii="Arial" w:hAnsi="Arial" w:cs="Arial"/>
          <w:b/>
          <w:bCs/>
          <w:color w:val="002060"/>
          <w:lang w:eastAsia="el-GR"/>
        </w:rPr>
        <w:instrText xml:space="preserve"> TOC \o "1-3" \h \z \u </w:instrText>
      </w:r>
      <w:r w:rsidRPr="00053139">
        <w:rPr>
          <w:rFonts w:ascii="Arial" w:hAnsi="Arial" w:cs="Arial"/>
          <w:b/>
          <w:bCs/>
          <w:color w:val="002060"/>
          <w:lang w:eastAsia="el-GR"/>
        </w:rPr>
        <w:fldChar w:fldCharType="separate"/>
      </w:r>
      <w:hyperlink w:anchor="_Toc525281660" w:history="1">
        <w:r w:rsidR="00F8721A" w:rsidRPr="000C1B45">
          <w:rPr>
            <w:rStyle w:val="-"/>
            <w:noProof/>
          </w:rPr>
          <w:t>1) ΤΕΧΝΙΚΗ ΠΡΟΣΦΟΡΑ</w:t>
        </w:r>
        <w:r w:rsidR="00F8721A">
          <w:rPr>
            <w:noProof/>
            <w:webHidden/>
          </w:rPr>
          <w:tab/>
        </w:r>
        <w:r w:rsidR="00F8721A">
          <w:rPr>
            <w:noProof/>
            <w:webHidden/>
          </w:rPr>
          <w:fldChar w:fldCharType="begin"/>
        </w:r>
        <w:r w:rsidR="00F8721A">
          <w:rPr>
            <w:noProof/>
            <w:webHidden/>
          </w:rPr>
          <w:instrText xml:space="preserve"> PAGEREF _Toc525281660 \h </w:instrText>
        </w:r>
        <w:r w:rsidR="00F8721A">
          <w:rPr>
            <w:noProof/>
            <w:webHidden/>
          </w:rPr>
        </w:r>
        <w:r w:rsidR="00F8721A">
          <w:rPr>
            <w:noProof/>
            <w:webHidden/>
          </w:rPr>
          <w:fldChar w:fldCharType="separate"/>
        </w:r>
        <w:r w:rsidR="00F8721A">
          <w:rPr>
            <w:noProof/>
            <w:webHidden/>
          </w:rPr>
          <w:t>5</w:t>
        </w:r>
        <w:r w:rsidR="00F8721A">
          <w:rPr>
            <w:noProof/>
            <w:webHidden/>
          </w:rPr>
          <w:fldChar w:fldCharType="end"/>
        </w:r>
      </w:hyperlink>
    </w:p>
    <w:p w:rsidR="00F8721A" w:rsidRDefault="0053716E">
      <w:pPr>
        <w:pStyle w:val="20"/>
        <w:tabs>
          <w:tab w:val="right" w:leader="dot" w:pos="9628"/>
        </w:tabs>
        <w:rPr>
          <w:rFonts w:asciiTheme="minorHAnsi" w:eastAsiaTheme="minorEastAsia" w:hAnsiTheme="minorHAnsi" w:cstheme="minorBidi"/>
          <w:noProof/>
          <w:lang w:eastAsia="el-GR"/>
        </w:rPr>
      </w:pPr>
      <w:hyperlink w:anchor="_Toc525281661" w:history="1">
        <w:r w:rsidR="00F8721A" w:rsidRPr="000C1B45">
          <w:rPr>
            <w:rStyle w:val="-"/>
            <w:noProof/>
          </w:rPr>
          <w:t>Α) ΕΛΑΧΙΣΤΕΣ ΠΡΟΫΠΟΘΕΣΕΙΣ ΙΚΑΝΟΤΗΤΑΣ – ΕΠΑΡΚΕΙΑ ΥΠΟΨΗΦΙΟΥ</w:t>
        </w:r>
        <w:r w:rsidR="00F8721A">
          <w:rPr>
            <w:noProof/>
            <w:webHidden/>
          </w:rPr>
          <w:tab/>
        </w:r>
        <w:r w:rsidR="00F8721A">
          <w:rPr>
            <w:noProof/>
            <w:webHidden/>
          </w:rPr>
          <w:fldChar w:fldCharType="begin"/>
        </w:r>
        <w:r w:rsidR="00F8721A">
          <w:rPr>
            <w:noProof/>
            <w:webHidden/>
          </w:rPr>
          <w:instrText xml:space="preserve"> PAGEREF _Toc525281661 \h </w:instrText>
        </w:r>
        <w:r w:rsidR="00F8721A">
          <w:rPr>
            <w:noProof/>
            <w:webHidden/>
          </w:rPr>
        </w:r>
        <w:r w:rsidR="00F8721A">
          <w:rPr>
            <w:noProof/>
            <w:webHidden/>
          </w:rPr>
          <w:fldChar w:fldCharType="separate"/>
        </w:r>
        <w:r w:rsidR="00F8721A">
          <w:rPr>
            <w:noProof/>
            <w:webHidden/>
          </w:rPr>
          <w:t>6</w:t>
        </w:r>
        <w:r w:rsidR="00F8721A">
          <w:rPr>
            <w:noProof/>
            <w:webHidden/>
          </w:rPr>
          <w:fldChar w:fldCharType="end"/>
        </w:r>
      </w:hyperlink>
    </w:p>
    <w:p w:rsidR="00F8721A" w:rsidRDefault="0053716E">
      <w:pPr>
        <w:pStyle w:val="20"/>
        <w:tabs>
          <w:tab w:val="right" w:leader="dot" w:pos="9628"/>
        </w:tabs>
        <w:rPr>
          <w:rFonts w:asciiTheme="minorHAnsi" w:eastAsiaTheme="minorEastAsia" w:hAnsiTheme="minorHAnsi" w:cstheme="minorBidi"/>
          <w:noProof/>
          <w:lang w:eastAsia="el-GR"/>
        </w:rPr>
      </w:pPr>
      <w:hyperlink w:anchor="_Toc525281662" w:history="1">
        <w:r w:rsidR="00F8721A" w:rsidRPr="000C1B45">
          <w:rPr>
            <w:rStyle w:val="-"/>
            <w:noProof/>
          </w:rPr>
          <w:t>Β) ΤΕΧΝΙΚΗ ΠΕΡΙΓΡΑΦΗ ΠΑΡΕΧΟΜΕΝΩΝ ΥΠΗΡΕΣΙΩΝ</w:t>
        </w:r>
        <w:r w:rsidR="00F8721A">
          <w:rPr>
            <w:noProof/>
            <w:webHidden/>
          </w:rPr>
          <w:tab/>
        </w:r>
        <w:r w:rsidR="00F8721A">
          <w:rPr>
            <w:noProof/>
            <w:webHidden/>
          </w:rPr>
          <w:fldChar w:fldCharType="begin"/>
        </w:r>
        <w:r w:rsidR="00F8721A">
          <w:rPr>
            <w:noProof/>
            <w:webHidden/>
          </w:rPr>
          <w:instrText xml:space="preserve"> PAGEREF _Toc525281662 \h </w:instrText>
        </w:r>
        <w:r w:rsidR="00F8721A">
          <w:rPr>
            <w:noProof/>
            <w:webHidden/>
          </w:rPr>
        </w:r>
        <w:r w:rsidR="00F8721A">
          <w:rPr>
            <w:noProof/>
            <w:webHidden/>
          </w:rPr>
          <w:fldChar w:fldCharType="separate"/>
        </w:r>
        <w:r w:rsidR="00F8721A">
          <w:rPr>
            <w:noProof/>
            <w:webHidden/>
          </w:rPr>
          <w:t>10</w:t>
        </w:r>
        <w:r w:rsidR="00F8721A">
          <w:rPr>
            <w:noProof/>
            <w:webHidden/>
          </w:rPr>
          <w:fldChar w:fldCharType="end"/>
        </w:r>
      </w:hyperlink>
    </w:p>
    <w:p w:rsidR="00F8721A" w:rsidRDefault="0053716E">
      <w:pPr>
        <w:pStyle w:val="30"/>
        <w:tabs>
          <w:tab w:val="right" w:leader="dot" w:pos="9628"/>
        </w:tabs>
        <w:rPr>
          <w:rFonts w:asciiTheme="minorHAnsi" w:eastAsiaTheme="minorEastAsia" w:hAnsiTheme="minorHAnsi" w:cstheme="minorBidi"/>
          <w:noProof/>
          <w:lang w:eastAsia="el-GR"/>
        </w:rPr>
      </w:pPr>
      <w:hyperlink w:anchor="_Toc525281663" w:history="1">
        <w:r w:rsidR="00F8721A" w:rsidRPr="000C1B45">
          <w:rPr>
            <w:rStyle w:val="-"/>
            <w:noProof/>
          </w:rPr>
          <w:t>Εγκριτικές αποφάσεις της πράξης “Smart Cities”</w:t>
        </w:r>
        <w:r w:rsidR="00F8721A">
          <w:rPr>
            <w:noProof/>
            <w:webHidden/>
          </w:rPr>
          <w:tab/>
        </w:r>
        <w:r w:rsidR="00F8721A">
          <w:rPr>
            <w:noProof/>
            <w:webHidden/>
          </w:rPr>
          <w:fldChar w:fldCharType="begin"/>
        </w:r>
        <w:r w:rsidR="00F8721A">
          <w:rPr>
            <w:noProof/>
            <w:webHidden/>
          </w:rPr>
          <w:instrText xml:space="preserve"> PAGEREF _Toc525281663 \h </w:instrText>
        </w:r>
        <w:r w:rsidR="00F8721A">
          <w:rPr>
            <w:noProof/>
            <w:webHidden/>
          </w:rPr>
        </w:r>
        <w:r w:rsidR="00F8721A">
          <w:rPr>
            <w:noProof/>
            <w:webHidden/>
          </w:rPr>
          <w:fldChar w:fldCharType="separate"/>
        </w:r>
        <w:r w:rsidR="00F8721A">
          <w:rPr>
            <w:noProof/>
            <w:webHidden/>
          </w:rPr>
          <w:t>11</w:t>
        </w:r>
        <w:r w:rsidR="00F8721A">
          <w:rPr>
            <w:noProof/>
            <w:webHidden/>
          </w:rPr>
          <w:fldChar w:fldCharType="end"/>
        </w:r>
      </w:hyperlink>
    </w:p>
    <w:p w:rsidR="00F8721A" w:rsidRDefault="0053716E">
      <w:pPr>
        <w:pStyle w:val="30"/>
        <w:tabs>
          <w:tab w:val="right" w:leader="dot" w:pos="9628"/>
        </w:tabs>
        <w:rPr>
          <w:rFonts w:asciiTheme="minorHAnsi" w:eastAsiaTheme="minorEastAsia" w:hAnsiTheme="minorHAnsi" w:cstheme="minorBidi"/>
          <w:noProof/>
          <w:lang w:eastAsia="el-GR"/>
        </w:rPr>
      </w:pPr>
      <w:hyperlink w:anchor="_Toc525281664" w:history="1">
        <w:r w:rsidR="00F8721A" w:rsidRPr="000C1B45">
          <w:rPr>
            <w:rStyle w:val="-"/>
            <w:noProof/>
          </w:rPr>
          <w:t>Περιγραφή της πράξης Smart Cities</w:t>
        </w:r>
        <w:r w:rsidR="00F8721A">
          <w:rPr>
            <w:noProof/>
            <w:webHidden/>
          </w:rPr>
          <w:tab/>
        </w:r>
        <w:r w:rsidR="00F8721A">
          <w:rPr>
            <w:noProof/>
            <w:webHidden/>
          </w:rPr>
          <w:fldChar w:fldCharType="begin"/>
        </w:r>
        <w:r w:rsidR="00F8721A">
          <w:rPr>
            <w:noProof/>
            <w:webHidden/>
          </w:rPr>
          <w:instrText xml:space="preserve"> PAGEREF _Toc525281664 \h </w:instrText>
        </w:r>
        <w:r w:rsidR="00F8721A">
          <w:rPr>
            <w:noProof/>
            <w:webHidden/>
          </w:rPr>
        </w:r>
        <w:r w:rsidR="00F8721A">
          <w:rPr>
            <w:noProof/>
            <w:webHidden/>
          </w:rPr>
          <w:fldChar w:fldCharType="separate"/>
        </w:r>
        <w:r w:rsidR="00F8721A">
          <w:rPr>
            <w:noProof/>
            <w:webHidden/>
          </w:rPr>
          <w:t>13</w:t>
        </w:r>
        <w:r w:rsidR="00F8721A">
          <w:rPr>
            <w:noProof/>
            <w:webHidden/>
          </w:rPr>
          <w:fldChar w:fldCharType="end"/>
        </w:r>
      </w:hyperlink>
    </w:p>
    <w:p w:rsidR="00F8721A" w:rsidRDefault="0053716E">
      <w:pPr>
        <w:pStyle w:val="30"/>
        <w:tabs>
          <w:tab w:val="right" w:leader="dot" w:pos="9628"/>
        </w:tabs>
        <w:rPr>
          <w:rFonts w:asciiTheme="minorHAnsi" w:eastAsiaTheme="minorEastAsia" w:hAnsiTheme="minorHAnsi" w:cstheme="minorBidi"/>
          <w:noProof/>
          <w:lang w:eastAsia="el-GR"/>
        </w:rPr>
      </w:pPr>
      <w:hyperlink w:anchor="_Toc525281665" w:history="1">
        <w:r w:rsidR="00F8721A" w:rsidRPr="000C1B45">
          <w:rPr>
            <w:rStyle w:val="-"/>
            <w:noProof/>
          </w:rPr>
          <w:t>Περιγραφή των δράσεων του Δήμου Χανίων στο έργο Smart Cities</w:t>
        </w:r>
        <w:r w:rsidR="00F8721A">
          <w:rPr>
            <w:noProof/>
            <w:webHidden/>
          </w:rPr>
          <w:tab/>
        </w:r>
        <w:r w:rsidR="00F8721A">
          <w:rPr>
            <w:noProof/>
            <w:webHidden/>
          </w:rPr>
          <w:fldChar w:fldCharType="begin"/>
        </w:r>
        <w:r w:rsidR="00F8721A">
          <w:rPr>
            <w:noProof/>
            <w:webHidden/>
          </w:rPr>
          <w:instrText xml:space="preserve"> PAGEREF _Toc525281665 \h </w:instrText>
        </w:r>
        <w:r w:rsidR="00F8721A">
          <w:rPr>
            <w:noProof/>
            <w:webHidden/>
          </w:rPr>
        </w:r>
        <w:r w:rsidR="00F8721A">
          <w:rPr>
            <w:noProof/>
            <w:webHidden/>
          </w:rPr>
          <w:fldChar w:fldCharType="separate"/>
        </w:r>
        <w:r w:rsidR="00F8721A">
          <w:rPr>
            <w:noProof/>
            <w:webHidden/>
          </w:rPr>
          <w:t>13</w:t>
        </w:r>
        <w:r w:rsidR="00F8721A">
          <w:rPr>
            <w:noProof/>
            <w:webHidden/>
          </w:rPr>
          <w:fldChar w:fldCharType="end"/>
        </w:r>
      </w:hyperlink>
    </w:p>
    <w:p w:rsidR="00F8721A" w:rsidRDefault="0053716E">
      <w:pPr>
        <w:pStyle w:val="30"/>
        <w:tabs>
          <w:tab w:val="right" w:leader="dot" w:pos="9628"/>
        </w:tabs>
        <w:rPr>
          <w:rFonts w:asciiTheme="minorHAnsi" w:eastAsiaTheme="minorEastAsia" w:hAnsiTheme="minorHAnsi" w:cstheme="minorBidi"/>
          <w:noProof/>
          <w:lang w:eastAsia="el-GR"/>
        </w:rPr>
      </w:pPr>
      <w:hyperlink w:anchor="_Toc525281666" w:history="1">
        <w:r w:rsidR="00F8721A" w:rsidRPr="000C1B45">
          <w:rPr>
            <w:rStyle w:val="-"/>
            <w:noProof/>
          </w:rPr>
          <w:t>Αναλυτικά Παραδοτέα των υπό ανάθεση υπηρεσιών</w:t>
        </w:r>
        <w:r w:rsidR="00F8721A">
          <w:rPr>
            <w:noProof/>
            <w:webHidden/>
          </w:rPr>
          <w:tab/>
        </w:r>
        <w:r w:rsidR="00F8721A">
          <w:rPr>
            <w:noProof/>
            <w:webHidden/>
          </w:rPr>
          <w:fldChar w:fldCharType="begin"/>
        </w:r>
        <w:r w:rsidR="00F8721A">
          <w:rPr>
            <w:noProof/>
            <w:webHidden/>
          </w:rPr>
          <w:instrText xml:space="preserve"> PAGEREF _Toc525281666 \h </w:instrText>
        </w:r>
        <w:r w:rsidR="00F8721A">
          <w:rPr>
            <w:noProof/>
            <w:webHidden/>
          </w:rPr>
        </w:r>
        <w:r w:rsidR="00F8721A">
          <w:rPr>
            <w:noProof/>
            <w:webHidden/>
          </w:rPr>
          <w:fldChar w:fldCharType="separate"/>
        </w:r>
        <w:r w:rsidR="00F8721A">
          <w:rPr>
            <w:noProof/>
            <w:webHidden/>
          </w:rPr>
          <w:t>14</w:t>
        </w:r>
        <w:r w:rsidR="00F8721A">
          <w:rPr>
            <w:noProof/>
            <w:webHidden/>
          </w:rPr>
          <w:fldChar w:fldCharType="end"/>
        </w:r>
      </w:hyperlink>
    </w:p>
    <w:p w:rsidR="00F8721A" w:rsidRDefault="0053716E">
      <w:pPr>
        <w:pStyle w:val="30"/>
        <w:tabs>
          <w:tab w:val="right" w:leader="dot" w:pos="9628"/>
        </w:tabs>
        <w:rPr>
          <w:rFonts w:asciiTheme="minorHAnsi" w:eastAsiaTheme="minorEastAsia" w:hAnsiTheme="minorHAnsi" w:cstheme="minorBidi"/>
          <w:noProof/>
          <w:lang w:eastAsia="el-GR"/>
        </w:rPr>
      </w:pPr>
      <w:hyperlink w:anchor="_Toc525281667" w:history="1">
        <w:r w:rsidR="00F8721A" w:rsidRPr="000C1B45">
          <w:rPr>
            <w:rStyle w:val="-"/>
            <w:noProof/>
          </w:rPr>
          <w:t>Ομάδα Έργου/Σχήμα Διοίκησης της Σύμβασης</w:t>
        </w:r>
        <w:r w:rsidR="00F8721A">
          <w:rPr>
            <w:noProof/>
            <w:webHidden/>
          </w:rPr>
          <w:tab/>
        </w:r>
        <w:r w:rsidR="00F8721A">
          <w:rPr>
            <w:noProof/>
            <w:webHidden/>
          </w:rPr>
          <w:fldChar w:fldCharType="begin"/>
        </w:r>
        <w:r w:rsidR="00F8721A">
          <w:rPr>
            <w:noProof/>
            <w:webHidden/>
          </w:rPr>
          <w:instrText xml:space="preserve"> PAGEREF _Toc525281667 \h </w:instrText>
        </w:r>
        <w:r w:rsidR="00F8721A">
          <w:rPr>
            <w:noProof/>
            <w:webHidden/>
          </w:rPr>
        </w:r>
        <w:r w:rsidR="00F8721A">
          <w:rPr>
            <w:noProof/>
            <w:webHidden/>
          </w:rPr>
          <w:fldChar w:fldCharType="separate"/>
        </w:r>
        <w:r w:rsidR="00F8721A">
          <w:rPr>
            <w:noProof/>
            <w:webHidden/>
          </w:rPr>
          <w:t>28</w:t>
        </w:r>
        <w:r w:rsidR="00F8721A">
          <w:rPr>
            <w:noProof/>
            <w:webHidden/>
          </w:rPr>
          <w:fldChar w:fldCharType="end"/>
        </w:r>
      </w:hyperlink>
    </w:p>
    <w:p w:rsidR="00F8721A" w:rsidRDefault="0053716E">
      <w:pPr>
        <w:pStyle w:val="30"/>
        <w:tabs>
          <w:tab w:val="right" w:leader="dot" w:pos="9628"/>
        </w:tabs>
        <w:rPr>
          <w:rFonts w:asciiTheme="minorHAnsi" w:eastAsiaTheme="minorEastAsia" w:hAnsiTheme="minorHAnsi" w:cstheme="minorBidi"/>
          <w:noProof/>
          <w:lang w:eastAsia="el-GR"/>
        </w:rPr>
      </w:pPr>
      <w:hyperlink w:anchor="_Toc525281668" w:history="1">
        <w:r w:rsidR="00F8721A" w:rsidRPr="000C1B45">
          <w:rPr>
            <w:rStyle w:val="-"/>
            <w:noProof/>
          </w:rPr>
          <w:t>Διάρκεια σύμβασης</w:t>
        </w:r>
        <w:r w:rsidR="00F8721A">
          <w:rPr>
            <w:noProof/>
            <w:webHidden/>
          </w:rPr>
          <w:tab/>
        </w:r>
        <w:r w:rsidR="00F8721A">
          <w:rPr>
            <w:noProof/>
            <w:webHidden/>
          </w:rPr>
          <w:fldChar w:fldCharType="begin"/>
        </w:r>
        <w:r w:rsidR="00F8721A">
          <w:rPr>
            <w:noProof/>
            <w:webHidden/>
          </w:rPr>
          <w:instrText xml:space="preserve"> PAGEREF _Toc525281668 \h </w:instrText>
        </w:r>
        <w:r w:rsidR="00F8721A">
          <w:rPr>
            <w:noProof/>
            <w:webHidden/>
          </w:rPr>
        </w:r>
        <w:r w:rsidR="00F8721A">
          <w:rPr>
            <w:noProof/>
            <w:webHidden/>
          </w:rPr>
          <w:fldChar w:fldCharType="separate"/>
        </w:r>
        <w:r w:rsidR="00F8721A">
          <w:rPr>
            <w:noProof/>
            <w:webHidden/>
          </w:rPr>
          <w:t>28</w:t>
        </w:r>
        <w:r w:rsidR="00F8721A">
          <w:rPr>
            <w:noProof/>
            <w:webHidden/>
          </w:rPr>
          <w:fldChar w:fldCharType="end"/>
        </w:r>
      </w:hyperlink>
    </w:p>
    <w:p w:rsidR="00F8721A" w:rsidRDefault="0053716E">
      <w:pPr>
        <w:pStyle w:val="30"/>
        <w:tabs>
          <w:tab w:val="right" w:leader="dot" w:pos="9628"/>
        </w:tabs>
        <w:rPr>
          <w:rFonts w:asciiTheme="minorHAnsi" w:eastAsiaTheme="minorEastAsia" w:hAnsiTheme="minorHAnsi" w:cstheme="minorBidi"/>
          <w:noProof/>
          <w:lang w:eastAsia="el-GR"/>
        </w:rPr>
      </w:pPr>
      <w:hyperlink w:anchor="_Toc525281669" w:history="1">
        <w:r w:rsidR="00F8721A" w:rsidRPr="000C1B45">
          <w:rPr>
            <w:rStyle w:val="-"/>
            <w:noProof/>
          </w:rPr>
          <w:t>Χρόν</w:t>
        </w:r>
        <w:r w:rsidR="00F8721A" w:rsidRPr="000C1B45">
          <w:rPr>
            <w:rStyle w:val="-"/>
            <w:noProof/>
          </w:rPr>
          <w:t>ο</w:t>
        </w:r>
        <w:r w:rsidR="00F8721A" w:rsidRPr="000C1B45">
          <w:rPr>
            <w:rStyle w:val="-"/>
            <w:noProof/>
          </w:rPr>
          <w:t>ι παρ</w:t>
        </w:r>
        <w:r w:rsidR="00F8721A" w:rsidRPr="000C1B45">
          <w:rPr>
            <w:rStyle w:val="-"/>
            <w:noProof/>
          </w:rPr>
          <w:t>ά</w:t>
        </w:r>
        <w:r w:rsidR="00F8721A" w:rsidRPr="000C1B45">
          <w:rPr>
            <w:rStyle w:val="-"/>
            <w:noProof/>
          </w:rPr>
          <w:t>δοσης</w:t>
        </w:r>
        <w:r w:rsidR="00F8721A">
          <w:rPr>
            <w:noProof/>
            <w:webHidden/>
          </w:rPr>
          <w:tab/>
        </w:r>
        <w:r w:rsidR="00F8721A">
          <w:rPr>
            <w:noProof/>
            <w:webHidden/>
          </w:rPr>
          <w:fldChar w:fldCharType="begin"/>
        </w:r>
        <w:r w:rsidR="00F8721A">
          <w:rPr>
            <w:noProof/>
            <w:webHidden/>
          </w:rPr>
          <w:instrText xml:space="preserve"> PAGEREF _Toc525281669 \h </w:instrText>
        </w:r>
        <w:r w:rsidR="00F8721A">
          <w:rPr>
            <w:noProof/>
            <w:webHidden/>
          </w:rPr>
        </w:r>
        <w:r w:rsidR="00F8721A">
          <w:rPr>
            <w:noProof/>
            <w:webHidden/>
          </w:rPr>
          <w:fldChar w:fldCharType="separate"/>
        </w:r>
        <w:r w:rsidR="00F8721A">
          <w:rPr>
            <w:noProof/>
            <w:webHidden/>
          </w:rPr>
          <w:t>28</w:t>
        </w:r>
        <w:r w:rsidR="00F8721A">
          <w:rPr>
            <w:noProof/>
            <w:webHidden/>
          </w:rPr>
          <w:fldChar w:fldCharType="end"/>
        </w:r>
      </w:hyperlink>
    </w:p>
    <w:p w:rsidR="00F8721A" w:rsidRDefault="0053716E">
      <w:pPr>
        <w:pStyle w:val="30"/>
        <w:tabs>
          <w:tab w:val="right" w:leader="dot" w:pos="9628"/>
        </w:tabs>
        <w:rPr>
          <w:rFonts w:asciiTheme="minorHAnsi" w:eastAsiaTheme="minorEastAsia" w:hAnsiTheme="minorHAnsi" w:cstheme="minorBidi"/>
          <w:noProof/>
          <w:lang w:eastAsia="el-GR"/>
        </w:rPr>
      </w:pPr>
      <w:hyperlink w:anchor="_Toc525281670" w:history="1">
        <w:r w:rsidR="00F8721A" w:rsidRPr="000C1B45">
          <w:rPr>
            <w:rStyle w:val="-"/>
            <w:noProof/>
          </w:rPr>
          <w:t>Χρονοδιάγραμμα</w:t>
        </w:r>
        <w:r w:rsidR="00F8721A">
          <w:rPr>
            <w:noProof/>
            <w:webHidden/>
          </w:rPr>
          <w:tab/>
        </w:r>
        <w:r w:rsidR="00F8721A">
          <w:rPr>
            <w:noProof/>
            <w:webHidden/>
          </w:rPr>
          <w:fldChar w:fldCharType="begin"/>
        </w:r>
        <w:r w:rsidR="00F8721A">
          <w:rPr>
            <w:noProof/>
            <w:webHidden/>
          </w:rPr>
          <w:instrText xml:space="preserve"> PAGEREF _Toc525281670 \h </w:instrText>
        </w:r>
        <w:r w:rsidR="00F8721A">
          <w:rPr>
            <w:noProof/>
            <w:webHidden/>
          </w:rPr>
        </w:r>
        <w:r w:rsidR="00F8721A">
          <w:rPr>
            <w:noProof/>
            <w:webHidden/>
          </w:rPr>
          <w:fldChar w:fldCharType="separate"/>
        </w:r>
        <w:r w:rsidR="00F8721A">
          <w:rPr>
            <w:noProof/>
            <w:webHidden/>
          </w:rPr>
          <w:t>29</w:t>
        </w:r>
        <w:r w:rsidR="00F8721A">
          <w:rPr>
            <w:noProof/>
            <w:webHidden/>
          </w:rPr>
          <w:fldChar w:fldCharType="end"/>
        </w:r>
      </w:hyperlink>
    </w:p>
    <w:p w:rsidR="00F8721A" w:rsidRDefault="0053716E">
      <w:pPr>
        <w:pStyle w:val="10"/>
        <w:tabs>
          <w:tab w:val="right" w:leader="dot" w:pos="9628"/>
        </w:tabs>
        <w:rPr>
          <w:rFonts w:asciiTheme="minorHAnsi" w:eastAsiaTheme="minorEastAsia" w:hAnsiTheme="minorHAnsi" w:cstheme="minorBidi"/>
          <w:noProof/>
          <w:lang w:eastAsia="el-GR"/>
        </w:rPr>
      </w:pPr>
      <w:hyperlink w:anchor="_Toc525281671" w:history="1">
        <w:r w:rsidR="00F8721A" w:rsidRPr="000C1B45">
          <w:rPr>
            <w:rStyle w:val="-"/>
            <w:noProof/>
            <w:lang w:eastAsia="el-GR"/>
          </w:rPr>
          <w:t xml:space="preserve">2) </w:t>
        </w:r>
        <w:r w:rsidR="00F8721A" w:rsidRPr="000C1B45">
          <w:rPr>
            <w:rStyle w:val="-"/>
            <w:noProof/>
          </w:rPr>
          <w:t>ΟΙΚΟΝΟΜΙΚΟ ΑΝΤΙΚΕΙΜΕΝΟ ΤΗΣ ΣΥΜΒΑΣΗΣ</w:t>
        </w:r>
        <w:r w:rsidR="00F8721A">
          <w:rPr>
            <w:noProof/>
            <w:webHidden/>
          </w:rPr>
          <w:tab/>
        </w:r>
        <w:r w:rsidR="00F8721A">
          <w:rPr>
            <w:noProof/>
            <w:webHidden/>
          </w:rPr>
          <w:fldChar w:fldCharType="begin"/>
        </w:r>
        <w:r w:rsidR="00F8721A">
          <w:rPr>
            <w:noProof/>
            <w:webHidden/>
          </w:rPr>
          <w:instrText xml:space="preserve"> PAGEREF _Toc525281671 \h </w:instrText>
        </w:r>
        <w:r w:rsidR="00F8721A">
          <w:rPr>
            <w:noProof/>
            <w:webHidden/>
          </w:rPr>
        </w:r>
        <w:r w:rsidR="00F8721A">
          <w:rPr>
            <w:noProof/>
            <w:webHidden/>
          </w:rPr>
          <w:fldChar w:fldCharType="separate"/>
        </w:r>
        <w:r w:rsidR="00F8721A">
          <w:rPr>
            <w:noProof/>
            <w:webHidden/>
          </w:rPr>
          <w:t>32</w:t>
        </w:r>
        <w:r w:rsidR="00F8721A">
          <w:rPr>
            <w:noProof/>
            <w:webHidden/>
          </w:rPr>
          <w:fldChar w:fldCharType="end"/>
        </w:r>
      </w:hyperlink>
    </w:p>
    <w:p w:rsidR="00F8721A" w:rsidRDefault="0053716E">
      <w:pPr>
        <w:pStyle w:val="20"/>
        <w:tabs>
          <w:tab w:val="right" w:leader="dot" w:pos="9628"/>
        </w:tabs>
        <w:rPr>
          <w:rFonts w:asciiTheme="minorHAnsi" w:eastAsiaTheme="minorEastAsia" w:hAnsiTheme="minorHAnsi" w:cstheme="minorBidi"/>
          <w:noProof/>
          <w:lang w:eastAsia="el-GR"/>
        </w:rPr>
      </w:pPr>
      <w:hyperlink w:anchor="_Toc525281672" w:history="1">
        <w:r w:rsidR="00F8721A" w:rsidRPr="000C1B45">
          <w:rPr>
            <w:rStyle w:val="-"/>
            <w:noProof/>
          </w:rPr>
          <w:t>Χρηματοδότηση</w:t>
        </w:r>
        <w:r w:rsidR="00F8721A">
          <w:rPr>
            <w:noProof/>
            <w:webHidden/>
          </w:rPr>
          <w:tab/>
        </w:r>
        <w:r w:rsidR="00F8721A">
          <w:rPr>
            <w:noProof/>
            <w:webHidden/>
          </w:rPr>
          <w:fldChar w:fldCharType="begin"/>
        </w:r>
        <w:r w:rsidR="00F8721A">
          <w:rPr>
            <w:noProof/>
            <w:webHidden/>
          </w:rPr>
          <w:instrText xml:space="preserve"> PAGEREF _Toc525281672 \h </w:instrText>
        </w:r>
        <w:r w:rsidR="00F8721A">
          <w:rPr>
            <w:noProof/>
            <w:webHidden/>
          </w:rPr>
        </w:r>
        <w:r w:rsidR="00F8721A">
          <w:rPr>
            <w:noProof/>
            <w:webHidden/>
          </w:rPr>
          <w:fldChar w:fldCharType="separate"/>
        </w:r>
        <w:r w:rsidR="00F8721A">
          <w:rPr>
            <w:noProof/>
            <w:webHidden/>
          </w:rPr>
          <w:t>32</w:t>
        </w:r>
        <w:r w:rsidR="00F8721A">
          <w:rPr>
            <w:noProof/>
            <w:webHidden/>
          </w:rPr>
          <w:fldChar w:fldCharType="end"/>
        </w:r>
      </w:hyperlink>
    </w:p>
    <w:p w:rsidR="00F8721A" w:rsidRDefault="0053716E">
      <w:pPr>
        <w:pStyle w:val="20"/>
        <w:tabs>
          <w:tab w:val="right" w:leader="dot" w:pos="9628"/>
        </w:tabs>
        <w:rPr>
          <w:rFonts w:asciiTheme="minorHAnsi" w:eastAsiaTheme="minorEastAsia" w:hAnsiTheme="minorHAnsi" w:cstheme="minorBidi"/>
          <w:noProof/>
          <w:lang w:eastAsia="el-GR"/>
        </w:rPr>
      </w:pPr>
      <w:hyperlink w:anchor="_Toc525281673" w:history="1">
        <w:r w:rsidR="00F8721A" w:rsidRPr="000C1B45">
          <w:rPr>
            <w:rStyle w:val="-"/>
            <w:noProof/>
          </w:rPr>
          <w:t>Προϋπολογισμός-εκτιμώμενη αξία</w:t>
        </w:r>
        <w:r w:rsidR="00F8721A">
          <w:rPr>
            <w:noProof/>
            <w:webHidden/>
          </w:rPr>
          <w:tab/>
        </w:r>
        <w:r w:rsidR="00F8721A">
          <w:rPr>
            <w:noProof/>
            <w:webHidden/>
          </w:rPr>
          <w:fldChar w:fldCharType="begin"/>
        </w:r>
        <w:r w:rsidR="00F8721A">
          <w:rPr>
            <w:noProof/>
            <w:webHidden/>
          </w:rPr>
          <w:instrText xml:space="preserve"> PAGEREF _Toc525281673 \h </w:instrText>
        </w:r>
        <w:r w:rsidR="00F8721A">
          <w:rPr>
            <w:noProof/>
            <w:webHidden/>
          </w:rPr>
        </w:r>
        <w:r w:rsidR="00F8721A">
          <w:rPr>
            <w:noProof/>
            <w:webHidden/>
          </w:rPr>
          <w:fldChar w:fldCharType="separate"/>
        </w:r>
        <w:r w:rsidR="00F8721A">
          <w:rPr>
            <w:noProof/>
            <w:webHidden/>
          </w:rPr>
          <w:t>32</w:t>
        </w:r>
        <w:r w:rsidR="00F8721A">
          <w:rPr>
            <w:noProof/>
            <w:webHidden/>
          </w:rPr>
          <w:fldChar w:fldCharType="end"/>
        </w:r>
      </w:hyperlink>
    </w:p>
    <w:p w:rsidR="00F8721A" w:rsidRDefault="0053716E">
      <w:pPr>
        <w:pStyle w:val="10"/>
        <w:tabs>
          <w:tab w:val="right" w:leader="dot" w:pos="9628"/>
        </w:tabs>
        <w:rPr>
          <w:rFonts w:asciiTheme="minorHAnsi" w:eastAsiaTheme="minorEastAsia" w:hAnsiTheme="minorHAnsi" w:cstheme="minorBidi"/>
          <w:noProof/>
          <w:lang w:eastAsia="el-GR"/>
        </w:rPr>
      </w:pPr>
      <w:hyperlink w:anchor="_Toc525281674" w:history="1">
        <w:r w:rsidR="00F8721A" w:rsidRPr="000C1B45">
          <w:rPr>
            <w:rStyle w:val="-"/>
            <w:noProof/>
          </w:rPr>
          <w:t>3 ) ΥΠΟΔΕΙΓΜΑ ΟΙΚΟΝΟΜΙΚΗΣ ΠΡΟΣΦΟΡΑΣ</w:t>
        </w:r>
        <w:r w:rsidR="00F8721A">
          <w:rPr>
            <w:noProof/>
            <w:webHidden/>
          </w:rPr>
          <w:tab/>
        </w:r>
        <w:r w:rsidR="00F8721A">
          <w:rPr>
            <w:noProof/>
            <w:webHidden/>
          </w:rPr>
          <w:fldChar w:fldCharType="begin"/>
        </w:r>
        <w:r w:rsidR="00F8721A">
          <w:rPr>
            <w:noProof/>
            <w:webHidden/>
          </w:rPr>
          <w:instrText xml:space="preserve"> PAGEREF _Toc525281674 \h </w:instrText>
        </w:r>
        <w:r w:rsidR="00F8721A">
          <w:rPr>
            <w:noProof/>
            <w:webHidden/>
          </w:rPr>
        </w:r>
        <w:r w:rsidR="00F8721A">
          <w:rPr>
            <w:noProof/>
            <w:webHidden/>
          </w:rPr>
          <w:fldChar w:fldCharType="separate"/>
        </w:r>
        <w:r w:rsidR="00F8721A">
          <w:rPr>
            <w:noProof/>
            <w:webHidden/>
          </w:rPr>
          <w:t>37</w:t>
        </w:r>
        <w:r w:rsidR="00F8721A">
          <w:rPr>
            <w:noProof/>
            <w:webHidden/>
          </w:rPr>
          <w:fldChar w:fldCharType="end"/>
        </w:r>
      </w:hyperlink>
    </w:p>
    <w:p w:rsidR="00F8721A" w:rsidRDefault="0053716E">
      <w:pPr>
        <w:pStyle w:val="10"/>
        <w:tabs>
          <w:tab w:val="right" w:leader="dot" w:pos="9628"/>
        </w:tabs>
        <w:rPr>
          <w:rFonts w:asciiTheme="minorHAnsi" w:eastAsiaTheme="minorEastAsia" w:hAnsiTheme="minorHAnsi" w:cstheme="minorBidi"/>
          <w:noProof/>
          <w:lang w:eastAsia="el-GR"/>
        </w:rPr>
      </w:pPr>
      <w:hyperlink w:anchor="_Toc525281675" w:history="1">
        <w:r w:rsidR="00F8721A" w:rsidRPr="000C1B45">
          <w:rPr>
            <w:rStyle w:val="-"/>
            <w:noProof/>
          </w:rPr>
          <w:t>4) ΚΡΙΤΗΡΙΑ ΑΞΙΟΛΟΓΗΣΗΣ</w:t>
        </w:r>
        <w:r w:rsidR="00F8721A">
          <w:rPr>
            <w:noProof/>
            <w:webHidden/>
          </w:rPr>
          <w:tab/>
        </w:r>
        <w:r w:rsidR="00F8721A">
          <w:rPr>
            <w:noProof/>
            <w:webHidden/>
          </w:rPr>
          <w:fldChar w:fldCharType="begin"/>
        </w:r>
        <w:r w:rsidR="00F8721A">
          <w:rPr>
            <w:noProof/>
            <w:webHidden/>
          </w:rPr>
          <w:instrText xml:space="preserve"> PAGEREF _Toc525281675 \h </w:instrText>
        </w:r>
        <w:r w:rsidR="00F8721A">
          <w:rPr>
            <w:noProof/>
            <w:webHidden/>
          </w:rPr>
        </w:r>
        <w:r w:rsidR="00F8721A">
          <w:rPr>
            <w:noProof/>
            <w:webHidden/>
          </w:rPr>
          <w:fldChar w:fldCharType="separate"/>
        </w:r>
        <w:r w:rsidR="00F8721A">
          <w:rPr>
            <w:noProof/>
            <w:webHidden/>
          </w:rPr>
          <w:t>39</w:t>
        </w:r>
        <w:r w:rsidR="00F8721A">
          <w:rPr>
            <w:noProof/>
            <w:webHidden/>
          </w:rPr>
          <w:fldChar w:fldCharType="end"/>
        </w:r>
      </w:hyperlink>
    </w:p>
    <w:p w:rsidR="00CB1EC0" w:rsidRPr="00053139" w:rsidRDefault="00972021" w:rsidP="00FB2563">
      <w:pPr>
        <w:spacing w:after="0" w:line="360" w:lineRule="auto"/>
        <w:rPr>
          <w:rFonts w:ascii="Arial" w:hAnsi="Arial" w:cs="Arial"/>
          <w:b/>
          <w:bCs/>
          <w:color w:val="002060"/>
          <w:lang w:eastAsia="el-GR"/>
        </w:rPr>
      </w:pPr>
      <w:r w:rsidRPr="00053139">
        <w:rPr>
          <w:rFonts w:ascii="Arial" w:hAnsi="Arial" w:cs="Arial"/>
          <w:b/>
          <w:bCs/>
          <w:color w:val="002060"/>
          <w:lang w:eastAsia="el-GR"/>
        </w:rPr>
        <w:fldChar w:fldCharType="end"/>
      </w:r>
      <w:r w:rsidR="00CB1EC0" w:rsidRPr="00053139">
        <w:rPr>
          <w:rFonts w:ascii="Arial" w:hAnsi="Arial" w:cs="Arial"/>
          <w:b/>
          <w:bCs/>
          <w:color w:val="002060"/>
          <w:lang w:eastAsia="el-GR"/>
        </w:rPr>
        <w:br w:type="page"/>
      </w:r>
    </w:p>
    <w:p w:rsidR="00CB1EC0" w:rsidRPr="00053139" w:rsidRDefault="00CB1EC0" w:rsidP="00FB2563">
      <w:pPr>
        <w:pStyle w:val="af1"/>
        <w:spacing w:after="0" w:line="360" w:lineRule="auto"/>
        <w:ind w:left="0"/>
        <w:jc w:val="both"/>
        <w:rPr>
          <w:rFonts w:ascii="Arial" w:hAnsi="Arial" w:cs="Arial"/>
          <w:b/>
          <w:bCs/>
          <w:color w:val="002060"/>
          <w:lang w:eastAsia="el-GR"/>
        </w:rPr>
      </w:pPr>
    </w:p>
    <w:p w:rsidR="00CB1EC0" w:rsidRPr="00053139" w:rsidRDefault="00CB1EC0" w:rsidP="00FB2563">
      <w:pPr>
        <w:pStyle w:val="af1"/>
        <w:spacing w:after="0" w:line="360" w:lineRule="auto"/>
        <w:ind w:left="0"/>
        <w:jc w:val="both"/>
        <w:rPr>
          <w:rFonts w:ascii="Arial" w:eastAsia="Times New Roman" w:hAnsi="Arial" w:cs="Arial"/>
          <w:b/>
          <w:bCs/>
          <w:color w:val="002060"/>
          <w:lang w:eastAsia="el-GR"/>
        </w:rPr>
      </w:pPr>
    </w:p>
    <w:p w:rsidR="00F04D08" w:rsidRPr="00053139" w:rsidRDefault="00CB1EC0" w:rsidP="00FB2563">
      <w:pPr>
        <w:pStyle w:val="1"/>
        <w:spacing w:line="360" w:lineRule="auto"/>
        <w:rPr>
          <w:rStyle w:val="ListLabel16"/>
          <w:rFonts w:cs="Arial"/>
          <w:sz w:val="22"/>
          <w:szCs w:val="22"/>
        </w:rPr>
      </w:pPr>
      <w:bookmarkStart w:id="1" w:name="_Toc525281660"/>
      <w:r w:rsidRPr="00053139">
        <w:rPr>
          <w:rStyle w:val="ListLabel16"/>
          <w:rFonts w:cs="Arial"/>
          <w:sz w:val="22"/>
          <w:szCs w:val="22"/>
        </w:rPr>
        <w:t>1) ΤΕΧΝΙΚΗ ΠΡΟΣΦΟΡΑ</w:t>
      </w:r>
      <w:bookmarkEnd w:id="1"/>
      <w:r w:rsidRPr="00053139">
        <w:rPr>
          <w:rStyle w:val="ListLabel16"/>
          <w:rFonts w:cs="Arial"/>
          <w:sz w:val="22"/>
          <w:szCs w:val="22"/>
        </w:rPr>
        <w:t xml:space="preserve">  </w:t>
      </w:r>
    </w:p>
    <w:p w:rsidR="00BD0440" w:rsidRPr="00053139" w:rsidRDefault="00BD0440" w:rsidP="00FB2563">
      <w:pPr>
        <w:spacing w:after="120" w:line="360" w:lineRule="auto"/>
        <w:jc w:val="both"/>
        <w:rPr>
          <w:rFonts w:ascii="Arial" w:hAnsi="Arial" w:cs="Arial"/>
          <w:lang w:eastAsia="el-GR"/>
        </w:rPr>
      </w:pPr>
    </w:p>
    <w:p w:rsidR="00F04D08" w:rsidRPr="00053139" w:rsidRDefault="00CB1EC0" w:rsidP="00FB2563">
      <w:pPr>
        <w:spacing w:after="120" w:line="360" w:lineRule="auto"/>
        <w:jc w:val="both"/>
        <w:rPr>
          <w:rFonts w:ascii="Arial" w:hAnsi="Arial" w:cs="Arial"/>
        </w:rPr>
      </w:pPr>
      <w:r w:rsidRPr="00053139">
        <w:rPr>
          <w:rFonts w:ascii="Arial" w:hAnsi="Arial" w:cs="Arial"/>
          <w:lang w:eastAsia="el-GR"/>
        </w:rPr>
        <w:t>Η τεχνική προσφορά του υποψηφίου, αναδόχου</w:t>
      </w:r>
      <w:r w:rsidRPr="00053139">
        <w:rPr>
          <w:rFonts w:ascii="Arial" w:hAnsi="Arial" w:cs="Arial"/>
        </w:rPr>
        <w:t xml:space="preserve"> </w:t>
      </w:r>
      <w:r w:rsidRPr="00053139">
        <w:rPr>
          <w:rFonts w:ascii="Arial" w:hAnsi="Arial" w:cs="Arial"/>
          <w:lang w:eastAsia="el-GR"/>
        </w:rPr>
        <w:t>γ</w:t>
      </w:r>
      <w:r w:rsidR="008B359D" w:rsidRPr="00053139">
        <w:rPr>
          <w:rFonts w:ascii="Arial" w:hAnsi="Arial" w:cs="Arial"/>
          <w:lang w:eastAsia="el-GR"/>
        </w:rPr>
        <w:t xml:space="preserve">ια την </w:t>
      </w:r>
      <w:r w:rsidR="007F656C">
        <w:rPr>
          <w:rFonts w:ascii="Arial" w:hAnsi="Arial" w:cs="Arial"/>
          <w:lang w:eastAsia="el-GR"/>
        </w:rPr>
        <w:t xml:space="preserve">ανάθεση </w:t>
      </w:r>
      <w:r w:rsidR="00380D01" w:rsidRPr="00380D01">
        <w:rPr>
          <w:rFonts w:ascii="Arial" w:hAnsi="Arial" w:cs="Arial"/>
          <w:lang w:eastAsia="el-GR"/>
        </w:rPr>
        <w:t>υπηρεσιών συλλογής - τεκμηρίωσης και ψηφιοποίησης υλικού Πολιτιστικού και Τουριστικού ενδιαφέροντος Δήμου Χανίων (Π 3.2.1) και Παραγωγή Διαφημιστικού video spot «Ψηφιακή Περιήγηση στο Δήμο Χανίων” (Π 3.2.2) της πράξης με ακρωνύμιο Smart Cities στο πλαίσιο του Προγράμματος Συνεργασίας INTERREG V-A «Ελλάδα - Κύπρος 2014 -2020»</w:t>
      </w:r>
      <w:r w:rsidR="008579DD" w:rsidRPr="008579DD">
        <w:rPr>
          <w:rFonts w:ascii="Arial" w:hAnsi="Arial" w:cs="Arial"/>
          <w:lang w:eastAsia="el-GR"/>
        </w:rPr>
        <w:t xml:space="preserve">, </w:t>
      </w:r>
      <w:r w:rsidR="005A79AD">
        <w:rPr>
          <w:rFonts w:ascii="Arial" w:hAnsi="Arial" w:cs="Arial"/>
          <w:lang w:eastAsia="el-GR"/>
        </w:rPr>
        <w:t xml:space="preserve">θα </w:t>
      </w:r>
      <w:r w:rsidRPr="00053139">
        <w:rPr>
          <w:rFonts w:ascii="Arial" w:hAnsi="Arial" w:cs="Arial"/>
          <w:lang w:eastAsia="el-GR"/>
        </w:rPr>
        <w:t xml:space="preserve">πρέπει να περιλαμβάνει </w:t>
      </w:r>
      <w:r w:rsidRPr="00053139">
        <w:rPr>
          <w:rFonts w:ascii="Arial" w:hAnsi="Arial" w:cs="Arial"/>
          <w:b/>
          <w:lang w:eastAsia="el-GR"/>
        </w:rPr>
        <w:t>υποχρεωτικά</w:t>
      </w:r>
      <w:r w:rsidR="00A13BB8" w:rsidRPr="00053139">
        <w:rPr>
          <w:rFonts w:ascii="Arial" w:hAnsi="Arial" w:cs="Arial"/>
          <w:b/>
          <w:lang w:eastAsia="el-GR"/>
        </w:rPr>
        <w:t xml:space="preserve"> </w:t>
      </w:r>
      <w:r w:rsidR="00A13BB8" w:rsidRPr="00053139">
        <w:rPr>
          <w:rFonts w:ascii="Arial" w:hAnsi="Arial" w:cs="Arial"/>
          <w:lang w:eastAsia="el-GR"/>
        </w:rPr>
        <w:t>τα:</w:t>
      </w:r>
    </w:p>
    <w:p w:rsidR="00F04D08" w:rsidRPr="00053139" w:rsidRDefault="00CB1EC0" w:rsidP="00FB2563">
      <w:pPr>
        <w:spacing w:after="120" w:line="360" w:lineRule="auto"/>
        <w:jc w:val="both"/>
        <w:rPr>
          <w:rFonts w:ascii="Arial" w:hAnsi="Arial" w:cs="Arial"/>
        </w:rPr>
      </w:pPr>
      <w:r w:rsidRPr="00053139">
        <w:rPr>
          <w:rFonts w:ascii="Arial" w:hAnsi="Arial" w:cs="Arial"/>
          <w:b/>
          <w:lang w:eastAsia="el-GR"/>
        </w:rPr>
        <w:t>Α) ΕΛΑΧΙΣΤΕΣ ΠΡΟΫΠΟΘΕΣΕΙΣ ΙΚΑΝ</w:t>
      </w:r>
      <w:r w:rsidR="00705822">
        <w:rPr>
          <w:rFonts w:ascii="Arial" w:hAnsi="Arial" w:cs="Arial"/>
          <w:b/>
          <w:lang w:eastAsia="el-GR"/>
        </w:rPr>
        <w:t>Ο</w:t>
      </w:r>
      <w:r w:rsidRPr="00053139">
        <w:rPr>
          <w:rFonts w:ascii="Arial" w:hAnsi="Arial" w:cs="Arial"/>
          <w:b/>
          <w:lang w:eastAsia="el-GR"/>
        </w:rPr>
        <w:t>ΤΗΤΑΣ - ΕΠΑΡΚΕΙΑ ΥΠΟΨΗΦΙΟΥ</w:t>
      </w:r>
    </w:p>
    <w:p w:rsidR="00F04D08" w:rsidRPr="00053139" w:rsidRDefault="00CB1EC0" w:rsidP="00FB2563">
      <w:pPr>
        <w:spacing w:after="120" w:line="360" w:lineRule="auto"/>
        <w:jc w:val="both"/>
        <w:rPr>
          <w:rFonts w:ascii="Arial" w:hAnsi="Arial" w:cs="Arial"/>
        </w:rPr>
      </w:pPr>
      <w:r w:rsidRPr="00053139">
        <w:rPr>
          <w:rFonts w:ascii="Arial" w:hAnsi="Arial" w:cs="Arial"/>
          <w:b/>
          <w:lang w:eastAsia="el-GR"/>
        </w:rPr>
        <w:t>Β) ΤΕΧΝΙΚΗ ΠΕΡΙΓΡΑΦΗ ΠΑΡΕΧΟΜΕΝΩΝ ΥΠΗΡΕΣΙΩΝ</w:t>
      </w:r>
    </w:p>
    <w:p w:rsidR="00F04D08" w:rsidRPr="00053139" w:rsidRDefault="00CB1EC0" w:rsidP="00FB2563">
      <w:pPr>
        <w:spacing w:after="120" w:line="360" w:lineRule="auto"/>
        <w:jc w:val="both"/>
        <w:rPr>
          <w:rFonts w:ascii="Arial" w:hAnsi="Arial" w:cs="Arial"/>
        </w:rPr>
      </w:pPr>
      <w:r w:rsidRPr="00053139">
        <w:rPr>
          <w:rFonts w:ascii="Arial" w:hAnsi="Arial" w:cs="Arial"/>
          <w:b/>
          <w:lang w:eastAsia="el-GR"/>
        </w:rPr>
        <w:t>όπου</w:t>
      </w:r>
    </w:p>
    <w:p w:rsidR="007E2226" w:rsidRDefault="007E2226">
      <w:pPr>
        <w:spacing w:after="0" w:line="240" w:lineRule="auto"/>
        <w:rPr>
          <w:rFonts w:ascii="Arial" w:eastAsia="Times New Roman" w:hAnsi="Arial" w:cs="Arial"/>
          <w:u w:val="single"/>
          <w:lang w:eastAsia="zh-CN"/>
        </w:rPr>
      </w:pPr>
      <w:r>
        <w:rPr>
          <w:b/>
        </w:rPr>
        <w:br w:type="page"/>
      </w:r>
    </w:p>
    <w:p w:rsidR="00F04D08" w:rsidRPr="00053139" w:rsidRDefault="00705822" w:rsidP="00FB2563">
      <w:pPr>
        <w:pStyle w:val="2"/>
        <w:spacing w:line="360" w:lineRule="auto"/>
        <w:rPr>
          <w:sz w:val="22"/>
          <w:szCs w:val="22"/>
        </w:rPr>
      </w:pPr>
      <w:bookmarkStart w:id="2" w:name="_Toc525281661"/>
      <w:r>
        <w:rPr>
          <w:b w:val="0"/>
          <w:sz w:val="22"/>
          <w:szCs w:val="22"/>
        </w:rPr>
        <w:lastRenderedPageBreak/>
        <w:t>Α) ΕΛΑΧΙΣΤΕΣ ΠΡΟΫΠΟΘΕΣΕΙΣ ΙΚΑΝΟ</w:t>
      </w:r>
      <w:r w:rsidR="00CB1EC0" w:rsidRPr="00053139">
        <w:rPr>
          <w:b w:val="0"/>
          <w:sz w:val="22"/>
          <w:szCs w:val="22"/>
        </w:rPr>
        <w:t>ΤΗΤΑΣ – ΕΠΑΡΚΕΙΑ ΥΠΟΨΗΦΙΟΥ</w:t>
      </w:r>
      <w:bookmarkEnd w:id="2"/>
    </w:p>
    <w:p w:rsidR="00BD0440" w:rsidRPr="00053139" w:rsidRDefault="00BD0440" w:rsidP="00FB2563">
      <w:pPr>
        <w:pStyle w:val="2"/>
        <w:spacing w:line="360" w:lineRule="auto"/>
        <w:rPr>
          <w:sz w:val="22"/>
          <w:szCs w:val="22"/>
        </w:rPr>
      </w:pPr>
    </w:p>
    <w:p w:rsidR="00F04D08" w:rsidRPr="00053139" w:rsidRDefault="00CB1EC0" w:rsidP="00FB2563">
      <w:pPr>
        <w:pStyle w:val="Web"/>
        <w:spacing w:beforeAutospacing="0" w:after="0" w:line="360" w:lineRule="auto"/>
        <w:jc w:val="both"/>
        <w:rPr>
          <w:rFonts w:ascii="Arial" w:hAnsi="Arial" w:cs="Arial"/>
          <w:sz w:val="22"/>
          <w:szCs w:val="22"/>
        </w:rPr>
      </w:pPr>
      <w:r w:rsidRPr="00D1460C">
        <w:rPr>
          <w:rFonts w:ascii="Arial" w:eastAsia="Calibri" w:hAnsi="Arial" w:cs="Arial"/>
          <w:sz w:val="22"/>
          <w:szCs w:val="22"/>
        </w:rPr>
        <w:t xml:space="preserve">Για την ανάθεση </w:t>
      </w:r>
      <w:r w:rsidR="007F656C" w:rsidRPr="00D1460C">
        <w:rPr>
          <w:rFonts w:ascii="Arial" w:eastAsia="Calibri" w:hAnsi="Arial" w:cs="Arial"/>
          <w:sz w:val="22"/>
          <w:szCs w:val="22"/>
        </w:rPr>
        <w:t xml:space="preserve">των </w:t>
      </w:r>
      <w:r w:rsidR="00380D01" w:rsidRPr="00D1460C">
        <w:rPr>
          <w:rFonts w:ascii="Arial" w:eastAsia="Calibri" w:hAnsi="Arial" w:cs="Arial"/>
          <w:sz w:val="22"/>
          <w:szCs w:val="22"/>
        </w:rPr>
        <w:t>υπηρεσιών συλλογής - τεκμηρίωσης και ψηφιοποίησης υλικού Πολιτιστικού και Τουριστικού ενδιαφέροντος Δήμου Χανίων (Π 3.2.1) και Παραγωγή Διαφημιστικού video spot «Ψηφιακή Περιήγηση στο Δήμο Χανίων” (Π 3.2.2) της πράξης με ακρωνύμιο Smart Cities στο πλαίσιο του Προγράμματος Συνεργασίας INTERREG V-A «Ελλάδα - Κύπρος 2014 -2020»</w:t>
      </w:r>
      <w:r w:rsidR="008579DD" w:rsidRPr="00BE3021">
        <w:rPr>
          <w:rFonts w:ascii="Arial" w:eastAsia="Calibri" w:hAnsi="Arial" w:cs="Arial"/>
          <w:sz w:val="22"/>
          <w:szCs w:val="22"/>
        </w:rPr>
        <w:t>,</w:t>
      </w:r>
      <w:r w:rsidR="007F656C" w:rsidRPr="00D1460C">
        <w:rPr>
          <w:rFonts w:ascii="Arial" w:eastAsia="Calibri" w:hAnsi="Arial" w:cs="Arial"/>
          <w:sz w:val="22"/>
          <w:szCs w:val="22"/>
        </w:rPr>
        <w:t xml:space="preserve"> </w:t>
      </w:r>
      <w:r w:rsidRPr="00D1460C">
        <w:rPr>
          <w:rFonts w:ascii="Arial" w:eastAsia="Calibri" w:hAnsi="Arial" w:cs="Arial"/>
          <w:sz w:val="22"/>
          <w:szCs w:val="22"/>
        </w:rPr>
        <w:t>εκτός από τις απαιτήσεις της σχετικής νομοθεσίας απαραίτητα είναι συνολικά και τα κάτωθι τα οποία απαιτούνται για την επάρκεια του υποψηφίου αναδόχου:</w:t>
      </w:r>
    </w:p>
    <w:p w:rsidR="00F04D08" w:rsidRPr="00053139" w:rsidRDefault="00F04D08" w:rsidP="00FB2563">
      <w:pPr>
        <w:pStyle w:val="Web"/>
        <w:spacing w:beforeAutospacing="0" w:after="0" w:line="360" w:lineRule="auto"/>
        <w:jc w:val="both"/>
        <w:rPr>
          <w:rFonts w:ascii="Arial" w:hAnsi="Arial" w:cs="Arial"/>
          <w:b/>
          <w:sz w:val="22"/>
          <w:szCs w:val="22"/>
        </w:rPr>
      </w:pPr>
    </w:p>
    <w:p w:rsidR="00F04D08" w:rsidRPr="00053139" w:rsidRDefault="00BD0440" w:rsidP="00FB2563">
      <w:pPr>
        <w:spacing w:after="0" w:line="360" w:lineRule="auto"/>
        <w:ind w:firstLine="720"/>
        <w:jc w:val="both"/>
        <w:rPr>
          <w:rFonts w:ascii="Arial" w:hAnsi="Arial" w:cs="Arial"/>
        </w:rPr>
      </w:pPr>
      <w:r w:rsidRPr="00053139">
        <w:rPr>
          <w:rFonts w:ascii="Arial" w:eastAsia="Times New Roman" w:hAnsi="Arial" w:cs="Arial"/>
          <w:b/>
          <w:bCs/>
          <w:lang w:eastAsia="el-GR"/>
        </w:rPr>
        <w:t>α</w:t>
      </w:r>
      <w:r w:rsidR="00CB1EC0" w:rsidRPr="00053139">
        <w:rPr>
          <w:rFonts w:ascii="Arial" w:eastAsia="Times New Roman" w:hAnsi="Arial" w:cs="Arial"/>
          <w:b/>
          <w:bCs/>
          <w:lang w:eastAsia="el-GR"/>
        </w:rPr>
        <w:t xml:space="preserve">) Επάρκεια οργανωτικής δομής και ποιότητα παρεχόμενων υπηρεσιών </w:t>
      </w:r>
    </w:p>
    <w:p w:rsidR="00F04D08" w:rsidRPr="00053139" w:rsidRDefault="00CB1EC0" w:rsidP="00FB2563">
      <w:pPr>
        <w:spacing w:after="120" w:line="360" w:lineRule="auto"/>
        <w:jc w:val="both"/>
        <w:rPr>
          <w:rFonts w:ascii="Arial" w:hAnsi="Arial" w:cs="Arial"/>
        </w:rPr>
      </w:pPr>
      <w:r w:rsidRPr="00053139">
        <w:rPr>
          <w:rFonts w:ascii="Arial" w:hAnsi="Arial" w:cs="Arial"/>
          <w:lang w:eastAsia="el-GR"/>
        </w:rPr>
        <w:t>Οι υποψήφιοι Ανάδοχοι θα πρέπει να διαθέτουν κατάλληλη οργάνωση, δομή και μέσα, προκειμένου να διασφαλιστεί η επιτυχής και απρόσκοπτη εκτέλεση της σύμβασης καθώς και η ποιότητα των παρεχόμενων υπηρεσιών.</w:t>
      </w:r>
    </w:p>
    <w:p w:rsidR="00F04D08" w:rsidRPr="00053139" w:rsidRDefault="00BD0440" w:rsidP="00FB2563">
      <w:pPr>
        <w:spacing w:after="0" w:line="360" w:lineRule="auto"/>
        <w:ind w:firstLine="720"/>
        <w:jc w:val="both"/>
        <w:rPr>
          <w:rFonts w:ascii="Arial" w:hAnsi="Arial" w:cs="Arial"/>
        </w:rPr>
      </w:pPr>
      <w:r w:rsidRPr="00053139">
        <w:rPr>
          <w:rFonts w:ascii="Arial" w:eastAsia="Times New Roman" w:hAnsi="Arial" w:cs="Arial"/>
          <w:b/>
          <w:bCs/>
          <w:lang w:eastAsia="el-GR"/>
        </w:rPr>
        <w:t>β</w:t>
      </w:r>
      <w:r w:rsidR="00CB1EC0" w:rsidRPr="00053139">
        <w:rPr>
          <w:rFonts w:ascii="Arial" w:eastAsia="Times New Roman" w:hAnsi="Arial" w:cs="Arial"/>
          <w:b/>
          <w:bCs/>
          <w:lang w:eastAsia="el-GR"/>
        </w:rPr>
        <w:t>) Επάρκεια εμπειρίας εκτέλεσης συναφών αντικειμένων</w:t>
      </w:r>
    </w:p>
    <w:p w:rsidR="00F04D08" w:rsidRPr="0043363D" w:rsidRDefault="00CB1EC0" w:rsidP="00FB2563">
      <w:pPr>
        <w:spacing w:after="120" w:line="360" w:lineRule="auto"/>
        <w:jc w:val="both"/>
        <w:rPr>
          <w:rFonts w:ascii="Arial" w:hAnsi="Arial" w:cs="Arial"/>
          <w:lang w:eastAsia="el-GR"/>
        </w:rPr>
      </w:pPr>
      <w:r w:rsidRPr="00053139">
        <w:rPr>
          <w:rFonts w:ascii="Arial" w:hAnsi="Arial" w:cs="Arial"/>
          <w:lang w:eastAsia="el-GR"/>
        </w:rPr>
        <w:t xml:space="preserve">Λόγω του ιδιαιτέρου αντικειμένου </w:t>
      </w:r>
      <w:r w:rsidR="00681D59" w:rsidRPr="00053139">
        <w:rPr>
          <w:rFonts w:ascii="Arial" w:hAnsi="Arial" w:cs="Arial"/>
          <w:lang w:eastAsia="el-GR"/>
        </w:rPr>
        <w:t xml:space="preserve">των υπηρεσιών </w:t>
      </w:r>
      <w:r w:rsidRPr="00053139">
        <w:rPr>
          <w:rFonts w:ascii="Arial" w:hAnsi="Arial" w:cs="Arial"/>
          <w:lang w:eastAsia="el-GR"/>
        </w:rPr>
        <w:t>οι Υποψήφιοι Ανάδοχοι πρέπει να διαθέτουν εμπειρία</w:t>
      </w:r>
      <w:r w:rsidR="00D66246">
        <w:rPr>
          <w:rFonts w:ascii="Arial" w:hAnsi="Arial" w:cs="Arial"/>
          <w:lang w:eastAsia="el-GR"/>
        </w:rPr>
        <w:t xml:space="preserve"> ως κάτωθι</w:t>
      </w:r>
      <w:r w:rsidRPr="00053139">
        <w:rPr>
          <w:rFonts w:ascii="Arial" w:hAnsi="Arial" w:cs="Arial"/>
          <w:lang w:eastAsia="el-GR"/>
        </w:rPr>
        <w:t xml:space="preserve"> :</w:t>
      </w:r>
    </w:p>
    <w:p w:rsidR="008A1F35" w:rsidRPr="005B0E3E" w:rsidRDefault="00F4576A" w:rsidP="00FB2563">
      <w:pPr>
        <w:pStyle w:val="Tabletext"/>
        <w:spacing w:before="100" w:beforeAutospacing="1" w:after="100" w:afterAutospacing="1" w:line="360" w:lineRule="auto"/>
        <w:ind w:left="0"/>
        <w:jc w:val="both"/>
        <w:rPr>
          <w:rFonts w:ascii="Arial" w:hAnsi="Arial" w:cs="Arial"/>
          <w:sz w:val="22"/>
          <w:szCs w:val="22"/>
          <w:u w:val="single"/>
          <w:lang w:eastAsia="el-GR"/>
        </w:rPr>
      </w:pPr>
      <w:r w:rsidRPr="00A26EC5">
        <w:rPr>
          <w:rFonts w:ascii="Arial" w:hAnsi="Arial" w:cs="Arial"/>
          <w:b/>
          <w:sz w:val="22"/>
          <w:szCs w:val="22"/>
          <w:lang w:eastAsia="el-GR"/>
        </w:rPr>
        <w:t>Ελάχιστη προϋπόθεση συμμετοχής</w:t>
      </w:r>
      <w:r w:rsidRPr="00A26EC5">
        <w:rPr>
          <w:rFonts w:ascii="Arial" w:hAnsi="Arial" w:cs="Arial"/>
          <w:sz w:val="22"/>
          <w:szCs w:val="22"/>
          <w:lang w:eastAsia="el-GR"/>
        </w:rPr>
        <w:t xml:space="preserve"> αποτελεί το γεγονός, ο υποψήφιος Ανάδοχος να</w:t>
      </w:r>
      <w:r w:rsidR="00705F5B" w:rsidRPr="00A26EC5">
        <w:rPr>
          <w:rFonts w:ascii="Arial" w:hAnsi="Arial" w:cs="Arial"/>
          <w:sz w:val="22"/>
          <w:szCs w:val="22"/>
          <w:lang w:eastAsia="el-GR"/>
        </w:rPr>
        <w:t xml:space="preserve"> έχει </w:t>
      </w:r>
      <w:r w:rsidR="00705F5B" w:rsidRPr="007812FC">
        <w:rPr>
          <w:rFonts w:ascii="Arial" w:hAnsi="Arial" w:cs="Arial"/>
          <w:b/>
          <w:sz w:val="22"/>
          <w:szCs w:val="22"/>
          <w:u w:val="single"/>
          <w:lang w:eastAsia="el-GR"/>
        </w:rPr>
        <w:t xml:space="preserve">ολοκληρώσει </w:t>
      </w:r>
      <w:r w:rsidR="008A1F35" w:rsidRPr="007812FC">
        <w:rPr>
          <w:rFonts w:ascii="Arial" w:hAnsi="Arial" w:cs="Arial"/>
          <w:b/>
          <w:sz w:val="22"/>
          <w:szCs w:val="22"/>
          <w:u w:val="single"/>
          <w:lang w:eastAsia="el-GR"/>
        </w:rPr>
        <w:t>με επιτυχία</w:t>
      </w:r>
      <w:r w:rsidR="008A1F35">
        <w:rPr>
          <w:rFonts w:ascii="Arial" w:hAnsi="Arial" w:cs="Arial"/>
          <w:sz w:val="22"/>
          <w:szCs w:val="22"/>
          <w:lang w:eastAsia="el-GR"/>
        </w:rPr>
        <w:t xml:space="preserve"> </w:t>
      </w:r>
      <w:r w:rsidR="007812FC">
        <w:rPr>
          <w:rFonts w:ascii="Arial" w:hAnsi="Arial" w:cs="Arial"/>
          <w:b/>
          <w:sz w:val="22"/>
          <w:szCs w:val="22"/>
          <w:lang w:eastAsia="el-GR"/>
        </w:rPr>
        <w:t xml:space="preserve">δύο </w:t>
      </w:r>
      <w:r w:rsidR="00BE3021" w:rsidRPr="00BE3021">
        <w:rPr>
          <w:rFonts w:ascii="Arial" w:hAnsi="Arial" w:cs="Arial"/>
          <w:b/>
          <w:sz w:val="22"/>
          <w:szCs w:val="22"/>
          <w:lang w:eastAsia="el-GR"/>
        </w:rPr>
        <w:t>(</w:t>
      </w:r>
      <w:r w:rsidR="008A1F35">
        <w:rPr>
          <w:rFonts w:ascii="Arial" w:hAnsi="Arial" w:cs="Arial"/>
          <w:b/>
          <w:sz w:val="22"/>
          <w:szCs w:val="22"/>
          <w:lang w:eastAsia="el-GR"/>
        </w:rPr>
        <w:t>2</w:t>
      </w:r>
      <w:r w:rsidR="00BE3021" w:rsidRPr="00BE3021">
        <w:rPr>
          <w:rFonts w:ascii="Arial" w:hAnsi="Arial" w:cs="Arial"/>
          <w:b/>
          <w:sz w:val="22"/>
          <w:szCs w:val="22"/>
          <w:lang w:eastAsia="el-GR"/>
        </w:rPr>
        <w:t>)</w:t>
      </w:r>
      <w:r w:rsidRPr="00BE3021">
        <w:rPr>
          <w:rFonts w:ascii="Arial" w:hAnsi="Arial" w:cs="Arial"/>
          <w:b/>
          <w:sz w:val="22"/>
          <w:szCs w:val="22"/>
          <w:lang w:eastAsia="el-GR"/>
        </w:rPr>
        <w:t xml:space="preserve"> τουλάχιστον </w:t>
      </w:r>
      <w:r w:rsidRPr="005B0E3E">
        <w:rPr>
          <w:rFonts w:ascii="Arial" w:hAnsi="Arial" w:cs="Arial"/>
          <w:b/>
          <w:sz w:val="22"/>
          <w:szCs w:val="22"/>
          <w:u w:val="single"/>
          <w:lang w:eastAsia="el-GR"/>
        </w:rPr>
        <w:t>αντίστοιχ</w:t>
      </w:r>
      <w:r w:rsidR="008A1F35" w:rsidRPr="005B0E3E">
        <w:rPr>
          <w:rFonts w:ascii="Arial" w:hAnsi="Arial" w:cs="Arial"/>
          <w:b/>
          <w:sz w:val="22"/>
          <w:szCs w:val="22"/>
          <w:u w:val="single"/>
          <w:lang w:eastAsia="el-GR"/>
        </w:rPr>
        <w:t>α</w:t>
      </w:r>
      <w:r w:rsidRPr="005B0E3E">
        <w:rPr>
          <w:rFonts w:ascii="Arial" w:hAnsi="Arial" w:cs="Arial"/>
          <w:b/>
          <w:sz w:val="22"/>
          <w:szCs w:val="22"/>
          <w:u w:val="single"/>
          <w:lang w:eastAsia="el-GR"/>
        </w:rPr>
        <w:t xml:space="preserve">  </w:t>
      </w:r>
      <w:r w:rsidR="005A79AD" w:rsidRPr="005B0E3E">
        <w:rPr>
          <w:rFonts w:ascii="Arial" w:hAnsi="Arial" w:cs="Arial"/>
          <w:b/>
          <w:sz w:val="22"/>
          <w:szCs w:val="22"/>
          <w:u w:val="single"/>
          <w:lang w:eastAsia="el-GR"/>
        </w:rPr>
        <w:t>«</w:t>
      </w:r>
      <w:r w:rsidRPr="005B0E3E">
        <w:rPr>
          <w:rFonts w:ascii="Arial" w:hAnsi="Arial" w:cs="Arial"/>
          <w:b/>
          <w:sz w:val="22"/>
          <w:szCs w:val="22"/>
          <w:u w:val="single"/>
          <w:lang w:eastAsia="el-GR"/>
        </w:rPr>
        <w:t>έργ</w:t>
      </w:r>
      <w:r w:rsidR="008A1F35" w:rsidRPr="005B0E3E">
        <w:rPr>
          <w:rFonts w:ascii="Arial" w:hAnsi="Arial" w:cs="Arial"/>
          <w:b/>
          <w:sz w:val="22"/>
          <w:szCs w:val="22"/>
          <w:u w:val="single"/>
          <w:lang w:eastAsia="el-GR"/>
        </w:rPr>
        <w:t>α</w:t>
      </w:r>
      <w:r w:rsidR="005A79AD" w:rsidRPr="005B0E3E">
        <w:rPr>
          <w:rFonts w:ascii="Arial" w:hAnsi="Arial" w:cs="Arial"/>
          <w:b/>
          <w:sz w:val="22"/>
          <w:szCs w:val="22"/>
          <w:u w:val="single"/>
          <w:lang w:eastAsia="el-GR"/>
        </w:rPr>
        <w:t>»</w:t>
      </w:r>
      <w:r w:rsidRPr="005B0E3E">
        <w:rPr>
          <w:rFonts w:ascii="Arial" w:hAnsi="Arial" w:cs="Arial"/>
          <w:sz w:val="22"/>
          <w:szCs w:val="22"/>
          <w:u w:val="single"/>
          <w:lang w:eastAsia="el-GR"/>
        </w:rPr>
        <w:t xml:space="preserve">, τα τελευταία </w:t>
      </w:r>
      <w:r w:rsidR="0053716E" w:rsidRPr="005B0E3E">
        <w:rPr>
          <w:rFonts w:ascii="Arial" w:hAnsi="Arial" w:cs="Arial"/>
          <w:b/>
          <w:bCs/>
          <w:sz w:val="22"/>
          <w:szCs w:val="22"/>
          <w:u w:val="single"/>
          <w:lang w:eastAsia="el-GR"/>
        </w:rPr>
        <w:t>3</w:t>
      </w:r>
      <w:r w:rsidRPr="005B0E3E">
        <w:rPr>
          <w:rFonts w:ascii="Arial" w:hAnsi="Arial" w:cs="Arial"/>
          <w:b/>
          <w:bCs/>
          <w:sz w:val="22"/>
          <w:szCs w:val="22"/>
          <w:u w:val="single"/>
          <w:lang w:eastAsia="el-GR"/>
        </w:rPr>
        <w:t xml:space="preserve"> έτη</w:t>
      </w:r>
      <w:r w:rsidR="000147A1" w:rsidRPr="005B0E3E">
        <w:rPr>
          <w:rFonts w:ascii="Arial" w:hAnsi="Arial" w:cs="Arial"/>
          <w:b/>
          <w:bCs/>
          <w:sz w:val="22"/>
          <w:szCs w:val="22"/>
          <w:u w:val="single"/>
          <w:lang w:eastAsia="el-GR"/>
        </w:rPr>
        <w:t xml:space="preserve"> (2016 -</w:t>
      </w:r>
      <w:r w:rsidR="00FF4BB4" w:rsidRPr="005B0E3E">
        <w:rPr>
          <w:rFonts w:ascii="Arial" w:hAnsi="Arial" w:cs="Arial"/>
          <w:b/>
          <w:bCs/>
          <w:sz w:val="22"/>
          <w:szCs w:val="22"/>
          <w:u w:val="single"/>
          <w:lang w:eastAsia="el-GR"/>
        </w:rPr>
        <w:t xml:space="preserve"> </w:t>
      </w:r>
      <w:r w:rsidR="000147A1" w:rsidRPr="005B0E3E">
        <w:rPr>
          <w:rFonts w:ascii="Arial" w:hAnsi="Arial" w:cs="Arial"/>
          <w:b/>
          <w:bCs/>
          <w:sz w:val="22"/>
          <w:szCs w:val="22"/>
          <w:u w:val="single"/>
          <w:lang w:eastAsia="el-GR"/>
        </w:rPr>
        <w:t>2017 -</w:t>
      </w:r>
      <w:r w:rsidR="00FF4BB4" w:rsidRPr="005B0E3E">
        <w:rPr>
          <w:rFonts w:ascii="Arial" w:hAnsi="Arial" w:cs="Arial"/>
          <w:b/>
          <w:bCs/>
          <w:sz w:val="22"/>
          <w:szCs w:val="22"/>
          <w:u w:val="single"/>
          <w:lang w:eastAsia="el-GR"/>
        </w:rPr>
        <w:t xml:space="preserve"> </w:t>
      </w:r>
      <w:r w:rsidR="000147A1" w:rsidRPr="005B0E3E">
        <w:rPr>
          <w:rFonts w:ascii="Arial" w:hAnsi="Arial" w:cs="Arial"/>
          <w:b/>
          <w:bCs/>
          <w:sz w:val="22"/>
          <w:szCs w:val="22"/>
          <w:u w:val="single"/>
          <w:lang w:eastAsia="el-GR"/>
        </w:rPr>
        <w:t>2018)</w:t>
      </w:r>
      <w:r w:rsidRPr="005B0E3E">
        <w:rPr>
          <w:rFonts w:ascii="Arial" w:hAnsi="Arial" w:cs="Arial"/>
          <w:sz w:val="22"/>
          <w:szCs w:val="22"/>
          <w:u w:val="single"/>
          <w:lang w:eastAsia="el-GR"/>
        </w:rPr>
        <w:t xml:space="preserve"> </w:t>
      </w:r>
    </w:p>
    <w:p w:rsidR="005A79AD" w:rsidRDefault="00705F5B" w:rsidP="007E2226">
      <w:pPr>
        <w:spacing w:after="0" w:line="240" w:lineRule="auto"/>
        <w:rPr>
          <w:rFonts w:ascii="Arial" w:hAnsi="Arial" w:cs="Arial"/>
          <w:lang w:eastAsia="el-GR"/>
        </w:rPr>
      </w:pPr>
      <w:r w:rsidRPr="007812FC">
        <w:rPr>
          <w:rFonts w:ascii="Arial" w:hAnsi="Arial" w:cs="Arial"/>
          <w:b/>
          <w:u w:val="single"/>
          <w:lang w:eastAsia="el-GR"/>
        </w:rPr>
        <w:t xml:space="preserve">Αντίστοιχο </w:t>
      </w:r>
      <w:r w:rsidR="005A79AD" w:rsidRPr="007812FC">
        <w:rPr>
          <w:rFonts w:ascii="Arial" w:hAnsi="Arial" w:cs="Arial"/>
          <w:b/>
          <w:u w:val="single"/>
          <w:lang w:eastAsia="el-GR"/>
        </w:rPr>
        <w:t>«</w:t>
      </w:r>
      <w:r w:rsidR="0043363D" w:rsidRPr="007812FC">
        <w:rPr>
          <w:rFonts w:ascii="Arial" w:hAnsi="Arial" w:cs="Arial"/>
          <w:b/>
          <w:u w:val="single"/>
          <w:lang w:eastAsia="el-GR"/>
        </w:rPr>
        <w:t>έ</w:t>
      </w:r>
      <w:r w:rsidR="00F4576A" w:rsidRPr="007812FC">
        <w:rPr>
          <w:rFonts w:ascii="Arial" w:hAnsi="Arial" w:cs="Arial"/>
          <w:b/>
          <w:u w:val="single"/>
          <w:lang w:eastAsia="el-GR"/>
        </w:rPr>
        <w:t>ργο</w:t>
      </w:r>
      <w:r w:rsidR="005A79AD" w:rsidRPr="007812FC">
        <w:rPr>
          <w:rFonts w:ascii="Arial" w:hAnsi="Arial" w:cs="Arial"/>
          <w:b/>
          <w:u w:val="single"/>
          <w:lang w:eastAsia="el-GR"/>
        </w:rPr>
        <w:t>»</w:t>
      </w:r>
      <w:r w:rsidRPr="00A26EC5">
        <w:rPr>
          <w:rFonts w:ascii="Arial" w:hAnsi="Arial" w:cs="Arial"/>
          <w:lang w:eastAsia="el-GR"/>
        </w:rPr>
        <w:t xml:space="preserve"> </w:t>
      </w:r>
      <w:r w:rsidR="00F4576A" w:rsidRPr="00A26EC5">
        <w:rPr>
          <w:rFonts w:ascii="Arial" w:hAnsi="Arial" w:cs="Arial"/>
          <w:lang w:eastAsia="el-GR"/>
        </w:rPr>
        <w:t>θεωρείται</w:t>
      </w:r>
      <w:r w:rsidRPr="00A26EC5">
        <w:rPr>
          <w:rFonts w:ascii="Arial" w:hAnsi="Arial" w:cs="Arial"/>
          <w:lang w:eastAsia="el-GR"/>
        </w:rPr>
        <w:t xml:space="preserve"> ένα </w:t>
      </w:r>
      <w:r w:rsidR="0043363D" w:rsidRPr="00A26EC5">
        <w:rPr>
          <w:rFonts w:ascii="Arial" w:hAnsi="Arial" w:cs="Arial"/>
          <w:lang w:eastAsia="el-GR"/>
        </w:rPr>
        <w:t>έ</w:t>
      </w:r>
      <w:r w:rsidR="00F4576A" w:rsidRPr="00A26EC5">
        <w:rPr>
          <w:rFonts w:ascii="Arial" w:hAnsi="Arial" w:cs="Arial"/>
          <w:lang w:eastAsia="el-GR"/>
        </w:rPr>
        <w:t>ργο</w:t>
      </w:r>
      <w:r w:rsidR="005A79AD">
        <w:rPr>
          <w:rFonts w:ascii="Arial" w:hAnsi="Arial" w:cs="Arial"/>
          <w:lang w:eastAsia="el-GR"/>
        </w:rPr>
        <w:t xml:space="preserve"> που </w:t>
      </w:r>
      <w:r w:rsidR="00F4576A" w:rsidRPr="00A26EC5">
        <w:rPr>
          <w:rFonts w:ascii="Arial" w:hAnsi="Arial" w:cs="Arial"/>
          <w:lang w:eastAsia="el-GR"/>
        </w:rPr>
        <w:t>αφορά</w:t>
      </w:r>
      <w:r w:rsidR="005A79AD">
        <w:rPr>
          <w:rFonts w:ascii="Arial" w:hAnsi="Arial" w:cs="Arial"/>
          <w:lang w:eastAsia="el-GR"/>
        </w:rPr>
        <w:t>:</w:t>
      </w:r>
    </w:p>
    <w:p w:rsidR="005A79AD" w:rsidRDefault="00F4576A" w:rsidP="005A79AD">
      <w:pPr>
        <w:pStyle w:val="Tabletext"/>
        <w:numPr>
          <w:ilvl w:val="0"/>
          <w:numId w:val="33"/>
        </w:numPr>
        <w:spacing w:before="100" w:beforeAutospacing="1" w:after="100" w:afterAutospacing="1" w:line="360" w:lineRule="auto"/>
        <w:jc w:val="both"/>
        <w:rPr>
          <w:rFonts w:ascii="Arial" w:hAnsi="Arial" w:cs="Arial"/>
          <w:sz w:val="22"/>
          <w:szCs w:val="22"/>
          <w:lang w:eastAsia="el-GR"/>
        </w:rPr>
      </w:pPr>
      <w:r w:rsidRPr="00A26EC5">
        <w:rPr>
          <w:rFonts w:ascii="Arial" w:hAnsi="Arial" w:cs="Arial"/>
          <w:sz w:val="22"/>
          <w:szCs w:val="22"/>
          <w:lang w:eastAsia="el-GR"/>
        </w:rPr>
        <w:t xml:space="preserve">στην </w:t>
      </w:r>
      <w:r w:rsidR="007812FC">
        <w:rPr>
          <w:rFonts w:ascii="Arial" w:hAnsi="Arial" w:cs="Arial"/>
          <w:sz w:val="22"/>
          <w:szCs w:val="22"/>
          <w:lang w:eastAsia="el-GR"/>
        </w:rPr>
        <w:t xml:space="preserve">συλλογή </w:t>
      </w:r>
      <w:r w:rsidR="00033895">
        <w:rPr>
          <w:rFonts w:ascii="Arial" w:hAnsi="Arial" w:cs="Arial"/>
          <w:sz w:val="22"/>
          <w:szCs w:val="22"/>
          <w:lang w:eastAsia="el-GR"/>
        </w:rPr>
        <w:t>–</w:t>
      </w:r>
      <w:r w:rsidR="007812FC">
        <w:rPr>
          <w:rFonts w:ascii="Arial" w:hAnsi="Arial" w:cs="Arial"/>
          <w:sz w:val="22"/>
          <w:szCs w:val="22"/>
          <w:lang w:eastAsia="el-GR"/>
        </w:rPr>
        <w:t xml:space="preserve"> </w:t>
      </w:r>
      <w:r w:rsidR="00033895">
        <w:rPr>
          <w:rFonts w:ascii="Arial" w:hAnsi="Arial" w:cs="Arial"/>
          <w:sz w:val="22"/>
          <w:szCs w:val="22"/>
          <w:lang w:eastAsia="el-GR"/>
        </w:rPr>
        <w:t xml:space="preserve">τεκμηρίωση </w:t>
      </w:r>
      <w:r w:rsidR="00FF4BB4">
        <w:rPr>
          <w:rFonts w:ascii="Arial" w:hAnsi="Arial" w:cs="Arial"/>
          <w:sz w:val="22"/>
          <w:szCs w:val="22"/>
          <w:lang w:eastAsia="el-GR"/>
        </w:rPr>
        <w:t xml:space="preserve">ψηφιοποίηση </w:t>
      </w:r>
      <w:r w:rsidR="00033895">
        <w:rPr>
          <w:rFonts w:ascii="Arial" w:hAnsi="Arial" w:cs="Arial"/>
          <w:sz w:val="22"/>
          <w:szCs w:val="22"/>
          <w:lang w:eastAsia="el-GR"/>
        </w:rPr>
        <w:t xml:space="preserve">και προβολή </w:t>
      </w:r>
      <w:r w:rsidR="00FF4BB4">
        <w:rPr>
          <w:rFonts w:ascii="Arial" w:hAnsi="Arial" w:cs="Arial"/>
          <w:sz w:val="22"/>
          <w:szCs w:val="22"/>
          <w:lang w:eastAsia="el-GR"/>
        </w:rPr>
        <w:t>πολιτιστικού υλικού</w:t>
      </w:r>
      <w:r w:rsidR="005A79AD">
        <w:rPr>
          <w:rFonts w:ascii="Arial" w:hAnsi="Arial" w:cs="Arial"/>
          <w:sz w:val="22"/>
          <w:szCs w:val="22"/>
          <w:lang w:eastAsia="el-GR"/>
        </w:rPr>
        <w:t xml:space="preserve"> </w:t>
      </w:r>
      <w:r w:rsidR="007812FC">
        <w:rPr>
          <w:rFonts w:ascii="Arial" w:hAnsi="Arial" w:cs="Arial"/>
          <w:sz w:val="22"/>
          <w:szCs w:val="22"/>
          <w:lang w:eastAsia="el-GR"/>
        </w:rPr>
        <w:t>ή τουριστικού υλικού</w:t>
      </w:r>
      <w:r w:rsidR="005A79AD">
        <w:rPr>
          <w:rFonts w:ascii="Arial" w:hAnsi="Arial" w:cs="Arial"/>
          <w:sz w:val="22"/>
          <w:szCs w:val="22"/>
          <w:lang w:eastAsia="el-GR"/>
        </w:rPr>
        <w:t>, και</w:t>
      </w:r>
    </w:p>
    <w:p w:rsidR="00F4576A" w:rsidRPr="00A26EC5" w:rsidRDefault="00705F5B" w:rsidP="007812FC">
      <w:pPr>
        <w:pStyle w:val="Tabletext"/>
        <w:spacing w:before="100" w:beforeAutospacing="1" w:after="100" w:afterAutospacing="1" w:line="360" w:lineRule="auto"/>
        <w:ind w:left="61"/>
        <w:jc w:val="both"/>
        <w:rPr>
          <w:rFonts w:ascii="Arial" w:hAnsi="Arial" w:cs="Arial"/>
          <w:sz w:val="22"/>
          <w:szCs w:val="22"/>
          <w:lang w:eastAsia="el-GR"/>
        </w:rPr>
      </w:pPr>
      <w:r w:rsidRPr="007812FC">
        <w:rPr>
          <w:rFonts w:ascii="Arial" w:hAnsi="Arial" w:cs="Arial"/>
          <w:b/>
          <w:sz w:val="22"/>
          <w:szCs w:val="22"/>
          <w:u w:val="single"/>
          <w:lang w:eastAsia="el-GR"/>
        </w:rPr>
        <w:t>Ο</w:t>
      </w:r>
      <w:r w:rsidR="00F4576A" w:rsidRPr="007812FC">
        <w:rPr>
          <w:rFonts w:ascii="Arial" w:hAnsi="Arial" w:cs="Arial"/>
          <w:b/>
          <w:sz w:val="22"/>
          <w:szCs w:val="22"/>
          <w:u w:val="single"/>
          <w:lang w:eastAsia="el-GR"/>
        </w:rPr>
        <w:t>λοκλήρωση με επιτυχία</w:t>
      </w:r>
      <w:r w:rsidR="00F4576A" w:rsidRPr="00A26EC5">
        <w:rPr>
          <w:rFonts w:ascii="Arial" w:hAnsi="Arial" w:cs="Arial"/>
          <w:sz w:val="22"/>
          <w:szCs w:val="22"/>
          <w:lang w:eastAsia="el-GR"/>
        </w:rPr>
        <w:t xml:space="preserve"> </w:t>
      </w:r>
      <w:r w:rsidR="007812FC" w:rsidRPr="007812FC">
        <w:rPr>
          <w:rFonts w:ascii="Arial" w:hAnsi="Arial" w:cs="Arial"/>
          <w:sz w:val="22"/>
          <w:szCs w:val="22"/>
          <w:lang w:eastAsia="el-GR"/>
        </w:rPr>
        <w:t>ενός «έργου»</w:t>
      </w:r>
      <w:r w:rsidR="007812FC" w:rsidRPr="00A26EC5">
        <w:rPr>
          <w:rFonts w:ascii="Arial" w:hAnsi="Arial" w:cs="Arial"/>
          <w:b/>
          <w:sz w:val="22"/>
          <w:szCs w:val="22"/>
          <w:lang w:eastAsia="el-GR"/>
        </w:rPr>
        <w:t xml:space="preserve"> </w:t>
      </w:r>
      <w:r w:rsidR="00F4576A" w:rsidRPr="00A26EC5">
        <w:rPr>
          <w:rFonts w:ascii="Arial" w:hAnsi="Arial" w:cs="Arial"/>
          <w:sz w:val="22"/>
          <w:szCs w:val="22"/>
          <w:lang w:eastAsia="el-GR"/>
        </w:rPr>
        <w:t xml:space="preserve">νοείται ως, η εντός αρχικού χρονοδιαγράμματος, εντός του αρχικού προϋπολογισμού, εντός των προδιαγραφών ποιότητας, ολοκλήρωση ενός </w:t>
      </w:r>
      <w:r w:rsidR="00F4576A" w:rsidRPr="00A26EC5">
        <w:rPr>
          <w:rFonts w:ascii="Arial" w:hAnsi="Arial" w:cs="Arial"/>
          <w:b/>
          <w:sz w:val="22"/>
          <w:szCs w:val="22"/>
          <w:lang w:eastAsia="el-GR"/>
        </w:rPr>
        <w:t>αντίστοιχου</w:t>
      </w:r>
      <w:r w:rsidR="00F4576A" w:rsidRPr="00A26EC5">
        <w:rPr>
          <w:rFonts w:ascii="Arial" w:hAnsi="Arial" w:cs="Arial"/>
          <w:sz w:val="22"/>
          <w:szCs w:val="22"/>
          <w:lang w:eastAsia="el-GR"/>
        </w:rPr>
        <w:t xml:space="preserve"> Έργου.</w:t>
      </w:r>
    </w:p>
    <w:p w:rsidR="00F04D08" w:rsidRPr="008E563F" w:rsidRDefault="00BD0440" w:rsidP="00FB2563">
      <w:pPr>
        <w:spacing w:after="0" w:line="360" w:lineRule="auto"/>
        <w:ind w:firstLine="360"/>
        <w:jc w:val="both"/>
        <w:rPr>
          <w:rFonts w:ascii="Arial" w:hAnsi="Arial" w:cs="Arial"/>
        </w:rPr>
      </w:pPr>
      <w:bookmarkStart w:id="3" w:name="_Hlk503854041"/>
      <w:bookmarkEnd w:id="3"/>
      <w:r w:rsidRPr="008E563F">
        <w:rPr>
          <w:rFonts w:ascii="Arial" w:eastAsia="Times New Roman" w:hAnsi="Arial" w:cs="Arial"/>
          <w:b/>
          <w:bCs/>
          <w:lang w:eastAsia="el-GR"/>
        </w:rPr>
        <w:t>γ</w:t>
      </w:r>
      <w:r w:rsidR="00CB1EC0" w:rsidRPr="008E563F">
        <w:rPr>
          <w:rFonts w:ascii="Arial" w:eastAsia="Times New Roman" w:hAnsi="Arial" w:cs="Arial"/>
          <w:b/>
          <w:bCs/>
          <w:lang w:eastAsia="el-GR"/>
        </w:rPr>
        <w:t>) Επάρκεια Ομάδας Έργου</w:t>
      </w:r>
    </w:p>
    <w:p w:rsidR="007E2226" w:rsidRDefault="00E513E7" w:rsidP="00FB2563">
      <w:pPr>
        <w:spacing w:line="360" w:lineRule="auto"/>
        <w:ind w:firstLine="720"/>
        <w:jc w:val="both"/>
        <w:rPr>
          <w:rFonts w:ascii="Arial" w:eastAsia="Times New Roman" w:hAnsi="Arial" w:cs="Arial"/>
        </w:rPr>
      </w:pPr>
      <w:bookmarkStart w:id="4" w:name="_Hlk507682938"/>
      <w:r w:rsidRPr="008E563F">
        <w:rPr>
          <w:rFonts w:ascii="Arial" w:hAnsi="Arial" w:cs="Arial"/>
        </w:rPr>
        <w:t xml:space="preserve">Ο υποψήφιος ανάδοχος στην τεχνική προσφορά του υποχρεούται να υποβάλλει  ολοκληρωμένη πρόταση για το σχήμα διοίκησης και υλοποίησης του έργου, περιγράφοντας με σαφήνεια την οργάνωση και το προσωπικό που θα διαθέσει, με αναλυτική αναφορά του αντικειμένου και του  χρόνου απασχόλησης τους στο έργο. Ο ανάδοχος θα πρέπει: </w:t>
      </w:r>
      <w:r w:rsidRPr="008E563F">
        <w:rPr>
          <w:rFonts w:ascii="Arial" w:eastAsia="Times New Roman" w:hAnsi="Arial" w:cs="Arial"/>
        </w:rPr>
        <w:t xml:space="preserve"> </w:t>
      </w:r>
      <w:r w:rsidRPr="00BC23B4">
        <w:rPr>
          <w:rFonts w:ascii="Arial" w:eastAsia="Times New Roman" w:hAnsi="Arial" w:cs="Arial"/>
        </w:rPr>
        <w:t xml:space="preserve">Να διαθέτει ανθρώπινο δυναμικό και πόρους ικανούς και αξιόπιστους για να φέρει σε πέρας επιτυχώς τις απαιτήσεις του Έργου, σε όρους απαιτούμενης εξειδίκευσης, επαγγελματικών προσόντων και εμπειρίας.  </w:t>
      </w:r>
    </w:p>
    <w:p w:rsidR="00E513E7" w:rsidRPr="00BC23B4" w:rsidRDefault="007E2226" w:rsidP="00B92058">
      <w:pPr>
        <w:spacing w:after="0" w:line="240" w:lineRule="auto"/>
        <w:rPr>
          <w:rFonts w:ascii="Arial" w:eastAsia="Times New Roman" w:hAnsi="Arial" w:cs="Arial"/>
        </w:rPr>
      </w:pPr>
      <w:r>
        <w:rPr>
          <w:rFonts w:ascii="Arial" w:eastAsia="Times New Roman" w:hAnsi="Arial" w:cs="Arial"/>
        </w:rPr>
        <w:br w:type="page"/>
      </w:r>
      <w:r w:rsidR="00E513E7" w:rsidRPr="00BC23B4">
        <w:rPr>
          <w:rFonts w:ascii="Arial" w:eastAsia="Times New Roman" w:hAnsi="Arial" w:cs="Arial"/>
        </w:rPr>
        <w:lastRenderedPageBreak/>
        <w:t xml:space="preserve">Ειδικότερα απαιτείται </w:t>
      </w:r>
      <w:r w:rsidR="00BC23B4" w:rsidRPr="00BC23B4">
        <w:rPr>
          <w:rFonts w:ascii="Arial" w:hAnsi="Arial" w:cs="Arial"/>
        </w:rPr>
        <w:t>στην ομάδα έργου πρέπει να υπάρχουν κατ’ ελάχιστον</w:t>
      </w:r>
      <w:r w:rsidR="00E513E7" w:rsidRPr="00BC23B4">
        <w:rPr>
          <w:rFonts w:ascii="Arial" w:eastAsia="Times New Roman" w:hAnsi="Arial" w:cs="Arial"/>
        </w:rPr>
        <w:t>:</w:t>
      </w:r>
    </w:p>
    <w:p w:rsidR="00FF4BB4" w:rsidRPr="00B92058" w:rsidRDefault="007E2226" w:rsidP="00FB2563">
      <w:pPr>
        <w:widowControl w:val="0"/>
        <w:numPr>
          <w:ilvl w:val="0"/>
          <w:numId w:val="30"/>
        </w:numPr>
        <w:suppressAutoHyphens/>
        <w:spacing w:before="100" w:beforeAutospacing="1" w:after="120" w:line="360" w:lineRule="auto"/>
        <w:jc w:val="both"/>
        <w:rPr>
          <w:rFonts w:ascii="Arial" w:hAnsi="Arial" w:cs="Arial"/>
        </w:rPr>
      </w:pPr>
      <w:r>
        <w:rPr>
          <w:rFonts w:ascii="Arial" w:hAnsi="Arial" w:cs="Arial"/>
        </w:rPr>
        <w:t>Ένα (</w:t>
      </w:r>
      <w:r w:rsidR="00A26EC5" w:rsidRPr="00BC23B4">
        <w:rPr>
          <w:rFonts w:ascii="Arial" w:hAnsi="Arial" w:cs="Arial"/>
        </w:rPr>
        <w:t>1</w:t>
      </w:r>
      <w:r>
        <w:rPr>
          <w:rFonts w:ascii="Arial" w:hAnsi="Arial" w:cs="Arial"/>
        </w:rPr>
        <w:t xml:space="preserve">) </w:t>
      </w:r>
      <w:r w:rsidRPr="00BC23B4">
        <w:rPr>
          <w:rFonts w:ascii="Arial" w:hAnsi="Arial" w:cs="Arial"/>
        </w:rPr>
        <w:t>τουλάχιστον</w:t>
      </w:r>
      <w:r w:rsidR="00A26EC5" w:rsidRPr="00BC23B4">
        <w:rPr>
          <w:rFonts w:ascii="Arial" w:hAnsi="Arial" w:cs="Arial"/>
        </w:rPr>
        <w:t xml:space="preserve"> </w:t>
      </w:r>
      <w:r w:rsidR="00E513E7" w:rsidRPr="00BC23B4">
        <w:rPr>
          <w:rFonts w:ascii="Arial" w:hAnsi="Arial" w:cs="Arial"/>
        </w:rPr>
        <w:t>μέλ</w:t>
      </w:r>
      <w:r w:rsidR="00A26EC5" w:rsidRPr="00BC23B4">
        <w:rPr>
          <w:rFonts w:ascii="Arial" w:hAnsi="Arial" w:cs="Arial"/>
        </w:rPr>
        <w:t>ος</w:t>
      </w:r>
      <w:r w:rsidR="00E513E7" w:rsidRPr="00BC23B4">
        <w:rPr>
          <w:rFonts w:ascii="Arial" w:hAnsi="Arial" w:cs="Arial"/>
        </w:rPr>
        <w:t xml:space="preserve"> με πτυχίο ΑΕΙ ή ΤΕΙ (ή άλλης ισότιμής αναγνωρισμένης σχολής </w:t>
      </w:r>
      <w:r w:rsidR="00E513E7" w:rsidRPr="00B92058">
        <w:rPr>
          <w:rFonts w:ascii="Arial" w:hAnsi="Arial" w:cs="Arial"/>
        </w:rPr>
        <w:t xml:space="preserve">του Εξωτερικού) στον τομέα της </w:t>
      </w:r>
      <w:r w:rsidR="00E513E7" w:rsidRPr="00B92058">
        <w:rPr>
          <w:rFonts w:ascii="Arial" w:hAnsi="Arial" w:cs="Arial"/>
          <w:b/>
        </w:rPr>
        <w:t xml:space="preserve">Πληροφορικής </w:t>
      </w:r>
    </w:p>
    <w:p w:rsidR="00E513E7" w:rsidRPr="00B92058" w:rsidRDefault="00FF4BB4" w:rsidP="00FB2563">
      <w:pPr>
        <w:widowControl w:val="0"/>
        <w:numPr>
          <w:ilvl w:val="0"/>
          <w:numId w:val="30"/>
        </w:numPr>
        <w:suppressAutoHyphens/>
        <w:spacing w:before="100" w:beforeAutospacing="1" w:after="120" w:line="360" w:lineRule="auto"/>
        <w:jc w:val="both"/>
        <w:rPr>
          <w:rFonts w:ascii="Arial" w:hAnsi="Arial" w:cs="Arial"/>
          <w:u w:val="single"/>
        </w:rPr>
      </w:pPr>
      <w:r w:rsidRPr="00B92058">
        <w:rPr>
          <w:rFonts w:ascii="Arial" w:hAnsi="Arial" w:cs="Arial"/>
        </w:rPr>
        <w:t>Έ</w:t>
      </w:r>
      <w:r w:rsidR="00E513E7" w:rsidRPr="00B92058">
        <w:rPr>
          <w:rFonts w:ascii="Arial" w:hAnsi="Arial" w:cs="Arial"/>
        </w:rPr>
        <w:t xml:space="preserve">να (1) τουλάχιστον μέλος με πτυχίο στον τομέα </w:t>
      </w:r>
      <w:r w:rsidR="00E513E7" w:rsidRPr="00B92058">
        <w:rPr>
          <w:rFonts w:ascii="Arial" w:hAnsi="Arial" w:cs="Arial"/>
          <w:b/>
        </w:rPr>
        <w:t>Ιστορίας, Αρχαιολογίας ή  Φιλολογία</w:t>
      </w:r>
      <w:r w:rsidR="003F22C1" w:rsidRPr="00B92058">
        <w:rPr>
          <w:rFonts w:ascii="Arial" w:hAnsi="Arial" w:cs="Arial"/>
          <w:b/>
        </w:rPr>
        <w:t>ς</w:t>
      </w:r>
      <w:r w:rsidR="00E513E7" w:rsidRPr="00B92058">
        <w:rPr>
          <w:rFonts w:ascii="Arial" w:hAnsi="Arial" w:cs="Arial"/>
        </w:rPr>
        <w:t xml:space="preserve"> (ή άλλης ισότιμής αναγνωρισμένης σχολής του Εξωτερικού) </w:t>
      </w:r>
      <w:r w:rsidR="003F22C1" w:rsidRPr="00B92058">
        <w:rPr>
          <w:rFonts w:ascii="Arial" w:hAnsi="Arial" w:cs="Arial"/>
        </w:rPr>
        <w:t xml:space="preserve">με </w:t>
      </w:r>
      <w:r w:rsidR="00BC23B4" w:rsidRPr="00B92058">
        <w:rPr>
          <w:rFonts w:ascii="Arial" w:hAnsi="Arial" w:cs="Arial"/>
        </w:rPr>
        <w:t xml:space="preserve">επαγγελματική </w:t>
      </w:r>
      <w:r w:rsidR="003F22C1" w:rsidRPr="00B92058">
        <w:rPr>
          <w:rFonts w:ascii="Arial" w:hAnsi="Arial" w:cs="Arial"/>
        </w:rPr>
        <w:t xml:space="preserve">εμπειρία </w:t>
      </w:r>
      <w:r w:rsidR="00BC23B4" w:rsidRPr="00B92058">
        <w:rPr>
          <w:rFonts w:ascii="Arial" w:hAnsi="Arial" w:cs="Arial"/>
        </w:rPr>
        <w:t>σε αρχαιολογικούς</w:t>
      </w:r>
      <w:r w:rsidR="003F22C1" w:rsidRPr="00B92058">
        <w:rPr>
          <w:rFonts w:ascii="Arial" w:hAnsi="Arial" w:cs="Arial"/>
        </w:rPr>
        <w:t xml:space="preserve"> χώρων και μνημείων των Χανίων</w:t>
      </w:r>
      <w:r w:rsidR="003F22C1" w:rsidRPr="00B92058">
        <w:rPr>
          <w:rFonts w:ascii="Arial" w:hAnsi="Arial" w:cs="Arial"/>
          <w:u w:val="single"/>
        </w:rPr>
        <w:t xml:space="preserve"> </w:t>
      </w:r>
    </w:p>
    <w:p w:rsidR="00E513E7" w:rsidRPr="00BC23B4" w:rsidRDefault="00E513E7" w:rsidP="00FB2563">
      <w:pPr>
        <w:widowControl w:val="0"/>
        <w:numPr>
          <w:ilvl w:val="0"/>
          <w:numId w:val="30"/>
        </w:numPr>
        <w:suppressAutoHyphens/>
        <w:spacing w:before="100" w:beforeAutospacing="1" w:after="120" w:line="360" w:lineRule="auto"/>
        <w:jc w:val="both"/>
        <w:rPr>
          <w:rFonts w:ascii="Arial" w:hAnsi="Arial" w:cs="Arial"/>
        </w:rPr>
      </w:pPr>
      <w:r w:rsidRPr="00BC23B4">
        <w:rPr>
          <w:rFonts w:ascii="Arial" w:hAnsi="Arial" w:cs="Arial"/>
        </w:rPr>
        <w:t xml:space="preserve"> </w:t>
      </w:r>
      <w:r w:rsidR="00E03818" w:rsidRPr="00BC23B4">
        <w:rPr>
          <w:rFonts w:ascii="Arial" w:hAnsi="Arial" w:cs="Arial"/>
        </w:rPr>
        <w:t>Έ</w:t>
      </w:r>
      <w:r w:rsidRPr="00BC23B4">
        <w:rPr>
          <w:rFonts w:ascii="Arial" w:hAnsi="Arial" w:cs="Arial"/>
        </w:rPr>
        <w:t xml:space="preserve">να (1) μέλος με αποδεδειγμένη </w:t>
      </w:r>
      <w:r w:rsidRPr="00BC23B4">
        <w:rPr>
          <w:rFonts w:ascii="Arial" w:hAnsi="Arial" w:cs="Arial"/>
          <w:b/>
        </w:rPr>
        <w:t>εμπειρία στην φωτογράφιση μνημείων</w:t>
      </w:r>
      <w:r w:rsidRPr="00BC23B4">
        <w:rPr>
          <w:rFonts w:ascii="Arial" w:hAnsi="Arial" w:cs="Arial"/>
        </w:rPr>
        <w:t xml:space="preserve">, πολιτιστικών και τουριστικών χώρων.   </w:t>
      </w:r>
    </w:p>
    <w:p w:rsidR="00E03818" w:rsidRPr="00BC23B4" w:rsidRDefault="00BC23B4" w:rsidP="00FB2563">
      <w:pPr>
        <w:widowControl w:val="0"/>
        <w:numPr>
          <w:ilvl w:val="0"/>
          <w:numId w:val="30"/>
        </w:numPr>
        <w:suppressAutoHyphens/>
        <w:spacing w:before="100" w:beforeAutospacing="1" w:after="120" w:line="360" w:lineRule="auto"/>
        <w:jc w:val="both"/>
        <w:rPr>
          <w:rFonts w:ascii="Arial" w:hAnsi="Arial" w:cs="Arial"/>
        </w:rPr>
      </w:pPr>
      <w:r w:rsidRPr="00BC23B4">
        <w:rPr>
          <w:rFonts w:ascii="Arial" w:hAnsi="Arial" w:cs="Arial"/>
        </w:rPr>
        <w:t xml:space="preserve">Ένα (1) </w:t>
      </w:r>
      <w:r w:rsidR="00E03818" w:rsidRPr="00BC23B4">
        <w:rPr>
          <w:rFonts w:ascii="Arial" w:hAnsi="Arial" w:cs="Arial"/>
        </w:rPr>
        <w:t xml:space="preserve"> σκηνοθέτη με </w:t>
      </w:r>
      <w:r>
        <w:rPr>
          <w:rFonts w:ascii="Arial" w:hAnsi="Arial" w:cs="Arial"/>
        </w:rPr>
        <w:t>πενταετή (5 έτη)</w:t>
      </w:r>
      <w:r w:rsidR="007901F9" w:rsidRPr="00BC23B4">
        <w:rPr>
          <w:rFonts w:ascii="Arial" w:hAnsi="Arial" w:cs="Arial"/>
        </w:rPr>
        <w:t xml:space="preserve"> τουλάχιστον </w:t>
      </w:r>
      <w:r w:rsidR="00E03818" w:rsidRPr="00BC23B4">
        <w:rPr>
          <w:rFonts w:ascii="Arial" w:hAnsi="Arial" w:cs="Arial"/>
        </w:rPr>
        <w:t xml:space="preserve">εμπειρία στην υλοποίηση </w:t>
      </w:r>
      <w:r w:rsidR="007901F9" w:rsidRPr="00BC23B4">
        <w:rPr>
          <w:rFonts w:ascii="Arial" w:hAnsi="Arial" w:cs="Arial"/>
        </w:rPr>
        <w:t xml:space="preserve">παραγωγών βίντεο για  την προβολή πολιτιστικών και  τουριστικών πόρων.  </w:t>
      </w:r>
    </w:p>
    <w:p w:rsidR="00BC23B4" w:rsidRDefault="00BC23B4" w:rsidP="00BC23B4">
      <w:pPr>
        <w:spacing w:after="120" w:line="360" w:lineRule="auto"/>
        <w:ind w:left="247"/>
        <w:jc w:val="both"/>
        <w:rPr>
          <w:rFonts w:ascii="Arial" w:hAnsi="Arial" w:cs="Arial"/>
          <w:b/>
          <w:lang w:eastAsia="el-GR"/>
        </w:rPr>
      </w:pPr>
    </w:p>
    <w:p w:rsidR="00BC23B4" w:rsidRPr="00BC23B4" w:rsidRDefault="00BC23B4" w:rsidP="00BC23B4">
      <w:pPr>
        <w:spacing w:after="120" w:line="360" w:lineRule="auto"/>
        <w:ind w:left="247"/>
        <w:jc w:val="both"/>
        <w:rPr>
          <w:rFonts w:ascii="Arial" w:hAnsi="Arial" w:cs="Arial"/>
        </w:rPr>
      </w:pPr>
      <w:r w:rsidRPr="00BC23B4">
        <w:rPr>
          <w:rFonts w:ascii="Arial" w:hAnsi="Arial" w:cs="Arial"/>
          <w:b/>
          <w:lang w:eastAsia="el-GR"/>
        </w:rPr>
        <w:t xml:space="preserve">Τεκμηρίωση των ανωτέρω </w:t>
      </w:r>
    </w:p>
    <w:p w:rsidR="003F22C1" w:rsidRPr="008E563F" w:rsidRDefault="00BC23B4" w:rsidP="00FB2563">
      <w:pPr>
        <w:widowControl w:val="0"/>
        <w:suppressAutoHyphens/>
        <w:spacing w:before="100" w:beforeAutospacing="1" w:after="120" w:line="360" w:lineRule="auto"/>
        <w:ind w:left="607"/>
        <w:jc w:val="both"/>
        <w:rPr>
          <w:rFonts w:ascii="Arial" w:hAnsi="Arial" w:cs="Arial"/>
          <w:b/>
        </w:rPr>
      </w:pPr>
      <w:r w:rsidRPr="00053139">
        <w:rPr>
          <w:rFonts w:ascii="Arial" w:hAnsi="Arial" w:cs="Arial"/>
          <w:lang w:eastAsia="el-GR"/>
        </w:rPr>
        <w:t xml:space="preserve">Ο  Υποψήφιος Ανάδοχος οφείλει να τεκμηριώσει τις ανωτέρω ελάχιστες προϋποθέσεις συμμετοχής, καταθέτοντας με την Προσφορά του εντός του φακέλου “ΤΕΧΝΙΚΗ ΠΡΟΣΦΟΡΑ” τα απαιτούμενα στοιχεία τεκμηρίωσης. Σε περίπτωση που δεν υποβληθούν τα απαιτούμενα στοιχεία τεκμηρίωσης ή από τα υποβαλλόμενα δεν τεκμηριώνεται επαρκώς η συνδρομή των ελάχιστων προϋποθέσεων συμμετοχής, </w:t>
      </w:r>
      <w:r w:rsidRPr="007E2226">
        <w:rPr>
          <w:rFonts w:ascii="Arial" w:hAnsi="Arial" w:cs="Arial"/>
          <w:b/>
          <w:lang w:eastAsia="el-GR"/>
        </w:rPr>
        <w:t>η προσφορά απορρίπτεται ως απαράδεκτη</w:t>
      </w:r>
      <w:r w:rsidRPr="00053139">
        <w:rPr>
          <w:rFonts w:ascii="Arial" w:hAnsi="Arial" w:cs="Arial"/>
          <w:lang w:eastAsia="el-GR"/>
        </w:rPr>
        <w:t>. Σε περίπτωση υποβολής κοινής προσφοράς, οι άνωθεν ελάχιστες προϋποθέσεις συμμετοχής πρέπει να προκύπτουν αθροιστικά από τα μέλη της ένωσης .</w:t>
      </w:r>
    </w:p>
    <w:p w:rsidR="00BC23B4" w:rsidRDefault="00BC23B4" w:rsidP="00BC23B4">
      <w:pPr>
        <w:spacing w:after="0"/>
        <w:ind w:firstLine="720"/>
        <w:jc w:val="both"/>
        <w:rPr>
          <w:rFonts w:ascii="Arial" w:hAnsi="Arial" w:cs="Arial"/>
        </w:rPr>
      </w:pPr>
      <w:r>
        <w:rPr>
          <w:rFonts w:ascii="Arial" w:hAnsi="Arial" w:cs="Arial"/>
          <w:lang w:eastAsia="el-GR"/>
        </w:rPr>
        <w:t xml:space="preserve">Ειδικότερα, </w:t>
      </w:r>
    </w:p>
    <w:bookmarkEnd w:id="4"/>
    <w:p w:rsidR="00BF4204" w:rsidRPr="00053139" w:rsidRDefault="00BC23B4" w:rsidP="00FB2563">
      <w:pPr>
        <w:spacing w:after="0" w:line="360" w:lineRule="auto"/>
        <w:jc w:val="both"/>
        <w:rPr>
          <w:rFonts w:ascii="Arial" w:hAnsi="Arial" w:cs="Arial"/>
        </w:rPr>
      </w:pPr>
      <w:r>
        <w:rPr>
          <w:rFonts w:ascii="Arial" w:hAnsi="Arial" w:cs="Arial"/>
          <w:b/>
          <w:lang w:eastAsia="el-GR"/>
        </w:rPr>
        <w:t>α</w:t>
      </w:r>
      <w:r w:rsidR="00BF4204">
        <w:rPr>
          <w:rFonts w:ascii="Arial" w:hAnsi="Arial" w:cs="Arial"/>
          <w:b/>
          <w:lang w:eastAsia="el-GR"/>
        </w:rPr>
        <w:t xml:space="preserve">) </w:t>
      </w:r>
      <w:r w:rsidR="00BF4204" w:rsidRPr="00053139">
        <w:rPr>
          <w:rFonts w:ascii="Arial" w:eastAsia="Times New Roman" w:hAnsi="Arial" w:cs="Arial"/>
          <w:b/>
          <w:bCs/>
          <w:lang w:eastAsia="el-GR"/>
        </w:rPr>
        <w:t xml:space="preserve"> Επάρκεια οργανωτικής δομής και ποιότητα παρεχόμενων υπηρεσιών.</w:t>
      </w:r>
    </w:p>
    <w:p w:rsidR="00BF4204" w:rsidRPr="00053139" w:rsidRDefault="00BF4204" w:rsidP="00FB2563">
      <w:pPr>
        <w:spacing w:after="0" w:line="360" w:lineRule="auto"/>
        <w:jc w:val="both"/>
        <w:rPr>
          <w:rFonts w:ascii="Arial" w:hAnsi="Arial" w:cs="Arial"/>
        </w:rPr>
      </w:pPr>
      <w:r w:rsidRPr="00053139">
        <w:rPr>
          <w:rFonts w:ascii="Arial" w:eastAsia="Times New Roman" w:hAnsi="Arial" w:cs="Arial"/>
          <w:bCs/>
          <w:lang w:eastAsia="el-GR"/>
        </w:rPr>
        <w:t>Απαραίτητα είναι υποχρεωτικά τα κάτωθι:</w:t>
      </w:r>
    </w:p>
    <w:p w:rsidR="00BF4204" w:rsidRPr="008E563F" w:rsidRDefault="00BF4204" w:rsidP="00FB2563">
      <w:pPr>
        <w:pStyle w:val="af1"/>
        <w:numPr>
          <w:ilvl w:val="0"/>
          <w:numId w:val="6"/>
        </w:numPr>
        <w:spacing w:after="120" w:line="360" w:lineRule="auto"/>
        <w:jc w:val="both"/>
        <w:rPr>
          <w:rFonts w:ascii="Arial" w:hAnsi="Arial" w:cs="Arial"/>
        </w:rPr>
      </w:pPr>
      <w:r w:rsidRPr="00053139">
        <w:rPr>
          <w:rFonts w:ascii="Arial" w:hAnsi="Arial" w:cs="Arial"/>
          <w:lang w:eastAsia="el-GR"/>
        </w:rPr>
        <w:t xml:space="preserve">Αναλυτική παρουσίαση των χαρακτηριστικών του υποψήφιου Αναδόχου (επιχειρηματική δομή τομείς δραστηριότητας και κλάδοι εξειδίκευσης, υλικοτεχνική του υποδομή, </w:t>
      </w:r>
      <w:r w:rsidRPr="008E563F">
        <w:rPr>
          <w:rFonts w:ascii="Arial" w:hAnsi="Arial" w:cs="Arial"/>
          <w:lang w:eastAsia="el-GR"/>
        </w:rPr>
        <w:t>απασχολούμενο προσωπικό, ιστορικό και τα κύρια βήματα ανάπτυξης)</w:t>
      </w:r>
    </w:p>
    <w:p w:rsidR="007E2226" w:rsidRDefault="00BF4204" w:rsidP="00FB2563">
      <w:pPr>
        <w:pStyle w:val="af1"/>
        <w:numPr>
          <w:ilvl w:val="0"/>
          <w:numId w:val="6"/>
        </w:numPr>
        <w:spacing w:after="120" w:line="360" w:lineRule="auto"/>
        <w:jc w:val="both"/>
        <w:rPr>
          <w:rFonts w:ascii="Arial" w:hAnsi="Arial" w:cs="Arial"/>
          <w:lang w:eastAsia="el-GR"/>
        </w:rPr>
      </w:pPr>
      <w:r w:rsidRPr="008E563F">
        <w:rPr>
          <w:rFonts w:ascii="Arial" w:hAnsi="Arial" w:cs="Arial"/>
          <w:lang w:eastAsia="el-GR"/>
        </w:rPr>
        <w:t>Εν ισχύ Πιστοποίηση Συστήματος Διαχείρισης Ποιότητας ISO 9001:2015 για τις παρεχόμενες υπηρεσίες του.</w:t>
      </w:r>
    </w:p>
    <w:p w:rsidR="007E2226" w:rsidRDefault="007E2226">
      <w:pPr>
        <w:spacing w:after="0" w:line="240" w:lineRule="auto"/>
        <w:rPr>
          <w:rFonts w:ascii="Arial" w:hAnsi="Arial" w:cs="Arial"/>
          <w:lang w:eastAsia="el-GR"/>
        </w:rPr>
      </w:pPr>
      <w:r>
        <w:rPr>
          <w:rFonts w:ascii="Arial" w:hAnsi="Arial" w:cs="Arial"/>
          <w:lang w:eastAsia="el-GR"/>
        </w:rPr>
        <w:br w:type="page"/>
      </w:r>
    </w:p>
    <w:p w:rsidR="00BF4204" w:rsidRPr="008E563F" w:rsidRDefault="00BF4204" w:rsidP="007E2226">
      <w:pPr>
        <w:pStyle w:val="af1"/>
        <w:spacing w:after="120" w:line="360" w:lineRule="auto"/>
        <w:jc w:val="both"/>
        <w:rPr>
          <w:rFonts w:ascii="Arial" w:hAnsi="Arial" w:cs="Arial"/>
        </w:rPr>
      </w:pPr>
    </w:p>
    <w:p w:rsidR="00BF4204" w:rsidRDefault="00BC23B4" w:rsidP="00FB2563">
      <w:pPr>
        <w:spacing w:after="120" w:line="360" w:lineRule="auto"/>
        <w:jc w:val="both"/>
        <w:rPr>
          <w:rFonts w:ascii="Arial" w:hAnsi="Arial" w:cs="Arial"/>
          <w:b/>
          <w:lang w:eastAsia="el-GR"/>
        </w:rPr>
      </w:pPr>
      <w:r w:rsidRPr="00053139">
        <w:rPr>
          <w:rFonts w:ascii="Arial" w:eastAsia="Times New Roman" w:hAnsi="Arial" w:cs="Arial"/>
          <w:b/>
          <w:bCs/>
          <w:lang w:eastAsia="el-GR"/>
        </w:rPr>
        <w:t>β) Επάρκεια εμπειρίας εκτέλεσης συναφών αντικειμένων</w:t>
      </w:r>
    </w:p>
    <w:p w:rsidR="00BC23B4" w:rsidRDefault="00CB1EC0" w:rsidP="00BC23B4">
      <w:pPr>
        <w:spacing w:after="120"/>
        <w:jc w:val="both"/>
        <w:rPr>
          <w:rFonts w:ascii="Arial" w:hAnsi="Arial" w:cs="Arial"/>
        </w:rPr>
      </w:pPr>
      <w:r w:rsidRPr="00053139">
        <w:rPr>
          <w:rFonts w:ascii="Arial" w:hAnsi="Arial" w:cs="Arial"/>
          <w:lang w:eastAsia="el-GR"/>
        </w:rPr>
        <w:tab/>
        <w:t xml:space="preserve"> </w:t>
      </w:r>
      <w:r w:rsidR="00BC23B4">
        <w:rPr>
          <w:rFonts w:ascii="Arial" w:hAnsi="Arial" w:cs="Arial"/>
          <w:lang w:eastAsia="el-GR"/>
        </w:rPr>
        <w:t>Απαραίτητη η συμπλήρωση του Πίνακα συναφών έργων. Η επάρκεια θα αποδεικνύεται για κάθε έργο με την προσκόμιση της σύμβασης ταυτόχρονα με τη βεβαίωση ολοκλήρωσης του αντικειμένου της . Ο Πίνακας θα πρέπει να έχει την ακόλουθη μορφή:</w:t>
      </w:r>
      <w:r w:rsidR="00BC23B4">
        <w:rPr>
          <w:rFonts w:ascii="Arial" w:hAnsi="Arial" w:cs="Arial"/>
        </w:rPr>
        <w:t xml:space="preserve"> </w:t>
      </w:r>
    </w:p>
    <w:tbl>
      <w:tblPr>
        <w:tblW w:w="98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598"/>
        <w:gridCol w:w="1502"/>
        <w:gridCol w:w="940"/>
        <w:gridCol w:w="1373"/>
        <w:gridCol w:w="1316"/>
        <w:gridCol w:w="1467"/>
        <w:gridCol w:w="1276"/>
        <w:gridCol w:w="1383"/>
      </w:tblGrid>
      <w:tr w:rsidR="008F0955" w:rsidTr="008F0955">
        <w:tc>
          <w:tcPr>
            <w:tcW w:w="598" w:type="dxa"/>
            <w:tcBorders>
              <w:top w:val="single" w:sz="4" w:space="0" w:color="00000A"/>
              <w:left w:val="single" w:sz="4" w:space="0" w:color="00000A"/>
              <w:bottom w:val="single" w:sz="4" w:space="0" w:color="00000A"/>
              <w:right w:val="single" w:sz="4" w:space="0" w:color="00000A"/>
            </w:tcBorders>
            <w:hideMark/>
          </w:tcPr>
          <w:p w:rsidR="008F0955" w:rsidRDefault="008F0955">
            <w:pPr>
              <w:spacing w:after="120"/>
              <w:jc w:val="both"/>
              <w:rPr>
                <w:rFonts w:ascii="Arial" w:hAnsi="Arial" w:cs="Arial"/>
              </w:rPr>
            </w:pPr>
            <w:r>
              <w:rPr>
                <w:rFonts w:ascii="Arial" w:hAnsi="Arial" w:cs="Arial"/>
                <w:b/>
                <w:bCs/>
              </w:rPr>
              <w:t>Α/Α</w:t>
            </w:r>
          </w:p>
        </w:tc>
        <w:tc>
          <w:tcPr>
            <w:tcW w:w="1502" w:type="dxa"/>
            <w:tcBorders>
              <w:top w:val="single" w:sz="4" w:space="0" w:color="00000A"/>
              <w:left w:val="single" w:sz="4" w:space="0" w:color="00000A"/>
              <w:bottom w:val="single" w:sz="4" w:space="0" w:color="00000A"/>
              <w:right w:val="single" w:sz="4" w:space="0" w:color="00000A"/>
            </w:tcBorders>
            <w:hideMark/>
          </w:tcPr>
          <w:p w:rsidR="008F0955" w:rsidRDefault="008F0955">
            <w:pPr>
              <w:spacing w:after="120"/>
              <w:jc w:val="both"/>
              <w:rPr>
                <w:rFonts w:ascii="Arial" w:hAnsi="Arial" w:cs="Arial"/>
              </w:rPr>
            </w:pPr>
            <w:r>
              <w:rPr>
                <w:rFonts w:ascii="Arial" w:hAnsi="Arial" w:cs="Arial"/>
                <w:b/>
                <w:bCs/>
              </w:rPr>
              <w:t xml:space="preserve">Αναθέτουσα Αρχή </w:t>
            </w:r>
          </w:p>
        </w:tc>
        <w:tc>
          <w:tcPr>
            <w:tcW w:w="940" w:type="dxa"/>
            <w:tcBorders>
              <w:top w:val="single" w:sz="4" w:space="0" w:color="00000A"/>
              <w:left w:val="single" w:sz="4" w:space="0" w:color="00000A"/>
              <w:bottom w:val="single" w:sz="4" w:space="0" w:color="00000A"/>
              <w:right w:val="single" w:sz="4" w:space="0" w:color="00000A"/>
            </w:tcBorders>
            <w:hideMark/>
          </w:tcPr>
          <w:p w:rsidR="008F0955" w:rsidRDefault="008F0955">
            <w:pPr>
              <w:spacing w:after="120"/>
              <w:jc w:val="both"/>
              <w:rPr>
                <w:rFonts w:ascii="Arial" w:hAnsi="Arial" w:cs="Arial"/>
              </w:rPr>
            </w:pPr>
            <w:r>
              <w:rPr>
                <w:rFonts w:ascii="Arial" w:hAnsi="Arial" w:cs="Arial"/>
                <w:b/>
                <w:bCs/>
              </w:rPr>
              <w:t>Τίτλος Έργου</w:t>
            </w:r>
          </w:p>
        </w:tc>
        <w:tc>
          <w:tcPr>
            <w:tcW w:w="1373" w:type="dxa"/>
            <w:tcBorders>
              <w:top w:val="single" w:sz="4" w:space="0" w:color="00000A"/>
              <w:left w:val="single" w:sz="4" w:space="0" w:color="00000A"/>
              <w:bottom w:val="single" w:sz="4" w:space="0" w:color="00000A"/>
              <w:right w:val="single" w:sz="4" w:space="0" w:color="00000A"/>
            </w:tcBorders>
            <w:hideMark/>
          </w:tcPr>
          <w:p w:rsidR="008F0955" w:rsidRDefault="008F0955">
            <w:pPr>
              <w:spacing w:after="120"/>
              <w:jc w:val="both"/>
              <w:rPr>
                <w:rFonts w:ascii="Arial" w:hAnsi="Arial" w:cs="Arial"/>
              </w:rPr>
            </w:pPr>
            <w:r>
              <w:rPr>
                <w:rFonts w:ascii="Arial" w:hAnsi="Arial" w:cs="Arial"/>
                <w:b/>
                <w:bCs/>
              </w:rPr>
              <w:t>Συνοπτική Περιγραφή του Έργου</w:t>
            </w:r>
          </w:p>
        </w:tc>
        <w:tc>
          <w:tcPr>
            <w:tcW w:w="1316" w:type="dxa"/>
            <w:tcBorders>
              <w:top w:val="single" w:sz="4" w:space="0" w:color="00000A"/>
              <w:left w:val="single" w:sz="4" w:space="0" w:color="00000A"/>
              <w:bottom w:val="single" w:sz="4" w:space="0" w:color="00000A"/>
              <w:right w:val="single" w:sz="4" w:space="0" w:color="00000A"/>
            </w:tcBorders>
            <w:hideMark/>
          </w:tcPr>
          <w:p w:rsidR="008F0955" w:rsidRDefault="008F0955">
            <w:pPr>
              <w:spacing w:after="120"/>
              <w:jc w:val="both"/>
              <w:rPr>
                <w:rFonts w:ascii="Arial" w:hAnsi="Arial" w:cs="Arial"/>
              </w:rPr>
            </w:pPr>
            <w:r>
              <w:rPr>
                <w:rFonts w:ascii="Arial" w:hAnsi="Arial" w:cs="Arial"/>
                <w:b/>
                <w:bCs/>
              </w:rPr>
              <w:t>Διάρκεια Εκτέλεσης Έργου</w:t>
            </w:r>
          </w:p>
        </w:tc>
        <w:tc>
          <w:tcPr>
            <w:tcW w:w="1467" w:type="dxa"/>
            <w:tcBorders>
              <w:top w:val="single" w:sz="4" w:space="0" w:color="00000A"/>
              <w:left w:val="single" w:sz="4" w:space="0" w:color="00000A"/>
              <w:bottom w:val="single" w:sz="4" w:space="0" w:color="00000A"/>
              <w:right w:val="single" w:sz="4" w:space="0" w:color="00000A"/>
            </w:tcBorders>
            <w:hideMark/>
          </w:tcPr>
          <w:p w:rsidR="008F0955" w:rsidRDefault="008F0955">
            <w:pPr>
              <w:spacing w:after="120"/>
              <w:jc w:val="both"/>
              <w:rPr>
                <w:rFonts w:ascii="Arial" w:hAnsi="Arial" w:cs="Arial"/>
              </w:rPr>
            </w:pPr>
            <w:r>
              <w:rPr>
                <w:rFonts w:ascii="Arial" w:hAnsi="Arial" w:cs="Arial"/>
                <w:b/>
                <w:bCs/>
              </w:rPr>
              <w:t xml:space="preserve">Προϋπολογισμός έργου χωρίς ΦΠΑ </w:t>
            </w:r>
          </w:p>
        </w:tc>
        <w:tc>
          <w:tcPr>
            <w:tcW w:w="1276" w:type="dxa"/>
            <w:tcBorders>
              <w:top w:val="single" w:sz="4" w:space="0" w:color="00000A"/>
              <w:left w:val="single" w:sz="4" w:space="0" w:color="00000A"/>
              <w:bottom w:val="single" w:sz="4" w:space="0" w:color="00000A"/>
              <w:right w:val="single" w:sz="4" w:space="0" w:color="00000A"/>
            </w:tcBorders>
          </w:tcPr>
          <w:p w:rsidR="008F0955" w:rsidRPr="008F0955" w:rsidRDefault="008F0955" w:rsidP="00BC23B4">
            <w:pPr>
              <w:spacing w:after="120"/>
              <w:jc w:val="both"/>
              <w:rPr>
                <w:rFonts w:ascii="Arial" w:hAnsi="Arial" w:cs="Arial"/>
                <w:b/>
                <w:bCs/>
              </w:rPr>
            </w:pPr>
            <w:r>
              <w:rPr>
                <w:rFonts w:ascii="Arial" w:hAnsi="Arial" w:cs="Arial"/>
                <w:b/>
                <w:bCs/>
              </w:rPr>
              <w:t>Σύμβαση</w:t>
            </w:r>
          </w:p>
        </w:tc>
        <w:tc>
          <w:tcPr>
            <w:tcW w:w="1383" w:type="dxa"/>
            <w:tcBorders>
              <w:top w:val="single" w:sz="4" w:space="0" w:color="00000A"/>
              <w:left w:val="single" w:sz="4" w:space="0" w:color="00000A"/>
              <w:bottom w:val="single" w:sz="4" w:space="0" w:color="00000A"/>
              <w:right w:val="single" w:sz="4" w:space="0" w:color="00000A"/>
            </w:tcBorders>
          </w:tcPr>
          <w:p w:rsidR="008F0955" w:rsidRPr="00BC23B4" w:rsidRDefault="008F0955" w:rsidP="00BC23B4">
            <w:pPr>
              <w:spacing w:after="120"/>
              <w:jc w:val="both"/>
              <w:rPr>
                <w:rFonts w:ascii="Arial" w:hAnsi="Arial" w:cs="Arial"/>
                <w:b/>
                <w:lang w:eastAsia="el-GR"/>
              </w:rPr>
            </w:pPr>
            <w:r w:rsidRPr="00BC23B4">
              <w:rPr>
                <w:rFonts w:ascii="Arial" w:hAnsi="Arial" w:cs="Arial"/>
                <w:b/>
                <w:lang w:eastAsia="el-GR"/>
              </w:rPr>
              <w:t>Βεβαίωση ολοκλήρωσης</w:t>
            </w:r>
          </w:p>
        </w:tc>
      </w:tr>
      <w:tr w:rsidR="008F0955" w:rsidTr="008F0955">
        <w:tc>
          <w:tcPr>
            <w:tcW w:w="598"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502"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940"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373"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316"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467"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276"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383"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r>
      <w:tr w:rsidR="008F0955" w:rsidTr="008F0955">
        <w:tc>
          <w:tcPr>
            <w:tcW w:w="598"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502"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940"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373"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316"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467"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276"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383"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r>
      <w:tr w:rsidR="008F0955" w:rsidTr="008F0955">
        <w:tc>
          <w:tcPr>
            <w:tcW w:w="598"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502"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940"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373"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316"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467"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276"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383"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r>
      <w:tr w:rsidR="008F0955" w:rsidTr="008F0955">
        <w:tc>
          <w:tcPr>
            <w:tcW w:w="598"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502"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940"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373"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316"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467"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276"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1383"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r>
    </w:tbl>
    <w:p w:rsidR="00F04D08" w:rsidRPr="00053139" w:rsidRDefault="00F04D08" w:rsidP="00FB2563">
      <w:pPr>
        <w:spacing w:after="120" w:line="360" w:lineRule="auto"/>
        <w:jc w:val="both"/>
        <w:rPr>
          <w:rFonts w:ascii="Arial" w:hAnsi="Arial" w:cs="Arial"/>
        </w:rPr>
      </w:pPr>
    </w:p>
    <w:p w:rsidR="007812FC" w:rsidRDefault="007812FC" w:rsidP="007812FC">
      <w:pPr>
        <w:pStyle w:val="Tabletext"/>
        <w:spacing w:before="100" w:beforeAutospacing="1" w:after="100" w:afterAutospacing="1" w:line="360" w:lineRule="auto"/>
        <w:ind w:left="53"/>
        <w:jc w:val="both"/>
        <w:rPr>
          <w:rFonts w:ascii="Arial" w:hAnsi="Arial" w:cs="Arial"/>
          <w:sz w:val="22"/>
          <w:szCs w:val="22"/>
          <w:lang w:eastAsia="el-GR"/>
        </w:rPr>
      </w:pPr>
      <w:r w:rsidRPr="00A26EC5">
        <w:rPr>
          <w:rFonts w:ascii="Arial" w:hAnsi="Arial" w:cs="Arial"/>
          <w:sz w:val="22"/>
          <w:szCs w:val="22"/>
          <w:lang w:eastAsia="el-GR"/>
        </w:rPr>
        <w:t>Σημειώνεται ότι, η Αναθέτουσα Αρχή διατηρεί το δικαίωμα επαλήθευσης της ακρίβειας και αξιοπιστίας των δηλώσεων με απευθείας επικοινωνία με τους προσδιορισμένους πελάτες, τους οποίους αναφέρει ο Υποψήφιος Ανάδοχος.</w:t>
      </w:r>
    </w:p>
    <w:p w:rsidR="008F0955" w:rsidRPr="008E563F" w:rsidRDefault="008F0955" w:rsidP="008F0955">
      <w:pPr>
        <w:spacing w:after="0" w:line="360" w:lineRule="auto"/>
        <w:ind w:firstLine="360"/>
        <w:jc w:val="both"/>
        <w:rPr>
          <w:rFonts w:ascii="Arial" w:hAnsi="Arial" w:cs="Arial"/>
        </w:rPr>
      </w:pPr>
      <w:r w:rsidRPr="008E563F">
        <w:rPr>
          <w:rFonts w:ascii="Arial" w:eastAsia="Times New Roman" w:hAnsi="Arial" w:cs="Arial"/>
          <w:b/>
          <w:bCs/>
          <w:lang w:eastAsia="el-GR"/>
        </w:rPr>
        <w:t>γ) Επάρκεια Ομάδας Έργου</w:t>
      </w:r>
    </w:p>
    <w:p w:rsidR="008F0955" w:rsidRDefault="008F0955" w:rsidP="008F0955">
      <w:pPr>
        <w:spacing w:after="120"/>
        <w:jc w:val="both"/>
        <w:rPr>
          <w:rFonts w:ascii="Arial" w:hAnsi="Arial" w:cs="Arial"/>
        </w:rPr>
      </w:pPr>
      <w:r>
        <w:rPr>
          <w:rFonts w:ascii="Arial" w:hAnsi="Arial" w:cs="Arial"/>
          <w:lang w:eastAsia="el-GR"/>
        </w:rPr>
        <w:t>Απαραίτητη η συμπλήρωση του Πίνακα των στελεχών και εξωτερικών συνεργατών που συμμετέχουν στην Ομάδα Έργου ανά παραδοτέο, σύμφωνα με το ακόλουθο υπόδειγμα:</w:t>
      </w:r>
    </w:p>
    <w:tbl>
      <w:tblPr>
        <w:tblW w:w="9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83"/>
        <w:gridCol w:w="2644"/>
        <w:gridCol w:w="2395"/>
        <w:gridCol w:w="3627"/>
      </w:tblGrid>
      <w:tr w:rsidR="008F0955" w:rsidTr="008F0955">
        <w:trPr>
          <w:trHeight w:val="494"/>
        </w:trPr>
        <w:tc>
          <w:tcPr>
            <w:tcW w:w="1082" w:type="dxa"/>
            <w:tcBorders>
              <w:top w:val="single" w:sz="4" w:space="0" w:color="00000A"/>
              <w:left w:val="single" w:sz="4" w:space="0" w:color="00000A"/>
              <w:bottom w:val="single" w:sz="4" w:space="0" w:color="00000A"/>
              <w:right w:val="single" w:sz="4" w:space="0" w:color="00000A"/>
            </w:tcBorders>
            <w:hideMark/>
          </w:tcPr>
          <w:p w:rsidR="008F0955" w:rsidRDefault="008F0955">
            <w:pPr>
              <w:spacing w:after="120"/>
              <w:jc w:val="both"/>
              <w:rPr>
                <w:rFonts w:ascii="Arial" w:hAnsi="Arial" w:cs="Arial"/>
              </w:rPr>
            </w:pPr>
            <w:r>
              <w:rPr>
                <w:rFonts w:ascii="Arial" w:hAnsi="Arial" w:cs="Arial"/>
                <w:b/>
                <w:bCs/>
              </w:rPr>
              <w:t>Α/Α</w:t>
            </w:r>
          </w:p>
        </w:tc>
        <w:tc>
          <w:tcPr>
            <w:tcW w:w="2644" w:type="dxa"/>
            <w:tcBorders>
              <w:top w:val="single" w:sz="4" w:space="0" w:color="00000A"/>
              <w:left w:val="single" w:sz="4" w:space="0" w:color="00000A"/>
              <w:bottom w:val="single" w:sz="4" w:space="0" w:color="00000A"/>
              <w:right w:val="single" w:sz="4" w:space="0" w:color="00000A"/>
            </w:tcBorders>
            <w:hideMark/>
          </w:tcPr>
          <w:p w:rsidR="008F0955" w:rsidRDefault="008F0955">
            <w:pPr>
              <w:spacing w:after="120"/>
              <w:jc w:val="both"/>
              <w:rPr>
                <w:rFonts w:ascii="Arial" w:hAnsi="Arial" w:cs="Arial"/>
              </w:rPr>
            </w:pPr>
            <w:r>
              <w:rPr>
                <w:rFonts w:ascii="Arial" w:hAnsi="Arial" w:cs="Arial"/>
                <w:b/>
              </w:rPr>
              <w:t xml:space="preserve">Ονοματεπώνυμο Στελέχους </w:t>
            </w:r>
          </w:p>
        </w:tc>
        <w:tc>
          <w:tcPr>
            <w:tcW w:w="2395" w:type="dxa"/>
            <w:tcBorders>
              <w:top w:val="single" w:sz="4" w:space="0" w:color="00000A"/>
              <w:left w:val="single" w:sz="4" w:space="0" w:color="00000A"/>
              <w:bottom w:val="single" w:sz="4" w:space="0" w:color="00000A"/>
              <w:right w:val="single" w:sz="4" w:space="0" w:color="00000A"/>
            </w:tcBorders>
            <w:hideMark/>
          </w:tcPr>
          <w:p w:rsidR="008F0955" w:rsidRDefault="008F0955">
            <w:pPr>
              <w:spacing w:after="120"/>
              <w:jc w:val="both"/>
              <w:rPr>
                <w:rFonts w:ascii="Arial" w:hAnsi="Arial" w:cs="Arial"/>
              </w:rPr>
            </w:pPr>
            <w:r>
              <w:rPr>
                <w:rFonts w:ascii="Arial" w:hAnsi="Arial" w:cs="Arial"/>
                <w:b/>
              </w:rPr>
              <w:t xml:space="preserve">Θέση στην Ομάδα Έργου </w:t>
            </w:r>
          </w:p>
        </w:tc>
        <w:tc>
          <w:tcPr>
            <w:tcW w:w="3627" w:type="dxa"/>
            <w:tcBorders>
              <w:top w:val="single" w:sz="4" w:space="0" w:color="00000A"/>
              <w:left w:val="single" w:sz="4" w:space="0" w:color="00000A"/>
              <w:bottom w:val="single" w:sz="4" w:space="0" w:color="00000A"/>
              <w:right w:val="single" w:sz="4" w:space="0" w:color="00000A"/>
            </w:tcBorders>
            <w:hideMark/>
          </w:tcPr>
          <w:p w:rsidR="008F0955" w:rsidRDefault="008F0955">
            <w:pPr>
              <w:spacing w:after="120"/>
              <w:jc w:val="both"/>
              <w:rPr>
                <w:rFonts w:ascii="Arial" w:hAnsi="Arial" w:cs="Arial"/>
              </w:rPr>
            </w:pPr>
            <w:r>
              <w:rPr>
                <w:rFonts w:ascii="Arial" w:hAnsi="Arial" w:cs="Arial"/>
                <w:b/>
              </w:rPr>
              <w:t xml:space="preserve">Αρμοδιότητες/ Καθήκοντα </w:t>
            </w:r>
          </w:p>
        </w:tc>
      </w:tr>
      <w:tr w:rsidR="008F0955" w:rsidTr="008F0955">
        <w:trPr>
          <w:trHeight w:val="325"/>
        </w:trPr>
        <w:tc>
          <w:tcPr>
            <w:tcW w:w="1082"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2644"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2395"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3627"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r>
      <w:tr w:rsidR="008F0955" w:rsidTr="008F0955">
        <w:trPr>
          <w:trHeight w:val="325"/>
        </w:trPr>
        <w:tc>
          <w:tcPr>
            <w:tcW w:w="1082"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2644"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2395"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3627"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r>
      <w:tr w:rsidR="008F0955" w:rsidTr="008F0955">
        <w:trPr>
          <w:trHeight w:val="313"/>
        </w:trPr>
        <w:tc>
          <w:tcPr>
            <w:tcW w:w="1082"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2644"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2395"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3627"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r>
      <w:tr w:rsidR="008F0955" w:rsidTr="008F0955">
        <w:trPr>
          <w:trHeight w:val="325"/>
        </w:trPr>
        <w:tc>
          <w:tcPr>
            <w:tcW w:w="1082"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2644"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2395"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c>
          <w:tcPr>
            <w:tcW w:w="3627" w:type="dxa"/>
            <w:tcBorders>
              <w:top w:val="single" w:sz="4" w:space="0" w:color="00000A"/>
              <w:left w:val="single" w:sz="4" w:space="0" w:color="00000A"/>
              <w:bottom w:val="single" w:sz="4" w:space="0" w:color="00000A"/>
              <w:right w:val="single" w:sz="4" w:space="0" w:color="00000A"/>
            </w:tcBorders>
          </w:tcPr>
          <w:p w:rsidR="008F0955" w:rsidRDefault="008F0955">
            <w:pPr>
              <w:spacing w:after="120"/>
              <w:jc w:val="both"/>
              <w:rPr>
                <w:rFonts w:ascii="Arial" w:hAnsi="Arial" w:cs="Arial"/>
                <w:b/>
                <w:bCs/>
              </w:rPr>
            </w:pPr>
          </w:p>
        </w:tc>
      </w:tr>
    </w:tbl>
    <w:p w:rsidR="008F0955" w:rsidRDefault="008F0955" w:rsidP="008F0955">
      <w:pPr>
        <w:pStyle w:val="af1"/>
        <w:numPr>
          <w:ilvl w:val="1"/>
          <w:numId w:val="34"/>
        </w:numPr>
        <w:spacing w:after="120"/>
        <w:jc w:val="both"/>
        <w:rPr>
          <w:rFonts w:ascii="Arial" w:hAnsi="Arial" w:cs="Arial"/>
        </w:rPr>
      </w:pPr>
      <w:r>
        <w:rPr>
          <w:rFonts w:ascii="Arial" w:hAnsi="Arial" w:cs="Arial"/>
        </w:rPr>
        <w:t>Αναλυτικά βιογραφικά σημειώματα των μελών της Ομάδας Έργου συνοδευόμενα από Υπεύθυνη Δήλωση για το αληθές τους.</w:t>
      </w:r>
    </w:p>
    <w:p w:rsidR="008F0955" w:rsidRDefault="008F0955" w:rsidP="008F0955">
      <w:pPr>
        <w:pStyle w:val="af1"/>
        <w:numPr>
          <w:ilvl w:val="1"/>
          <w:numId w:val="34"/>
        </w:numPr>
        <w:spacing w:after="120"/>
        <w:jc w:val="both"/>
        <w:rPr>
          <w:rFonts w:ascii="Arial" w:hAnsi="Arial" w:cs="Arial"/>
        </w:rPr>
      </w:pPr>
      <w:r>
        <w:rPr>
          <w:rFonts w:ascii="Arial" w:hAnsi="Arial" w:cs="Arial"/>
        </w:rPr>
        <w:t>Σε περίπτωση που στην Ομάδα Έργου περιλαμβάνονται στελέχη που δεν συνδέονται με εξαρτημένη σχέση εργασίας με τον προσφέροντα, είναι αναγκαία η προσκόμιση υπεύθυνων δηλώσεων των προσώπων αυτών, στις οποίες θα δηλώνεται ότι υπάρχει σχετική συμφωνία συνεργασίας με τον προσφέροντα, ότι δεν συμμετέχουν με οποιοδήποτε τρόπο σε οποιαδήποτε άλλη προσφορά για τον ίδιο διαγωνισμό και ότι αποδέχονται τους όρους του διαγωνισμού (δεν απαιτείται το γνήσιο της υπογραφής).</w:t>
      </w:r>
    </w:p>
    <w:p w:rsidR="00BC23B4" w:rsidRPr="00A26EC5" w:rsidRDefault="00BC23B4" w:rsidP="007812FC">
      <w:pPr>
        <w:pStyle w:val="Tabletext"/>
        <w:spacing w:before="100" w:beforeAutospacing="1" w:after="100" w:afterAutospacing="1" w:line="360" w:lineRule="auto"/>
        <w:ind w:left="0"/>
        <w:jc w:val="both"/>
        <w:rPr>
          <w:rFonts w:ascii="Arial" w:hAnsi="Arial" w:cs="Arial"/>
          <w:sz w:val="22"/>
          <w:szCs w:val="22"/>
          <w:lang w:eastAsia="el-GR"/>
        </w:rPr>
      </w:pPr>
    </w:p>
    <w:p w:rsidR="00500F19" w:rsidRPr="00500F19" w:rsidRDefault="00500F19" w:rsidP="00FB2563">
      <w:pPr>
        <w:pStyle w:val="af1"/>
        <w:spacing w:after="120" w:line="360" w:lineRule="auto"/>
        <w:jc w:val="both"/>
        <w:rPr>
          <w:rFonts w:ascii="Arial" w:hAnsi="Arial" w:cs="Arial"/>
        </w:rPr>
      </w:pPr>
    </w:p>
    <w:p w:rsidR="00F04D08" w:rsidRPr="00053139" w:rsidRDefault="00CB1EC0" w:rsidP="00FB2563">
      <w:pPr>
        <w:pStyle w:val="2"/>
        <w:spacing w:line="360" w:lineRule="auto"/>
        <w:rPr>
          <w:sz w:val="22"/>
          <w:szCs w:val="22"/>
        </w:rPr>
      </w:pPr>
      <w:bookmarkStart w:id="5" w:name="_Toc525281662"/>
      <w:r w:rsidRPr="00053139">
        <w:rPr>
          <w:b w:val="0"/>
          <w:sz w:val="22"/>
          <w:szCs w:val="22"/>
        </w:rPr>
        <w:t>Β) ΤΕΧΝΙΚΗ ΠΕΡΙΓΡΑΦΗ ΠΑΡΕΧΟΜΕΝΩΝ ΥΠΗΡΕΣΙΩΝ</w:t>
      </w:r>
      <w:bookmarkEnd w:id="5"/>
    </w:p>
    <w:p w:rsidR="00BD0440" w:rsidRPr="00053139" w:rsidRDefault="00BD0440" w:rsidP="00FB2563">
      <w:pPr>
        <w:pStyle w:val="2"/>
        <w:spacing w:line="360" w:lineRule="auto"/>
        <w:rPr>
          <w:sz w:val="22"/>
          <w:szCs w:val="22"/>
        </w:rPr>
      </w:pPr>
    </w:p>
    <w:p w:rsidR="00F04D08" w:rsidRPr="00053139" w:rsidRDefault="00CB1EC0" w:rsidP="00FB2563">
      <w:pPr>
        <w:spacing w:after="120" w:line="360" w:lineRule="auto"/>
        <w:jc w:val="both"/>
        <w:rPr>
          <w:rFonts w:ascii="Arial" w:hAnsi="Arial" w:cs="Arial"/>
        </w:rPr>
      </w:pPr>
      <w:r w:rsidRPr="00053139">
        <w:rPr>
          <w:rFonts w:ascii="Arial" w:hAnsi="Arial" w:cs="Arial"/>
          <w:lang w:eastAsia="el-GR"/>
        </w:rPr>
        <w:t xml:space="preserve">Η Τεχνική περιγραφή των παρεχόμενων υπηρεσιών (κριτήρια αξιολόγησης) πρέπει υποχρεωτικά να αποτελείται από τις κάτωθι ΕΝΟΤΗΤΕΣ λαμβάνοντας υπόψη τα αναφερόμενα στη περιγραφή παρεχομένων υπηρεσιών : </w:t>
      </w:r>
    </w:p>
    <w:p w:rsidR="00F04D08" w:rsidRPr="00053139" w:rsidRDefault="00CB1EC0" w:rsidP="00FB2563">
      <w:pPr>
        <w:spacing w:after="120" w:line="360" w:lineRule="auto"/>
        <w:jc w:val="both"/>
        <w:rPr>
          <w:rFonts w:ascii="Arial" w:hAnsi="Arial" w:cs="Arial"/>
          <w:lang w:eastAsia="el-GR"/>
        </w:rPr>
      </w:pPr>
      <w:r w:rsidRPr="00053139">
        <w:rPr>
          <w:rFonts w:ascii="Arial" w:hAnsi="Arial" w:cs="Arial"/>
          <w:b/>
          <w:bCs/>
          <w:lang w:eastAsia="el-GR"/>
        </w:rPr>
        <w:t>ΕΝΟΤΗΤΑ 1. Κατανόηση των απαιτήσεων του έργου</w:t>
      </w:r>
      <w:r w:rsidRPr="00053139">
        <w:rPr>
          <w:rFonts w:ascii="Arial" w:hAnsi="Arial" w:cs="Arial"/>
          <w:bCs/>
          <w:lang w:eastAsia="el-GR"/>
        </w:rPr>
        <w:t xml:space="preserve"> </w:t>
      </w:r>
      <w:r w:rsidRPr="00053139">
        <w:rPr>
          <w:rFonts w:ascii="Arial" w:hAnsi="Arial" w:cs="Arial"/>
          <w:lang w:eastAsia="el-GR"/>
        </w:rPr>
        <w:t>: κατανόηση του πλαισίου, των γενικών και ειδικών θεμάτων και των απαιτήσεων του έργου, αντίληψη των ιδιαιτεροτήτων, των ειδικών ζητημάτων και των ενδεχόμενων κινδύνων, καθώς και οι τρόποι αντιμετώπισης που προτείνονται από τον διαγωνιζόμενο.</w:t>
      </w:r>
    </w:p>
    <w:p w:rsidR="00F04D08" w:rsidRPr="00053139" w:rsidRDefault="00CB1EC0" w:rsidP="00FB2563">
      <w:pPr>
        <w:spacing w:after="120" w:line="360" w:lineRule="auto"/>
        <w:jc w:val="both"/>
        <w:rPr>
          <w:rFonts w:ascii="Arial" w:hAnsi="Arial" w:cs="Arial"/>
          <w:lang w:eastAsia="el-GR"/>
        </w:rPr>
      </w:pPr>
      <w:r w:rsidRPr="00053139">
        <w:rPr>
          <w:rFonts w:ascii="Arial" w:hAnsi="Arial" w:cs="Arial"/>
          <w:b/>
          <w:bCs/>
          <w:lang w:eastAsia="el-GR"/>
        </w:rPr>
        <w:t>ΕΝΟΤΗΤΑ 2.</w:t>
      </w:r>
      <w:r w:rsidR="00903E27">
        <w:rPr>
          <w:rFonts w:ascii="Arial" w:hAnsi="Arial" w:cs="Arial"/>
          <w:b/>
          <w:bCs/>
          <w:lang w:eastAsia="el-GR"/>
        </w:rPr>
        <w:t xml:space="preserve"> </w:t>
      </w:r>
      <w:r w:rsidRPr="00053139">
        <w:rPr>
          <w:rFonts w:ascii="Arial" w:hAnsi="Arial" w:cs="Arial"/>
          <w:b/>
          <w:bCs/>
          <w:lang w:eastAsia="el-GR"/>
        </w:rPr>
        <w:t>Μεθοδολογία και μέσα για την υλοποίηση του έργου</w:t>
      </w:r>
      <w:r w:rsidRPr="00053139">
        <w:rPr>
          <w:rFonts w:ascii="Arial" w:hAnsi="Arial" w:cs="Arial"/>
          <w:lang w:eastAsia="el-GR"/>
        </w:rPr>
        <w:t>: προτεινόμενη μεθοδολογία, κατάλληλα εργαλεία και μέσα για την υλοποίηση του έργου</w:t>
      </w:r>
    </w:p>
    <w:p w:rsidR="00F04D08" w:rsidRPr="00053139" w:rsidRDefault="00CB1EC0" w:rsidP="00FB2563">
      <w:pPr>
        <w:spacing w:after="120" w:line="360" w:lineRule="auto"/>
        <w:jc w:val="both"/>
        <w:rPr>
          <w:rFonts w:ascii="Arial" w:hAnsi="Arial" w:cs="Arial"/>
          <w:lang w:eastAsia="el-GR"/>
        </w:rPr>
      </w:pPr>
      <w:r w:rsidRPr="00053139">
        <w:rPr>
          <w:rFonts w:ascii="Arial" w:hAnsi="Arial" w:cs="Arial"/>
          <w:b/>
          <w:bCs/>
          <w:lang w:eastAsia="el-GR"/>
        </w:rPr>
        <w:t xml:space="preserve">ΕΝΟΤΗΤΑ 3. </w:t>
      </w:r>
      <w:r w:rsidR="00903E27">
        <w:rPr>
          <w:rFonts w:ascii="Arial" w:hAnsi="Arial" w:cs="Arial"/>
          <w:b/>
          <w:bCs/>
          <w:lang w:eastAsia="el-GR"/>
        </w:rPr>
        <w:t xml:space="preserve"> </w:t>
      </w:r>
      <w:r w:rsidRPr="00053139">
        <w:rPr>
          <w:rFonts w:ascii="Arial" w:hAnsi="Arial" w:cs="Arial"/>
          <w:b/>
          <w:bCs/>
          <w:lang w:eastAsia="el-GR"/>
        </w:rPr>
        <w:t>Ανάλυση του έργου σε ενότητες εργασιών:</w:t>
      </w:r>
      <w:r w:rsidRPr="00053139">
        <w:rPr>
          <w:rFonts w:ascii="Arial" w:hAnsi="Arial" w:cs="Arial"/>
          <w:bCs/>
          <w:lang w:eastAsia="el-GR"/>
        </w:rPr>
        <w:t xml:space="preserve"> </w:t>
      </w:r>
      <w:r w:rsidRPr="00053139">
        <w:rPr>
          <w:rFonts w:ascii="Arial" w:hAnsi="Arial" w:cs="Arial"/>
          <w:lang w:eastAsia="el-GR"/>
        </w:rPr>
        <w:t>Ανάλυση του έργου σε ενότητες εργασιών και σύνδεσή τους με τα ελάχιστα απαιτούμενα παραδοτέα και το χρονοδιάγραμμα</w:t>
      </w:r>
    </w:p>
    <w:p w:rsidR="00F04D08" w:rsidRDefault="00CB1EC0" w:rsidP="00FB2563">
      <w:pPr>
        <w:spacing w:after="120" w:line="360" w:lineRule="auto"/>
        <w:jc w:val="both"/>
        <w:rPr>
          <w:rFonts w:ascii="Arial" w:hAnsi="Arial" w:cs="Arial"/>
          <w:lang w:eastAsia="el-GR"/>
        </w:rPr>
      </w:pPr>
      <w:r w:rsidRPr="00053139">
        <w:rPr>
          <w:rFonts w:ascii="Arial" w:hAnsi="Arial" w:cs="Arial"/>
          <w:b/>
          <w:bCs/>
          <w:lang w:eastAsia="el-GR"/>
        </w:rPr>
        <w:t xml:space="preserve">ΕΝΟΤΗΤΑ 4. </w:t>
      </w:r>
      <w:r w:rsidR="00903E27">
        <w:rPr>
          <w:rFonts w:ascii="Arial" w:hAnsi="Arial" w:cs="Arial"/>
          <w:b/>
          <w:bCs/>
          <w:lang w:eastAsia="el-GR"/>
        </w:rPr>
        <w:t xml:space="preserve"> </w:t>
      </w:r>
      <w:r w:rsidRPr="00053139">
        <w:rPr>
          <w:rFonts w:ascii="Arial" w:hAnsi="Arial" w:cs="Arial"/>
          <w:b/>
          <w:bCs/>
          <w:lang w:eastAsia="el-GR"/>
        </w:rPr>
        <w:t>Δομή, Σύνθεση και Οργάνωση της Ομάδας Έργου</w:t>
      </w:r>
      <w:r w:rsidRPr="00053139">
        <w:rPr>
          <w:rFonts w:ascii="Arial" w:hAnsi="Arial" w:cs="Arial"/>
          <w:lang w:eastAsia="el-GR"/>
        </w:rPr>
        <w:t>: περιγραφή της οργάνωσης της λειτουργίας της Ομάδας Έργου, περιγραφή των αρμοδιοτήτων και καθηκόντων των στελεχών, με τρόπο ώστε να καλύπτονται όλες οι επιμέρους ανάγκες του έργου.</w:t>
      </w:r>
    </w:p>
    <w:p w:rsidR="007F656C" w:rsidRPr="009C633F" w:rsidRDefault="007F656C" w:rsidP="00FB2563">
      <w:pPr>
        <w:spacing w:after="0" w:line="360" w:lineRule="auto"/>
        <w:rPr>
          <w:rFonts w:ascii="Arial" w:hAnsi="Arial" w:cs="Arial"/>
          <w:lang w:eastAsia="el-GR"/>
        </w:rPr>
      </w:pPr>
      <w:r>
        <w:rPr>
          <w:rFonts w:ascii="Arial" w:hAnsi="Arial" w:cs="Arial"/>
          <w:lang w:eastAsia="el-GR"/>
        </w:rPr>
        <w:br w:type="page"/>
      </w:r>
    </w:p>
    <w:p w:rsidR="00F04D08" w:rsidRPr="00053139" w:rsidRDefault="00F04D08" w:rsidP="00FB2563">
      <w:pPr>
        <w:spacing w:after="120" w:line="360" w:lineRule="auto"/>
        <w:jc w:val="both"/>
        <w:rPr>
          <w:rFonts w:ascii="Arial" w:eastAsia="Times New Roman" w:hAnsi="Arial" w:cs="Arial"/>
          <w:b/>
          <w:lang w:eastAsia="el-GR"/>
        </w:rPr>
      </w:pPr>
    </w:p>
    <w:p w:rsidR="00F04D08" w:rsidRPr="00053139" w:rsidRDefault="00CB1EC0" w:rsidP="00FB2563">
      <w:pPr>
        <w:pStyle w:val="3"/>
        <w:spacing w:line="360" w:lineRule="auto"/>
        <w:rPr>
          <w:sz w:val="22"/>
          <w:szCs w:val="22"/>
          <w:lang w:val="el-GR"/>
        </w:rPr>
      </w:pPr>
      <w:bookmarkStart w:id="6" w:name="_Toc525281663"/>
      <w:r w:rsidRPr="00053139">
        <w:rPr>
          <w:sz w:val="22"/>
          <w:szCs w:val="22"/>
          <w:lang w:val="el-GR"/>
        </w:rPr>
        <w:t>Εγκριτικές αποφάσεις της πράξης “</w:t>
      </w:r>
      <w:r w:rsidRPr="00053139">
        <w:rPr>
          <w:sz w:val="22"/>
          <w:szCs w:val="22"/>
        </w:rPr>
        <w:t>Smart</w:t>
      </w:r>
      <w:r w:rsidRPr="00053139">
        <w:rPr>
          <w:sz w:val="22"/>
          <w:szCs w:val="22"/>
          <w:lang w:val="el-GR"/>
        </w:rPr>
        <w:t xml:space="preserve"> </w:t>
      </w:r>
      <w:r w:rsidRPr="00053139">
        <w:rPr>
          <w:sz w:val="22"/>
          <w:szCs w:val="22"/>
        </w:rPr>
        <w:t>Cities</w:t>
      </w:r>
      <w:r w:rsidRPr="00053139">
        <w:rPr>
          <w:sz w:val="22"/>
          <w:szCs w:val="22"/>
          <w:lang w:val="el-GR"/>
        </w:rPr>
        <w:t>”</w:t>
      </w:r>
      <w:bookmarkEnd w:id="6"/>
    </w:p>
    <w:p w:rsidR="00F04D08" w:rsidRPr="00053139" w:rsidRDefault="00BD0440" w:rsidP="00FB2563">
      <w:pPr>
        <w:spacing w:after="120" w:line="360" w:lineRule="auto"/>
        <w:jc w:val="both"/>
        <w:rPr>
          <w:rFonts w:ascii="Arial" w:hAnsi="Arial" w:cs="Arial"/>
        </w:rPr>
      </w:pPr>
      <w:r w:rsidRPr="00053139">
        <w:rPr>
          <w:rFonts w:ascii="Arial" w:hAnsi="Arial" w:cs="Arial"/>
        </w:rPr>
        <w:t>Σε συνέχεια των κάτωθι, ο  Δήμος Χανίων συμμετέχει στην πράξη Ανάπτυξη εφαρμογών έξυπνης πόλης σε Δήμους της Κύπρου, της Κρήτης και του Βορείου Αιγαίου” με ακρωνύμιο “Smar</w:t>
      </w:r>
      <w:r w:rsidR="00460FE2" w:rsidRPr="00053139">
        <w:rPr>
          <w:rFonts w:ascii="Arial" w:hAnsi="Arial" w:cs="Arial"/>
        </w:rPr>
        <w:t xml:space="preserve">t Cities” </w:t>
      </w:r>
      <w:r w:rsidRPr="00053139">
        <w:rPr>
          <w:rFonts w:ascii="Arial" w:hAnsi="Arial" w:cs="Arial"/>
        </w:rPr>
        <w:t>:</w:t>
      </w:r>
    </w:p>
    <w:p w:rsidR="00F04D08" w:rsidRPr="00053139" w:rsidRDefault="00E123F6" w:rsidP="00FB2563">
      <w:pPr>
        <w:pStyle w:val="af1"/>
        <w:numPr>
          <w:ilvl w:val="0"/>
          <w:numId w:val="14"/>
        </w:numPr>
        <w:suppressAutoHyphens/>
        <w:spacing w:after="0" w:line="360" w:lineRule="auto"/>
        <w:jc w:val="both"/>
        <w:rPr>
          <w:rFonts w:ascii="Arial" w:hAnsi="Arial" w:cs="Arial"/>
        </w:rPr>
      </w:pPr>
      <w:r>
        <w:rPr>
          <w:rFonts w:ascii="Arial" w:hAnsi="Arial" w:cs="Arial"/>
        </w:rPr>
        <w:t xml:space="preserve">Της </w:t>
      </w:r>
      <w:r w:rsidR="007E2226">
        <w:rPr>
          <w:rFonts w:ascii="Arial" w:hAnsi="Arial" w:cs="Arial"/>
        </w:rPr>
        <w:t>υ</w:t>
      </w:r>
      <w:r w:rsidR="00CB1EC0" w:rsidRPr="00053139">
        <w:rPr>
          <w:rFonts w:ascii="Arial" w:hAnsi="Arial" w:cs="Arial"/>
        </w:rPr>
        <w:t>π’αριθμ.304881-ΥΔ1244/6-4-2016 Κοινή</w:t>
      </w:r>
      <w:r>
        <w:rPr>
          <w:rFonts w:ascii="Arial" w:hAnsi="Arial" w:cs="Arial"/>
        </w:rPr>
        <w:t>ς</w:t>
      </w:r>
      <w:r w:rsidR="00CB1EC0" w:rsidRPr="00053139">
        <w:rPr>
          <w:rFonts w:ascii="Arial" w:hAnsi="Arial" w:cs="Arial"/>
        </w:rPr>
        <w:t xml:space="preserve"> Υπουργική</w:t>
      </w:r>
      <w:r>
        <w:rPr>
          <w:rFonts w:ascii="Arial" w:hAnsi="Arial" w:cs="Arial"/>
        </w:rPr>
        <w:t>ς</w:t>
      </w:r>
      <w:r w:rsidR="00CB1EC0" w:rsidRPr="00053139">
        <w:rPr>
          <w:rFonts w:ascii="Arial" w:hAnsi="Arial" w:cs="Arial"/>
        </w:rPr>
        <w:t xml:space="preserve"> Απόφαση</w:t>
      </w:r>
      <w:r>
        <w:rPr>
          <w:rFonts w:ascii="Arial" w:hAnsi="Arial" w:cs="Arial"/>
        </w:rPr>
        <w:t>ς</w:t>
      </w:r>
      <w:r w:rsidR="00CB1EC0" w:rsidRPr="00053139">
        <w:rPr>
          <w:rFonts w:ascii="Arial" w:hAnsi="Arial" w:cs="Arial"/>
        </w:rPr>
        <w:t xml:space="preserve"> Συστήματος Διαχείρισης και Ελέγχου των Προγραμμάτων Συνεργασίας του Στόχου «ΕΥΡΩΠΑΪΚΗ ΕΔΑΦΙΚΗ ΣΥΝΕΡΓΑΣΙΑ».</w:t>
      </w:r>
    </w:p>
    <w:p w:rsidR="00F04D08" w:rsidRDefault="007E2226" w:rsidP="00FB2563">
      <w:pPr>
        <w:pStyle w:val="af1"/>
        <w:numPr>
          <w:ilvl w:val="0"/>
          <w:numId w:val="14"/>
        </w:numPr>
        <w:tabs>
          <w:tab w:val="left" w:pos="360"/>
        </w:tabs>
        <w:spacing w:after="0" w:line="360" w:lineRule="auto"/>
        <w:jc w:val="both"/>
        <w:rPr>
          <w:rFonts w:ascii="Arial" w:hAnsi="Arial" w:cs="Arial"/>
        </w:rPr>
      </w:pPr>
      <w:r>
        <w:rPr>
          <w:rFonts w:ascii="Arial" w:hAnsi="Arial" w:cs="Arial"/>
        </w:rPr>
        <w:t>Τη</w:t>
      </w:r>
      <w:r w:rsidR="00E123F6">
        <w:rPr>
          <w:rFonts w:ascii="Arial" w:hAnsi="Arial" w:cs="Arial"/>
        </w:rPr>
        <w:t>ς</w:t>
      </w:r>
      <w:r>
        <w:rPr>
          <w:rFonts w:ascii="Arial" w:hAnsi="Arial" w:cs="Arial"/>
        </w:rPr>
        <w:t xml:space="preserve"> </w:t>
      </w:r>
      <w:r w:rsidR="00E123F6">
        <w:rPr>
          <w:rFonts w:ascii="Arial" w:hAnsi="Arial" w:cs="Arial"/>
        </w:rPr>
        <w:t xml:space="preserve">με </w:t>
      </w:r>
      <w:r>
        <w:rPr>
          <w:rFonts w:ascii="Arial" w:hAnsi="Arial" w:cs="Arial"/>
        </w:rPr>
        <w:t>α</w:t>
      </w:r>
      <w:r w:rsidR="00CB1EC0" w:rsidRPr="00053139">
        <w:rPr>
          <w:rFonts w:ascii="Arial" w:hAnsi="Arial" w:cs="Arial"/>
        </w:rPr>
        <w:t>ρ. πρωτ. 134453/23-12-2015 Κ.Υ.Α. (Φ.Ε.Κ. 2857/τ. Β΄/28-12-2015) «Ρυθμίσεις για τις πληρωμές των Δαπανών του Προγράμματος Δημοσίων Επενδύσεων – ΠΔΕ (Τροποποίηση και αντικατάσταση της Κ.Υ.Α. 46274/26-9-2014 (Φ.Ε.Κ. 2573/τ. Β΄)»</w:t>
      </w:r>
    </w:p>
    <w:p w:rsidR="007E2226" w:rsidRPr="007E2226" w:rsidRDefault="007E2226" w:rsidP="007E2226">
      <w:pPr>
        <w:pStyle w:val="af1"/>
        <w:numPr>
          <w:ilvl w:val="0"/>
          <w:numId w:val="14"/>
        </w:numPr>
        <w:tabs>
          <w:tab w:val="left" w:pos="360"/>
        </w:tabs>
        <w:spacing w:after="0" w:line="360" w:lineRule="auto"/>
        <w:jc w:val="both"/>
        <w:rPr>
          <w:rFonts w:ascii="Arial" w:hAnsi="Arial" w:cs="Arial"/>
        </w:rPr>
      </w:pPr>
      <w:r>
        <w:rPr>
          <w:rFonts w:ascii="Arial" w:hAnsi="Arial" w:cs="Arial"/>
        </w:rPr>
        <w:t>Τ</w:t>
      </w:r>
      <w:r w:rsidR="00E123F6">
        <w:rPr>
          <w:rFonts w:ascii="Arial" w:hAnsi="Arial" w:cs="Arial"/>
        </w:rPr>
        <w:t>ων</w:t>
      </w:r>
      <w:r>
        <w:rPr>
          <w:rFonts w:ascii="Arial" w:hAnsi="Arial" w:cs="Arial"/>
        </w:rPr>
        <w:t xml:space="preserve"> σ</w:t>
      </w:r>
      <w:r w:rsidR="00E123F6">
        <w:rPr>
          <w:rFonts w:ascii="Arial" w:hAnsi="Arial" w:cs="Arial"/>
        </w:rPr>
        <w:t>χετικών</w:t>
      </w:r>
      <w:r w:rsidRPr="007E2226">
        <w:rPr>
          <w:rFonts w:ascii="Arial" w:hAnsi="Arial" w:cs="Arial"/>
        </w:rPr>
        <w:t xml:space="preserve"> </w:t>
      </w:r>
      <w:r w:rsidRPr="00E123F6">
        <w:rPr>
          <w:rFonts w:ascii="Arial" w:hAnsi="Arial" w:cs="Arial"/>
          <w:b/>
        </w:rPr>
        <w:t>αποφάσ</w:t>
      </w:r>
      <w:r w:rsidR="00E123F6" w:rsidRPr="00E123F6">
        <w:rPr>
          <w:rFonts w:ascii="Arial" w:hAnsi="Arial" w:cs="Arial"/>
          <w:b/>
        </w:rPr>
        <w:t>εων</w:t>
      </w:r>
      <w:r w:rsidRPr="00E123F6">
        <w:rPr>
          <w:rFonts w:ascii="Arial" w:hAnsi="Arial" w:cs="Arial"/>
          <w:b/>
        </w:rPr>
        <w:t xml:space="preserve"> της Επιτροπής Παρακολούθησης του  Προγράμματος</w:t>
      </w:r>
      <w:r w:rsidRPr="007E2226">
        <w:rPr>
          <w:rFonts w:ascii="Arial" w:hAnsi="Arial" w:cs="Arial"/>
        </w:rPr>
        <w:t xml:space="preserve"> Συνεργασίας Interreg V-A Ελλάδα – Κύπρος 2014-2020 κατά την 3η (22-3-17) και 4η συνεδρίαση (14-9-17) για την έγκριση του φυσικού αντικειμένου της πράξης και του προϋπολογισμού της αντίστοιχα. </w:t>
      </w:r>
    </w:p>
    <w:p w:rsidR="007E2226" w:rsidRPr="00053139" w:rsidRDefault="00E123F6" w:rsidP="007E2226">
      <w:pPr>
        <w:pStyle w:val="af1"/>
        <w:numPr>
          <w:ilvl w:val="0"/>
          <w:numId w:val="14"/>
        </w:numPr>
        <w:tabs>
          <w:tab w:val="left" w:pos="360"/>
        </w:tabs>
        <w:spacing w:after="0" w:line="360" w:lineRule="auto"/>
        <w:jc w:val="both"/>
        <w:rPr>
          <w:rFonts w:ascii="Arial" w:hAnsi="Arial" w:cs="Arial"/>
        </w:rPr>
      </w:pPr>
      <w:r>
        <w:rPr>
          <w:rFonts w:ascii="Arial" w:hAnsi="Arial" w:cs="Arial"/>
        </w:rPr>
        <w:t xml:space="preserve">Του </w:t>
      </w:r>
      <w:r w:rsidRPr="00E123F6">
        <w:rPr>
          <w:rFonts w:ascii="Arial" w:hAnsi="Arial" w:cs="Arial"/>
          <w:b/>
        </w:rPr>
        <w:t>Εγκεκριμένου Τεχνικού</w:t>
      </w:r>
      <w:r w:rsidR="007E2226" w:rsidRPr="00E123F6">
        <w:rPr>
          <w:rFonts w:ascii="Arial" w:hAnsi="Arial" w:cs="Arial"/>
          <w:b/>
        </w:rPr>
        <w:t xml:space="preserve"> Δελτίο</w:t>
      </w:r>
      <w:r w:rsidRPr="00E123F6">
        <w:rPr>
          <w:rFonts w:ascii="Arial" w:hAnsi="Arial" w:cs="Arial"/>
          <w:b/>
        </w:rPr>
        <w:t>υ</w:t>
      </w:r>
      <w:r w:rsidR="007E2226" w:rsidRPr="007E2226">
        <w:rPr>
          <w:rFonts w:ascii="Arial" w:hAnsi="Arial" w:cs="Arial"/>
        </w:rPr>
        <w:t xml:space="preserve"> της πράξης</w:t>
      </w:r>
      <w:r w:rsidR="007E2226">
        <w:rPr>
          <w:rFonts w:ascii="Arial" w:hAnsi="Arial" w:cs="Arial"/>
        </w:rPr>
        <w:t xml:space="preserve"> «</w:t>
      </w:r>
      <w:r w:rsidR="007E2226">
        <w:rPr>
          <w:rFonts w:ascii="Arial" w:hAnsi="Arial" w:cs="Arial"/>
          <w:lang w:val="en-US"/>
        </w:rPr>
        <w:t>Smart</w:t>
      </w:r>
      <w:r w:rsidR="007E2226" w:rsidRPr="007E2226">
        <w:rPr>
          <w:rFonts w:ascii="Arial" w:hAnsi="Arial" w:cs="Arial"/>
        </w:rPr>
        <w:t xml:space="preserve"> </w:t>
      </w:r>
      <w:r w:rsidR="007E2226">
        <w:rPr>
          <w:rFonts w:ascii="Arial" w:hAnsi="Arial" w:cs="Arial"/>
          <w:lang w:val="en-US"/>
        </w:rPr>
        <w:t>Cities</w:t>
      </w:r>
      <w:r w:rsidR="007E2226">
        <w:rPr>
          <w:rFonts w:ascii="Arial" w:hAnsi="Arial" w:cs="Arial"/>
        </w:rPr>
        <w:t>»</w:t>
      </w:r>
    </w:p>
    <w:p w:rsidR="00F04D08" w:rsidRPr="00053139" w:rsidRDefault="007E2226" w:rsidP="00FB2563">
      <w:pPr>
        <w:pStyle w:val="af1"/>
        <w:numPr>
          <w:ilvl w:val="0"/>
          <w:numId w:val="14"/>
        </w:numPr>
        <w:spacing w:after="0" w:line="360" w:lineRule="auto"/>
        <w:jc w:val="both"/>
        <w:rPr>
          <w:rFonts w:ascii="Arial" w:hAnsi="Arial" w:cs="Arial"/>
        </w:rPr>
      </w:pPr>
      <w:r w:rsidRPr="007E2226">
        <w:rPr>
          <w:rFonts w:ascii="Arial" w:hAnsi="Arial" w:cs="Arial"/>
        </w:rPr>
        <w:t>Τη</w:t>
      </w:r>
      <w:r w:rsidR="00E123F6">
        <w:rPr>
          <w:rFonts w:ascii="Arial" w:hAnsi="Arial" w:cs="Arial"/>
        </w:rPr>
        <w:t>ς</w:t>
      </w:r>
      <w:r w:rsidRPr="007E2226">
        <w:rPr>
          <w:rFonts w:ascii="Arial" w:hAnsi="Arial" w:cs="Arial"/>
        </w:rPr>
        <w:t xml:space="preserve"> 628/2017, 2-10-2017 (ΨΠΡΓΩΗ5-Β4Θ) </w:t>
      </w:r>
      <w:r w:rsidR="00E123F6" w:rsidRPr="00E123F6">
        <w:rPr>
          <w:rFonts w:ascii="Arial" w:hAnsi="Arial" w:cs="Arial"/>
          <w:b/>
        </w:rPr>
        <w:t>α</w:t>
      </w:r>
      <w:r w:rsidR="00CB1EC0" w:rsidRPr="00E123F6">
        <w:rPr>
          <w:rFonts w:ascii="Arial" w:hAnsi="Arial" w:cs="Arial"/>
          <w:b/>
        </w:rPr>
        <w:t>πόφαση</w:t>
      </w:r>
      <w:r w:rsidR="00E123F6" w:rsidRPr="00E123F6">
        <w:rPr>
          <w:rFonts w:ascii="Arial" w:hAnsi="Arial" w:cs="Arial"/>
          <w:b/>
        </w:rPr>
        <w:t>ς του</w:t>
      </w:r>
      <w:r w:rsidR="00CB1EC0" w:rsidRPr="00E123F6">
        <w:rPr>
          <w:rFonts w:ascii="Arial" w:hAnsi="Arial" w:cs="Arial"/>
          <w:b/>
        </w:rPr>
        <w:t xml:space="preserve"> ΔΣ Χανίων, με θέμα την: Έγκριση υλοποίησης της πράξης </w:t>
      </w:r>
      <w:r w:rsidR="00CB1EC0" w:rsidRPr="00053139">
        <w:rPr>
          <w:rFonts w:ascii="Arial" w:hAnsi="Arial" w:cs="Arial"/>
        </w:rPr>
        <w:t xml:space="preserve">“Ανάπτυξη εφαρμογών έξυπνης πόλης σε Δήμους της Κύπρου, της Κρήτης και του Βορείου Αιγαίου” με ακρωνύμιο “Smart Cities” στο πλαίσιο το προγράμματος συνεργασίας INTERREGV-A “Ελλάδα-Κύπρος 2014-2020” </w:t>
      </w:r>
    </w:p>
    <w:p w:rsidR="00F04D08" w:rsidRPr="00E123F6" w:rsidRDefault="00E123F6" w:rsidP="007E2226">
      <w:pPr>
        <w:pStyle w:val="af1"/>
        <w:numPr>
          <w:ilvl w:val="0"/>
          <w:numId w:val="14"/>
        </w:numPr>
        <w:tabs>
          <w:tab w:val="left" w:pos="360"/>
        </w:tabs>
        <w:suppressAutoHyphens/>
        <w:spacing w:after="0" w:line="360" w:lineRule="auto"/>
        <w:jc w:val="both"/>
        <w:rPr>
          <w:rFonts w:ascii="Arial" w:hAnsi="Arial" w:cs="Arial"/>
        </w:rPr>
      </w:pPr>
      <w:r>
        <w:rPr>
          <w:rFonts w:ascii="Arial" w:hAnsi="Arial" w:cs="Arial"/>
        </w:rPr>
        <w:t>Της</w:t>
      </w:r>
      <w:r w:rsidR="007E2226" w:rsidRPr="00E123F6">
        <w:rPr>
          <w:rFonts w:ascii="Arial" w:hAnsi="Arial" w:cs="Arial"/>
        </w:rPr>
        <w:t xml:space="preserve"> από </w:t>
      </w:r>
      <w:r w:rsidR="00CB1EC0" w:rsidRPr="00E123F6">
        <w:rPr>
          <w:rFonts w:ascii="Arial" w:hAnsi="Arial" w:cs="Arial"/>
        </w:rPr>
        <w:t xml:space="preserve"> </w:t>
      </w:r>
      <w:r w:rsidR="007E2226" w:rsidRPr="00E123F6">
        <w:rPr>
          <w:rFonts w:ascii="Arial" w:hAnsi="Arial" w:cs="Arial"/>
        </w:rPr>
        <w:t>10/10/17 υπογεγραμμένη</w:t>
      </w:r>
      <w:r>
        <w:rPr>
          <w:rFonts w:ascii="Arial" w:hAnsi="Arial" w:cs="Arial"/>
        </w:rPr>
        <w:t>ς</w:t>
      </w:r>
      <w:r w:rsidR="007E2226" w:rsidRPr="00E123F6">
        <w:rPr>
          <w:rFonts w:ascii="Arial" w:hAnsi="Arial" w:cs="Arial"/>
        </w:rPr>
        <w:t xml:space="preserve"> </w:t>
      </w:r>
      <w:r w:rsidR="007E2226" w:rsidRPr="00E123F6">
        <w:rPr>
          <w:rFonts w:ascii="Arial" w:hAnsi="Arial" w:cs="Arial"/>
          <w:b/>
        </w:rPr>
        <w:t>Συμφωνία</w:t>
      </w:r>
      <w:r w:rsidRPr="00E123F6">
        <w:rPr>
          <w:rFonts w:ascii="Arial" w:hAnsi="Arial" w:cs="Arial"/>
          <w:b/>
        </w:rPr>
        <w:t>ς</w:t>
      </w:r>
      <w:r w:rsidR="007E2226" w:rsidRPr="00E123F6">
        <w:rPr>
          <w:rFonts w:ascii="Arial" w:hAnsi="Arial" w:cs="Arial"/>
          <w:b/>
        </w:rPr>
        <w:t xml:space="preserve"> Εταιρικής Σχέσης (Σ.Ε.Σ.)</w:t>
      </w:r>
      <w:r w:rsidR="007E2226" w:rsidRPr="00E123F6">
        <w:rPr>
          <w:rFonts w:ascii="Arial" w:hAnsi="Arial" w:cs="Arial"/>
        </w:rPr>
        <w:t xml:space="preserve"> μεταξύ των εταίρων της πράξης </w:t>
      </w:r>
      <w:r w:rsidRPr="00E123F6">
        <w:rPr>
          <w:rFonts w:ascii="Arial" w:hAnsi="Arial" w:cs="Arial"/>
        </w:rPr>
        <w:t xml:space="preserve">με ακρωνύμιο “Smart Cities”, </w:t>
      </w:r>
      <w:r w:rsidR="007E2226" w:rsidRPr="00E123F6">
        <w:rPr>
          <w:rFonts w:ascii="Arial" w:hAnsi="Arial" w:cs="Arial"/>
        </w:rPr>
        <w:t xml:space="preserve">Δήμου Πάφου (Κύριος δικαιούχος), Δήμου Χανίων και Δήμου Λέσβου (Δικαιούχοι),  </w:t>
      </w:r>
      <w:r w:rsidR="00CB1EC0" w:rsidRPr="00E123F6">
        <w:rPr>
          <w:rFonts w:ascii="Arial" w:hAnsi="Arial" w:cs="Arial"/>
        </w:rPr>
        <w:t xml:space="preserve"> </w:t>
      </w:r>
    </w:p>
    <w:p w:rsidR="00F04D08" w:rsidRPr="00053139" w:rsidRDefault="00E123F6" w:rsidP="00FB2563">
      <w:pPr>
        <w:pStyle w:val="af1"/>
        <w:numPr>
          <w:ilvl w:val="0"/>
          <w:numId w:val="14"/>
        </w:numPr>
        <w:tabs>
          <w:tab w:val="left" w:pos="360"/>
        </w:tabs>
        <w:suppressAutoHyphens/>
        <w:spacing w:after="0" w:line="360" w:lineRule="auto"/>
        <w:jc w:val="both"/>
        <w:rPr>
          <w:rFonts w:ascii="Arial" w:hAnsi="Arial" w:cs="Arial"/>
        </w:rPr>
      </w:pPr>
      <w:r>
        <w:rPr>
          <w:rFonts w:ascii="Arial" w:hAnsi="Arial" w:cs="Arial"/>
        </w:rPr>
        <w:t xml:space="preserve">Της </w:t>
      </w:r>
      <w:r w:rsidRPr="00053139">
        <w:rPr>
          <w:rFonts w:ascii="Arial" w:hAnsi="Arial" w:cs="Arial"/>
        </w:rPr>
        <w:t>457/12-10-2017 (ΑΔΑ: 9ΩΞΝΩΗ5-8ΡΤ)</w:t>
      </w:r>
      <w:r>
        <w:rPr>
          <w:rFonts w:ascii="Arial" w:hAnsi="Arial" w:cs="Arial"/>
        </w:rPr>
        <w:t xml:space="preserve"> </w:t>
      </w:r>
      <w:r w:rsidRPr="00E123F6">
        <w:rPr>
          <w:rFonts w:ascii="Arial" w:hAnsi="Arial" w:cs="Arial"/>
          <w:b/>
        </w:rPr>
        <w:t>α</w:t>
      </w:r>
      <w:r w:rsidR="00CB1EC0" w:rsidRPr="00E123F6">
        <w:rPr>
          <w:rFonts w:ascii="Arial" w:hAnsi="Arial" w:cs="Arial"/>
          <w:b/>
        </w:rPr>
        <w:t>πόφαση</w:t>
      </w:r>
      <w:r w:rsidRPr="00E123F6">
        <w:rPr>
          <w:rFonts w:ascii="Arial" w:hAnsi="Arial" w:cs="Arial"/>
          <w:b/>
        </w:rPr>
        <w:t>ς</w:t>
      </w:r>
      <w:r w:rsidR="00CB1EC0" w:rsidRPr="00E123F6">
        <w:rPr>
          <w:rFonts w:ascii="Arial" w:hAnsi="Arial" w:cs="Arial"/>
          <w:b/>
        </w:rPr>
        <w:t xml:space="preserve"> </w:t>
      </w:r>
      <w:r w:rsidRPr="00E123F6">
        <w:rPr>
          <w:rFonts w:ascii="Arial" w:hAnsi="Arial" w:cs="Arial"/>
          <w:b/>
        </w:rPr>
        <w:t xml:space="preserve">του </w:t>
      </w:r>
      <w:r w:rsidR="00CB1EC0" w:rsidRPr="00E123F6">
        <w:rPr>
          <w:rFonts w:ascii="Arial" w:hAnsi="Arial" w:cs="Arial"/>
          <w:b/>
        </w:rPr>
        <w:t xml:space="preserve">Δημάρχου Χανίων, για την ομάδα έργου </w:t>
      </w:r>
      <w:r w:rsidR="00CB1EC0" w:rsidRPr="00053139">
        <w:rPr>
          <w:rFonts w:ascii="Arial" w:hAnsi="Arial" w:cs="Arial"/>
        </w:rPr>
        <w:t xml:space="preserve">της πράξης: «Ανάπτυξη εφαρμογών έξυπνης πόλης σε Δήμους της Κύπρου, της Κρήτης και του Βορείου Αιγαίου” με ακρωνύμιο «Smart Cities». </w:t>
      </w:r>
    </w:p>
    <w:p w:rsidR="00F04D08" w:rsidRPr="00053139" w:rsidRDefault="00E123F6" w:rsidP="00FB2563">
      <w:pPr>
        <w:pStyle w:val="af1"/>
        <w:numPr>
          <w:ilvl w:val="0"/>
          <w:numId w:val="14"/>
        </w:numPr>
        <w:spacing w:after="0" w:line="360" w:lineRule="auto"/>
        <w:jc w:val="both"/>
        <w:rPr>
          <w:rFonts w:ascii="Arial" w:hAnsi="Arial" w:cs="Arial"/>
        </w:rPr>
      </w:pPr>
      <w:r>
        <w:rPr>
          <w:rFonts w:ascii="Arial" w:hAnsi="Arial" w:cs="Arial"/>
        </w:rPr>
        <w:t>Της με</w:t>
      </w:r>
      <w:r w:rsidRPr="00053139">
        <w:rPr>
          <w:rFonts w:ascii="Arial" w:hAnsi="Arial" w:cs="Arial"/>
        </w:rPr>
        <w:t xml:space="preserve">  αρ. πρωτ. 1023 (25-10-2017</w:t>
      </w:r>
      <w:r w:rsidRPr="00E123F6">
        <w:rPr>
          <w:rFonts w:ascii="Arial" w:hAnsi="Arial" w:cs="Arial"/>
          <w:b/>
        </w:rPr>
        <w:t>) έ</w:t>
      </w:r>
      <w:r w:rsidR="00CB1EC0" w:rsidRPr="00E123F6">
        <w:rPr>
          <w:rFonts w:ascii="Arial" w:hAnsi="Arial" w:cs="Arial"/>
          <w:b/>
        </w:rPr>
        <w:t>γκριση</w:t>
      </w:r>
      <w:r w:rsidRPr="00E123F6">
        <w:rPr>
          <w:rFonts w:ascii="Arial" w:hAnsi="Arial" w:cs="Arial"/>
          <w:b/>
        </w:rPr>
        <w:t>ς</w:t>
      </w:r>
      <w:r w:rsidR="00CB1EC0" w:rsidRPr="00E123F6">
        <w:rPr>
          <w:rFonts w:ascii="Arial" w:hAnsi="Arial" w:cs="Arial"/>
          <w:b/>
        </w:rPr>
        <w:t xml:space="preserve"> της επιτροπής του άρθρου4 παρ. 2β του Ν 3345/2005 του ΥΠΕΣ</w:t>
      </w:r>
      <w:r>
        <w:rPr>
          <w:rFonts w:ascii="Arial" w:hAnsi="Arial" w:cs="Arial"/>
        </w:rPr>
        <w:t xml:space="preserve"> </w:t>
      </w:r>
      <w:r w:rsidR="00CB1EC0" w:rsidRPr="00053139">
        <w:rPr>
          <w:rFonts w:ascii="Arial" w:hAnsi="Arial" w:cs="Arial"/>
        </w:rPr>
        <w:t>περί συμμετοχής του Δήμου Χανίων στο πρόγραμμα Ανάπτυξη εφαρμογών έξυπνης πόλης σε Δήμους της Κύπρου, της Κρήτης και του Βορείου Αιγαίου” με ακρωνύμιο “Smart Cities.</w:t>
      </w:r>
    </w:p>
    <w:p w:rsidR="00F04D08" w:rsidRPr="00053139" w:rsidRDefault="00E123F6" w:rsidP="00FB2563">
      <w:pPr>
        <w:pStyle w:val="af1"/>
        <w:numPr>
          <w:ilvl w:val="0"/>
          <w:numId w:val="14"/>
        </w:numPr>
        <w:spacing w:after="0" w:line="360" w:lineRule="auto"/>
        <w:jc w:val="both"/>
        <w:rPr>
          <w:rFonts w:ascii="Arial" w:hAnsi="Arial" w:cs="Arial"/>
        </w:rPr>
      </w:pPr>
      <w:r w:rsidRPr="00E123F6">
        <w:rPr>
          <w:rFonts w:ascii="Arial" w:hAnsi="Arial" w:cs="Arial"/>
        </w:rPr>
        <w:t>Της</w:t>
      </w:r>
      <w:r>
        <w:rPr>
          <w:rFonts w:ascii="Arial" w:hAnsi="Arial" w:cs="Arial"/>
          <w:b/>
        </w:rPr>
        <w:t xml:space="preserve"> σ</w:t>
      </w:r>
      <w:r w:rsidR="00CB1EC0" w:rsidRPr="00053139">
        <w:rPr>
          <w:rFonts w:ascii="Arial" w:hAnsi="Arial" w:cs="Arial"/>
          <w:b/>
        </w:rPr>
        <w:t>ύμβαση</w:t>
      </w:r>
      <w:r>
        <w:rPr>
          <w:rFonts w:ascii="Arial" w:hAnsi="Arial" w:cs="Arial"/>
          <w:b/>
        </w:rPr>
        <w:t>ς</w:t>
      </w:r>
      <w:r w:rsidR="00CB1EC0" w:rsidRPr="00053139">
        <w:rPr>
          <w:rFonts w:ascii="Arial" w:hAnsi="Arial" w:cs="Arial"/>
          <w:b/>
        </w:rPr>
        <w:t xml:space="preserve"> Χρηματοδότησης της πράξης «Smart Cities», 20-11-2017</w:t>
      </w:r>
      <w:r w:rsidR="00CB1EC0" w:rsidRPr="00053139">
        <w:rPr>
          <w:rFonts w:ascii="Arial" w:hAnsi="Arial" w:cs="Arial"/>
        </w:rPr>
        <w:t xml:space="preserve">, μεταξύ του κύριου δικαιούχου της πράξης Δήμου Πάφου και της Ειδικής Υπηρεσίας Διαχείρισης Ε.Π του Στόχου «Ευρωπαϊκή Εδαφική Συνεργασία» του Υπουργείου Οικονομίας και Ανάπτυξης που ενεργεί ως Δ.Α του Προγράμματος Συνεργασίας </w:t>
      </w:r>
      <w:r w:rsidR="00CB1EC0" w:rsidRPr="00053139">
        <w:rPr>
          <w:rFonts w:ascii="Arial" w:hAnsi="Arial" w:cs="Arial"/>
          <w:lang w:val="en-US"/>
        </w:rPr>
        <w:t>Interreg</w:t>
      </w:r>
      <w:r w:rsidR="00CB1EC0" w:rsidRPr="00053139">
        <w:rPr>
          <w:rFonts w:ascii="Arial" w:hAnsi="Arial" w:cs="Arial"/>
        </w:rPr>
        <w:t xml:space="preserve"> </w:t>
      </w:r>
      <w:r w:rsidR="00CB1EC0" w:rsidRPr="00053139">
        <w:rPr>
          <w:rFonts w:ascii="Arial" w:hAnsi="Arial" w:cs="Arial"/>
          <w:lang w:val="en-US"/>
        </w:rPr>
        <w:t>V</w:t>
      </w:r>
      <w:r w:rsidR="00CB1EC0" w:rsidRPr="00053139">
        <w:rPr>
          <w:rFonts w:ascii="Arial" w:hAnsi="Arial" w:cs="Arial"/>
        </w:rPr>
        <w:t>-</w:t>
      </w:r>
      <w:r w:rsidR="00CB1EC0" w:rsidRPr="00053139">
        <w:rPr>
          <w:rFonts w:ascii="Arial" w:hAnsi="Arial" w:cs="Arial"/>
          <w:lang w:val="en-US"/>
        </w:rPr>
        <w:t>A</w:t>
      </w:r>
      <w:r w:rsidR="00CB1EC0" w:rsidRPr="00053139">
        <w:rPr>
          <w:rFonts w:ascii="Arial" w:hAnsi="Arial" w:cs="Arial"/>
        </w:rPr>
        <w:t xml:space="preserve"> Ελλάδα – Κύπρος 2014-2020, (διαβίβαση με το υπ. αριθμ 302304/ΥΔ 4672 – 24/11/2017) </w:t>
      </w:r>
    </w:p>
    <w:p w:rsidR="00F04D08" w:rsidRPr="00053139" w:rsidRDefault="00E123F6" w:rsidP="00FB2563">
      <w:pPr>
        <w:pStyle w:val="af1"/>
        <w:numPr>
          <w:ilvl w:val="0"/>
          <w:numId w:val="14"/>
        </w:numPr>
        <w:spacing w:after="0" w:line="360" w:lineRule="auto"/>
        <w:jc w:val="both"/>
        <w:rPr>
          <w:rFonts w:ascii="Arial" w:hAnsi="Arial" w:cs="Arial"/>
          <w:b/>
        </w:rPr>
      </w:pPr>
      <w:r w:rsidRPr="00E123F6">
        <w:rPr>
          <w:rFonts w:ascii="Arial" w:hAnsi="Arial" w:cs="Arial"/>
        </w:rPr>
        <w:lastRenderedPageBreak/>
        <w:t>Της</w:t>
      </w:r>
      <w:r>
        <w:rPr>
          <w:rFonts w:ascii="Arial" w:hAnsi="Arial" w:cs="Arial"/>
          <w:b/>
        </w:rPr>
        <w:t xml:space="preserve"> </w:t>
      </w:r>
      <w:r w:rsidRPr="00053139">
        <w:rPr>
          <w:rFonts w:ascii="Arial" w:hAnsi="Arial" w:cs="Arial"/>
        </w:rPr>
        <w:t>υπ.αριθμ. 139728 /19-12-17 (ΑΔΑ ΩΓΔΛ465ΧΙ8-5ΔΠ)</w:t>
      </w:r>
      <w:r>
        <w:rPr>
          <w:rFonts w:ascii="Arial" w:hAnsi="Arial" w:cs="Arial"/>
        </w:rPr>
        <w:t xml:space="preserve"> </w:t>
      </w:r>
      <w:r>
        <w:rPr>
          <w:rFonts w:ascii="Arial" w:hAnsi="Arial" w:cs="Arial"/>
          <w:b/>
        </w:rPr>
        <w:t>α</w:t>
      </w:r>
      <w:r w:rsidR="00CB1EC0" w:rsidRPr="00053139">
        <w:rPr>
          <w:rFonts w:ascii="Arial" w:hAnsi="Arial" w:cs="Arial"/>
          <w:b/>
        </w:rPr>
        <w:t>πόφαση</w:t>
      </w:r>
      <w:r>
        <w:rPr>
          <w:rFonts w:ascii="Arial" w:hAnsi="Arial" w:cs="Arial"/>
          <w:b/>
        </w:rPr>
        <w:t>ς</w:t>
      </w:r>
      <w:r w:rsidR="00CB1EC0" w:rsidRPr="00053139">
        <w:rPr>
          <w:rFonts w:ascii="Arial" w:hAnsi="Arial" w:cs="Arial"/>
          <w:b/>
        </w:rPr>
        <w:t xml:space="preserve"> του αναπληρωτή Υπουργού Οικονομίας και </w:t>
      </w:r>
      <w:r w:rsidR="00CB1EC0" w:rsidRPr="00E123F6">
        <w:rPr>
          <w:rFonts w:ascii="Arial" w:hAnsi="Arial" w:cs="Arial"/>
          <w:b/>
        </w:rPr>
        <w:t>Ανάπτυξης, που αφορά την έντα</w:t>
      </w:r>
      <w:r w:rsidR="00E703E9" w:rsidRPr="00E123F6">
        <w:rPr>
          <w:rFonts w:ascii="Arial" w:hAnsi="Arial" w:cs="Arial"/>
          <w:b/>
        </w:rPr>
        <w:t>ξη στο ΠΔΕ 2017,</w:t>
      </w:r>
      <w:r w:rsidR="00E703E9">
        <w:rPr>
          <w:rFonts w:ascii="Arial" w:hAnsi="Arial" w:cs="Arial"/>
        </w:rPr>
        <w:t xml:space="preserve"> στη </w:t>
      </w:r>
      <w:r w:rsidR="00E703E9" w:rsidRPr="00E123F6">
        <w:rPr>
          <w:rFonts w:ascii="Arial" w:hAnsi="Arial" w:cs="Arial"/>
          <w:b/>
        </w:rPr>
        <w:t>ΣΑΕΠ-102/6</w:t>
      </w:r>
      <w:r w:rsidR="00CB1EC0" w:rsidRPr="00053139">
        <w:rPr>
          <w:rFonts w:ascii="Arial" w:hAnsi="Arial" w:cs="Arial"/>
        </w:rPr>
        <w:t>, του έργου με ονομασία  SMART CITIES - Ανάπτυξη εφαρμογών έξυπνης πόλης σε Δήμους της Κύπρου, της Κρήτης και του Βορείου Αιγαίου” –Δήμος Χανίων με κωδικό</w:t>
      </w:r>
      <w:r w:rsidRPr="00E123F6">
        <w:rPr>
          <w:rFonts w:ascii="Arial" w:hAnsi="Arial" w:cs="Arial"/>
        </w:rPr>
        <w:t>/</w:t>
      </w:r>
      <w:r>
        <w:rPr>
          <w:rFonts w:ascii="Arial" w:hAnsi="Arial" w:cs="Arial"/>
          <w:lang w:val="en-US"/>
        </w:rPr>
        <w:t>MIS</w:t>
      </w:r>
      <w:r w:rsidRPr="00E123F6">
        <w:rPr>
          <w:rFonts w:ascii="Arial" w:hAnsi="Arial" w:cs="Arial"/>
        </w:rPr>
        <w:t xml:space="preserve"> </w:t>
      </w:r>
      <w:r w:rsidR="00CB1EC0" w:rsidRPr="00053139">
        <w:rPr>
          <w:rFonts w:ascii="Arial" w:hAnsi="Arial" w:cs="Arial"/>
        </w:rPr>
        <w:t>2017ΕΠ10260014 .</w:t>
      </w:r>
    </w:p>
    <w:p w:rsidR="00F04D08" w:rsidRPr="00053139" w:rsidRDefault="00CB1EC0" w:rsidP="00FB2563">
      <w:pPr>
        <w:pStyle w:val="af1"/>
        <w:tabs>
          <w:tab w:val="left" w:pos="360"/>
        </w:tabs>
        <w:suppressAutoHyphens/>
        <w:spacing w:after="0" w:line="360" w:lineRule="auto"/>
        <w:ind w:left="1440"/>
        <w:jc w:val="both"/>
        <w:rPr>
          <w:rFonts w:ascii="Arial" w:hAnsi="Arial" w:cs="Arial"/>
        </w:rPr>
      </w:pPr>
      <w:r w:rsidRPr="00053139">
        <w:rPr>
          <w:rFonts w:ascii="Arial" w:hAnsi="Arial" w:cs="Arial"/>
        </w:rPr>
        <w:br w:type="page"/>
      </w:r>
    </w:p>
    <w:p w:rsidR="00F04D08" w:rsidRPr="00BF4204" w:rsidRDefault="00CB1EC0" w:rsidP="00FB2563">
      <w:pPr>
        <w:pStyle w:val="3"/>
        <w:spacing w:line="360" w:lineRule="auto"/>
        <w:rPr>
          <w:sz w:val="22"/>
          <w:szCs w:val="22"/>
        </w:rPr>
      </w:pPr>
      <w:r w:rsidRPr="00053139">
        <w:rPr>
          <w:sz w:val="22"/>
          <w:szCs w:val="22"/>
          <w:lang w:val="el-GR"/>
        </w:rPr>
        <w:lastRenderedPageBreak/>
        <w:t xml:space="preserve"> </w:t>
      </w:r>
      <w:bookmarkStart w:id="7" w:name="_Toc525281664"/>
      <w:r w:rsidRPr="00EA32EF">
        <w:rPr>
          <w:sz w:val="22"/>
          <w:szCs w:val="22"/>
          <w:lang w:val="el-GR"/>
        </w:rPr>
        <w:t>Περιγραφή</w:t>
      </w:r>
      <w:r w:rsidRPr="00053139">
        <w:rPr>
          <w:sz w:val="22"/>
          <w:szCs w:val="22"/>
        </w:rPr>
        <w:t xml:space="preserve"> της πράξης Smart Cities</w:t>
      </w:r>
      <w:bookmarkEnd w:id="7"/>
    </w:p>
    <w:p w:rsidR="00F04D08" w:rsidRPr="00053139" w:rsidRDefault="00CB1EC0" w:rsidP="00FB2563">
      <w:pPr>
        <w:pStyle w:val="a4"/>
        <w:spacing w:before="0" w:after="200" w:line="360" w:lineRule="auto"/>
        <w:ind w:left="0" w:firstLine="0"/>
        <w:rPr>
          <w:rFonts w:ascii="Arial" w:eastAsia="Calibri" w:hAnsi="Arial" w:cs="Arial"/>
          <w:sz w:val="22"/>
          <w:szCs w:val="22"/>
          <w:lang w:val="el-GR" w:eastAsia="en-US"/>
        </w:rPr>
      </w:pPr>
      <w:r w:rsidRPr="00053139">
        <w:rPr>
          <w:rFonts w:ascii="Arial" w:hAnsi="Arial" w:cs="Arial"/>
          <w:sz w:val="22"/>
          <w:szCs w:val="22"/>
          <w:lang w:val="el-GR"/>
        </w:rPr>
        <w:t>Η α</w:t>
      </w:r>
      <w:r w:rsidRPr="00053139">
        <w:rPr>
          <w:rFonts w:ascii="Arial" w:eastAsia="Calibri" w:hAnsi="Arial" w:cs="Arial"/>
          <w:sz w:val="22"/>
          <w:szCs w:val="22"/>
          <w:lang w:val="el-GR" w:eastAsia="en-US"/>
        </w:rPr>
        <w:t xml:space="preserve">νάθεση </w:t>
      </w:r>
      <w:r w:rsidRPr="00053139">
        <w:rPr>
          <w:rFonts w:ascii="Arial" w:eastAsia="Calibri" w:hAnsi="Arial" w:cs="Arial"/>
          <w:sz w:val="22"/>
          <w:szCs w:val="22"/>
          <w:lang w:val="el-GR"/>
        </w:rPr>
        <w:t>των «</w:t>
      </w:r>
      <w:r w:rsidR="00380D01">
        <w:rPr>
          <w:rFonts w:ascii="Arial" w:eastAsia="Calibri" w:hAnsi="Arial" w:cs="Arial"/>
          <w:b/>
          <w:sz w:val="22"/>
          <w:szCs w:val="22"/>
          <w:lang w:val="el-GR"/>
        </w:rPr>
        <w:t>Υ</w:t>
      </w:r>
      <w:r w:rsidR="00380D01" w:rsidRPr="00380D01">
        <w:rPr>
          <w:rFonts w:ascii="Arial" w:eastAsia="Calibri" w:hAnsi="Arial" w:cs="Arial"/>
          <w:b/>
          <w:sz w:val="22"/>
          <w:szCs w:val="22"/>
          <w:lang w:val="el-GR"/>
        </w:rPr>
        <w:t>πηρεσιών συλλογής - τεκμηρίωσης και ψηφιοποίησης υλικού Πολιτιστικού και Τουριστικού ενδιαφέροντος Δήμου Χανίων (Π 3.2.1) και Παραγωγή Διαφημιστικού video spot «Ψηφιακή Περιήγηση στο Δήμο Χανίων” (Π 3.2.2) της πράξης με ακρωνύμιο Smart Cities στο πλαίσιο του Προγράμματος Συνεργασίας INTERREG V</w:t>
      </w:r>
      <w:r w:rsidR="00380D01">
        <w:rPr>
          <w:rFonts w:ascii="Arial" w:eastAsia="Calibri" w:hAnsi="Arial" w:cs="Arial"/>
          <w:b/>
          <w:sz w:val="22"/>
          <w:szCs w:val="22"/>
          <w:lang w:val="el-GR"/>
        </w:rPr>
        <w:t>-A «Ελλάδα - Κύπρος 2014 -2020»</w:t>
      </w:r>
      <w:r w:rsidRPr="00053139">
        <w:rPr>
          <w:rFonts w:ascii="Arial" w:eastAsia="Calibri" w:hAnsi="Arial" w:cs="Arial"/>
          <w:b/>
          <w:sz w:val="22"/>
          <w:szCs w:val="22"/>
          <w:lang w:val="el-GR" w:eastAsia="en-US"/>
        </w:rPr>
        <w:t xml:space="preserve"> </w:t>
      </w:r>
      <w:r w:rsidRPr="00053139">
        <w:rPr>
          <w:rFonts w:ascii="Arial" w:eastAsia="Calibri" w:hAnsi="Arial" w:cs="Arial"/>
          <w:sz w:val="22"/>
          <w:szCs w:val="22"/>
          <w:lang w:val="el-GR" w:eastAsia="en-US"/>
        </w:rPr>
        <w:t>εντάσσετ</w:t>
      </w:r>
      <w:r w:rsidR="00460FE2" w:rsidRPr="00053139">
        <w:rPr>
          <w:rFonts w:ascii="Arial" w:eastAsia="Calibri" w:hAnsi="Arial" w:cs="Arial"/>
          <w:sz w:val="22"/>
          <w:szCs w:val="22"/>
          <w:lang w:val="el-GR" w:eastAsia="en-US"/>
        </w:rPr>
        <w:t>αι</w:t>
      </w:r>
      <w:r w:rsidRPr="00053139">
        <w:rPr>
          <w:rFonts w:ascii="Arial" w:eastAsia="Calibri" w:hAnsi="Arial" w:cs="Arial"/>
          <w:sz w:val="22"/>
          <w:szCs w:val="22"/>
          <w:lang w:val="el-GR" w:eastAsia="en-US"/>
        </w:rPr>
        <w:t xml:space="preserve"> στα πλαίσια της συμμετοχής του Δήμου Χανίων ως</w:t>
      </w:r>
      <w:r w:rsidRPr="00053139">
        <w:rPr>
          <w:rFonts w:ascii="Arial" w:eastAsia="Calibri" w:hAnsi="Arial" w:cs="Arial"/>
          <w:b/>
          <w:sz w:val="22"/>
          <w:szCs w:val="22"/>
          <w:lang w:val="el-GR" w:eastAsia="en-US"/>
        </w:rPr>
        <w:t xml:space="preserve"> </w:t>
      </w:r>
      <w:r w:rsidRPr="00053139">
        <w:rPr>
          <w:rFonts w:ascii="Arial" w:hAnsi="Arial" w:cs="Arial"/>
          <w:sz w:val="22"/>
          <w:szCs w:val="22"/>
          <w:lang w:val="el-GR"/>
        </w:rPr>
        <w:t>εταίρος στην πράξη «Ανάπτυξη εφαρμογών έξυπνης πόλης σε Δήμους της Κύπρου, της Κρήτης και του Βορείου Αιγαίου” με ακρωνύμιο «</w:t>
      </w:r>
      <w:r w:rsidRPr="00053139">
        <w:rPr>
          <w:rFonts w:ascii="Arial" w:hAnsi="Arial" w:cs="Arial"/>
          <w:sz w:val="22"/>
          <w:szCs w:val="22"/>
        </w:rPr>
        <w:t>Smart</w:t>
      </w:r>
      <w:r w:rsidRPr="00053139">
        <w:rPr>
          <w:rFonts w:ascii="Arial" w:hAnsi="Arial" w:cs="Arial"/>
          <w:sz w:val="22"/>
          <w:szCs w:val="22"/>
          <w:lang w:val="el-GR"/>
        </w:rPr>
        <w:t xml:space="preserve"> </w:t>
      </w:r>
      <w:r w:rsidRPr="00053139">
        <w:rPr>
          <w:rFonts w:ascii="Arial" w:hAnsi="Arial" w:cs="Arial"/>
          <w:sz w:val="22"/>
          <w:szCs w:val="22"/>
        </w:rPr>
        <w:t>Cities</w:t>
      </w:r>
      <w:r w:rsidRPr="00053139">
        <w:rPr>
          <w:rFonts w:ascii="Arial" w:hAnsi="Arial" w:cs="Arial"/>
          <w:sz w:val="22"/>
          <w:szCs w:val="22"/>
          <w:lang w:val="el-GR"/>
        </w:rPr>
        <w:t xml:space="preserve">» στο πλαίσιο το προγράμματος συνεργασίας </w:t>
      </w:r>
      <w:r w:rsidRPr="00053139">
        <w:rPr>
          <w:rFonts w:ascii="Arial" w:hAnsi="Arial" w:cs="Arial"/>
          <w:sz w:val="22"/>
          <w:szCs w:val="22"/>
        </w:rPr>
        <w:t>INTERREG</w:t>
      </w:r>
      <w:r w:rsidRPr="00053139">
        <w:rPr>
          <w:rFonts w:ascii="Arial" w:hAnsi="Arial" w:cs="Arial"/>
          <w:sz w:val="22"/>
          <w:szCs w:val="22"/>
          <w:lang w:val="el-GR"/>
        </w:rPr>
        <w:t xml:space="preserve"> </w:t>
      </w:r>
      <w:r w:rsidRPr="00053139">
        <w:rPr>
          <w:rFonts w:ascii="Arial" w:hAnsi="Arial" w:cs="Arial"/>
          <w:sz w:val="22"/>
          <w:szCs w:val="22"/>
        </w:rPr>
        <w:t>V</w:t>
      </w:r>
      <w:r w:rsidRPr="00053139">
        <w:rPr>
          <w:rFonts w:ascii="Arial" w:hAnsi="Arial" w:cs="Arial"/>
          <w:sz w:val="22"/>
          <w:szCs w:val="22"/>
          <w:lang w:val="el-GR"/>
        </w:rPr>
        <w:t>-</w:t>
      </w:r>
      <w:r w:rsidRPr="00053139">
        <w:rPr>
          <w:rFonts w:ascii="Arial" w:hAnsi="Arial" w:cs="Arial"/>
          <w:sz w:val="22"/>
          <w:szCs w:val="22"/>
        </w:rPr>
        <w:t>A</w:t>
      </w:r>
      <w:r w:rsidRPr="00053139">
        <w:rPr>
          <w:rFonts w:ascii="Arial" w:hAnsi="Arial" w:cs="Arial"/>
          <w:sz w:val="22"/>
          <w:szCs w:val="22"/>
          <w:lang w:val="el-GR"/>
        </w:rPr>
        <w:t xml:space="preserve"> “Ελλάδα-Κύπρος 2014-2020”. </w:t>
      </w:r>
    </w:p>
    <w:p w:rsidR="00F04D08" w:rsidRPr="00053139" w:rsidRDefault="00CB1EC0" w:rsidP="00FB2563">
      <w:pPr>
        <w:pStyle w:val="a4"/>
        <w:spacing w:before="0" w:after="200" w:line="360" w:lineRule="auto"/>
        <w:ind w:left="0" w:firstLine="0"/>
        <w:rPr>
          <w:rFonts w:ascii="Arial" w:eastAsia="Calibri" w:hAnsi="Arial" w:cs="Arial"/>
          <w:sz w:val="22"/>
          <w:szCs w:val="22"/>
          <w:lang w:val="el-GR" w:eastAsia="en-US"/>
        </w:rPr>
      </w:pPr>
      <w:r w:rsidRPr="00053139">
        <w:rPr>
          <w:rFonts w:ascii="Arial" w:eastAsia="Calibri" w:hAnsi="Arial" w:cs="Arial"/>
          <w:sz w:val="22"/>
          <w:szCs w:val="22"/>
          <w:lang w:val="el-GR" w:eastAsia="en-US"/>
        </w:rPr>
        <w:t xml:space="preserve">Σκοπός της πράξης «Smart Cities» είναι η ανάπτυξη εφαρμογών και δράσεων με την χρήση ΤΠΕ ώστε να μπορούν οι Δήμοι να ανταπεξέλθουν στις νέες προκλήσεις που αφορούν την βελτίωση της αλληλεπίδρασης Δήμου και δημοτών, διαμορφώνοντας παράλληλα ένα ελκυστικό περιβάλλον για επιχειρήσεις, επισκέπτες και φορείς. </w:t>
      </w:r>
    </w:p>
    <w:p w:rsidR="00F04D08" w:rsidRPr="00053139" w:rsidRDefault="00CB1EC0" w:rsidP="00FB2563">
      <w:pPr>
        <w:pStyle w:val="a4"/>
        <w:spacing w:before="0" w:after="200" w:line="360" w:lineRule="auto"/>
        <w:ind w:left="0" w:firstLine="0"/>
        <w:rPr>
          <w:rFonts w:ascii="Arial" w:eastAsia="Calibri" w:hAnsi="Arial" w:cs="Arial"/>
          <w:sz w:val="22"/>
          <w:szCs w:val="22"/>
          <w:lang w:val="el-GR" w:eastAsia="en-US"/>
        </w:rPr>
      </w:pPr>
      <w:r w:rsidRPr="00053139">
        <w:rPr>
          <w:rFonts w:ascii="Arial" w:eastAsia="Calibri" w:hAnsi="Arial" w:cs="Arial"/>
          <w:sz w:val="22"/>
          <w:szCs w:val="22"/>
          <w:lang w:val="el-GR" w:eastAsia="en-US"/>
        </w:rPr>
        <w:t>Γενικός στόχος της Πράξης είναι η δημιουργία συνθηκών συνεργασίας «έξυπνων πόλεων» μεταξύ των Δήμων Πάφου, Χανίων και Λέσβου όπου με την χρήση σύγχρονων τεχνολογιών θα αναπτυχθούν συστήματα αλληλεπίδρασης πρωτίστως των Δήμων με τους δημότες, και έπειτα με τις επιχειρήσεις και τους επισκέπτες τους. Επιμέρους στόχοι της Πράξης είναι:</w:t>
      </w:r>
    </w:p>
    <w:p w:rsidR="00F04D08" w:rsidRPr="00053139" w:rsidRDefault="00CB1EC0" w:rsidP="00FB2563">
      <w:pPr>
        <w:pStyle w:val="a4"/>
        <w:numPr>
          <w:ilvl w:val="0"/>
          <w:numId w:val="4"/>
        </w:numPr>
        <w:spacing w:before="0" w:after="0" w:line="360" w:lineRule="auto"/>
        <w:ind w:left="709" w:hanging="425"/>
        <w:rPr>
          <w:rFonts w:ascii="Arial" w:eastAsia="Calibri" w:hAnsi="Arial" w:cs="Arial"/>
          <w:sz w:val="22"/>
          <w:szCs w:val="22"/>
          <w:lang w:val="el-GR" w:eastAsia="en-US"/>
        </w:rPr>
      </w:pPr>
      <w:r w:rsidRPr="00053139">
        <w:rPr>
          <w:rFonts w:ascii="Arial" w:eastAsia="Calibri" w:hAnsi="Arial" w:cs="Arial"/>
          <w:sz w:val="22"/>
          <w:szCs w:val="22"/>
          <w:lang w:val="el-GR" w:eastAsia="en-US"/>
        </w:rPr>
        <w:t xml:space="preserve">Η ανάπτυξη εφαρμογών ηλεκτρονικής δημοκρατίας και συμμετοχής, </w:t>
      </w:r>
    </w:p>
    <w:p w:rsidR="00F04D08" w:rsidRPr="00053139" w:rsidRDefault="00CB1EC0" w:rsidP="00FB2563">
      <w:pPr>
        <w:pStyle w:val="a4"/>
        <w:numPr>
          <w:ilvl w:val="0"/>
          <w:numId w:val="4"/>
        </w:numPr>
        <w:spacing w:before="0" w:after="0" w:line="360" w:lineRule="auto"/>
        <w:ind w:left="709" w:hanging="425"/>
        <w:rPr>
          <w:rFonts w:ascii="Arial" w:eastAsia="Calibri" w:hAnsi="Arial" w:cs="Arial"/>
          <w:sz w:val="22"/>
          <w:szCs w:val="22"/>
          <w:lang w:val="el-GR" w:eastAsia="en-US"/>
        </w:rPr>
      </w:pPr>
      <w:r w:rsidRPr="00053139">
        <w:rPr>
          <w:rFonts w:ascii="Arial" w:eastAsia="Calibri" w:hAnsi="Arial" w:cs="Arial"/>
          <w:sz w:val="22"/>
          <w:szCs w:val="22"/>
          <w:lang w:val="el-GR" w:eastAsia="en-US"/>
        </w:rPr>
        <w:t>Η συλλογή και ψηφιοποίηση υλικού φυσικού, πολιτιστικού, τουριστικού ενδιαφέροντος,</w:t>
      </w:r>
    </w:p>
    <w:p w:rsidR="00F04D08" w:rsidRPr="00053139" w:rsidRDefault="00CB1EC0" w:rsidP="00FB2563">
      <w:pPr>
        <w:pStyle w:val="a4"/>
        <w:numPr>
          <w:ilvl w:val="0"/>
          <w:numId w:val="4"/>
        </w:numPr>
        <w:spacing w:before="0" w:after="0" w:line="360" w:lineRule="auto"/>
        <w:ind w:left="709" w:hanging="425"/>
        <w:rPr>
          <w:rFonts w:ascii="Arial" w:eastAsia="Calibri" w:hAnsi="Arial" w:cs="Arial"/>
          <w:sz w:val="22"/>
          <w:szCs w:val="22"/>
          <w:lang w:val="el-GR" w:eastAsia="en-US"/>
        </w:rPr>
      </w:pPr>
      <w:r w:rsidRPr="00053139">
        <w:rPr>
          <w:rFonts w:ascii="Arial" w:eastAsia="Calibri" w:hAnsi="Arial" w:cs="Arial"/>
          <w:sz w:val="22"/>
          <w:szCs w:val="22"/>
          <w:lang w:val="el-GR" w:eastAsia="en-US"/>
        </w:rPr>
        <w:t xml:space="preserve">Η ανάπτυξη εφαρμογών τουριστικής προβολής, </w:t>
      </w:r>
    </w:p>
    <w:p w:rsidR="00F04D08" w:rsidRPr="00053139" w:rsidRDefault="00CB1EC0" w:rsidP="00FB2563">
      <w:pPr>
        <w:pStyle w:val="a4"/>
        <w:numPr>
          <w:ilvl w:val="0"/>
          <w:numId w:val="4"/>
        </w:numPr>
        <w:spacing w:before="0" w:after="0" w:line="360" w:lineRule="auto"/>
        <w:ind w:left="709" w:hanging="425"/>
        <w:rPr>
          <w:rFonts w:ascii="Arial" w:eastAsia="Calibri" w:hAnsi="Arial" w:cs="Arial"/>
          <w:sz w:val="22"/>
          <w:szCs w:val="22"/>
          <w:lang w:val="el-GR" w:eastAsia="en-US"/>
        </w:rPr>
      </w:pPr>
      <w:r w:rsidRPr="00053139">
        <w:rPr>
          <w:rFonts w:ascii="Arial" w:eastAsia="Calibri" w:hAnsi="Arial" w:cs="Arial"/>
          <w:sz w:val="22"/>
          <w:szCs w:val="22"/>
          <w:lang w:val="el-GR" w:eastAsia="en-US"/>
        </w:rPr>
        <w:t>Η συνεργασία των Δήμων στους παραπάνω τομείς</w:t>
      </w:r>
    </w:p>
    <w:p w:rsidR="00F04D08" w:rsidRPr="00053139" w:rsidRDefault="00CB1EC0" w:rsidP="00FB2563">
      <w:pPr>
        <w:pStyle w:val="a4"/>
        <w:spacing w:before="0" w:after="200" w:line="360" w:lineRule="auto"/>
        <w:ind w:left="0" w:firstLine="0"/>
        <w:rPr>
          <w:rFonts w:ascii="Arial" w:eastAsia="Calibri" w:hAnsi="Arial" w:cs="Arial"/>
          <w:sz w:val="22"/>
          <w:szCs w:val="22"/>
          <w:lang w:val="el-GR" w:eastAsia="en-US"/>
        </w:rPr>
      </w:pPr>
      <w:r w:rsidRPr="00053139">
        <w:rPr>
          <w:rFonts w:ascii="Arial" w:eastAsia="Calibri" w:hAnsi="Arial" w:cs="Arial"/>
          <w:sz w:val="22"/>
          <w:szCs w:val="22"/>
          <w:lang w:val="el-GR" w:eastAsia="en-US"/>
        </w:rPr>
        <w:t xml:space="preserve">Με την επίτευξη των παραπάνω στόχων θα διαμορφωθεί ένα ελκυστικό περιβάλλον για επιχειρήσεις, επισκέπτες και φορείς το οποίο θα συμβάλλει στην ανάπτυξη της επιχειρηματικής δραστηριότητας και στη βελτίωση του επίπεδου ζωής των πολιτών, οι οποίοι θα λειτουργήσουν ως παράδειγμα για τις περιφέρειες τους. </w:t>
      </w:r>
    </w:p>
    <w:p w:rsidR="00F04D08" w:rsidRPr="00053139" w:rsidRDefault="00CB1EC0" w:rsidP="00FB2563">
      <w:pPr>
        <w:pStyle w:val="a4"/>
        <w:spacing w:before="0" w:after="200" w:line="360" w:lineRule="auto"/>
        <w:ind w:left="0" w:firstLine="0"/>
        <w:rPr>
          <w:rFonts w:ascii="Arial" w:eastAsia="Calibri" w:hAnsi="Arial" w:cs="Arial"/>
          <w:sz w:val="22"/>
          <w:szCs w:val="22"/>
          <w:lang w:val="el-GR" w:eastAsia="en-US"/>
        </w:rPr>
      </w:pPr>
      <w:r w:rsidRPr="00053139">
        <w:rPr>
          <w:rFonts w:ascii="Arial" w:eastAsia="Calibri" w:hAnsi="Arial" w:cs="Arial"/>
          <w:sz w:val="22"/>
          <w:szCs w:val="22"/>
          <w:lang w:val="el-GR" w:eastAsia="en-US"/>
        </w:rPr>
        <w:t>Στην Πράξη συμμετέχουν ο Δήμος Πάφου, ως Κύριος Δικαιούχος, ο Δήμος Χανίων – Δικαιούχος 2 και ο Δήμος Λέσβου – Δικαιούχος 3.</w:t>
      </w:r>
    </w:p>
    <w:p w:rsidR="00F04D08" w:rsidRPr="00053139" w:rsidRDefault="00CB1EC0" w:rsidP="00FB2563">
      <w:pPr>
        <w:pStyle w:val="a4"/>
        <w:spacing w:before="0" w:after="200" w:line="360" w:lineRule="auto"/>
        <w:ind w:left="0" w:firstLine="0"/>
        <w:rPr>
          <w:rFonts w:ascii="Arial" w:eastAsia="Calibri" w:hAnsi="Arial" w:cs="Arial"/>
          <w:sz w:val="22"/>
          <w:szCs w:val="22"/>
          <w:lang w:val="el-GR" w:eastAsia="en-US"/>
        </w:rPr>
      </w:pPr>
      <w:r w:rsidRPr="00053139">
        <w:rPr>
          <w:rFonts w:ascii="Arial" w:eastAsia="Calibri" w:hAnsi="Arial" w:cs="Arial"/>
          <w:sz w:val="22"/>
          <w:szCs w:val="22"/>
          <w:lang w:val="el-GR" w:eastAsia="en-US"/>
        </w:rPr>
        <w:t>Ο συνολικός προϋπολογισμός του έργου ανέρχεται στις 643.000,00€, και συγχρηματοδοτείται από το Ευρωπαϊκό Ταμείο Περιφερειακής Ανάπτυξης (ΕΤΠΑ) κατά 85% και Εθνικούς Πόρους της Ελλάδας και της Κύπρου κατά 15%.</w:t>
      </w:r>
    </w:p>
    <w:p w:rsidR="00F04D08" w:rsidRPr="00053139" w:rsidRDefault="00CB1EC0" w:rsidP="00FB2563">
      <w:pPr>
        <w:pStyle w:val="3"/>
        <w:spacing w:line="360" w:lineRule="auto"/>
        <w:rPr>
          <w:sz w:val="22"/>
          <w:szCs w:val="22"/>
          <w:lang w:val="el-GR"/>
        </w:rPr>
      </w:pPr>
      <w:bookmarkStart w:id="8" w:name="_Toc525281665"/>
      <w:r w:rsidRPr="00053139">
        <w:rPr>
          <w:sz w:val="22"/>
          <w:szCs w:val="22"/>
          <w:lang w:val="el-GR"/>
        </w:rPr>
        <w:t>Περιγραφή των δράσεων του Δήμου Χανίων στο</w:t>
      </w:r>
      <w:r w:rsidR="003F22C1">
        <w:rPr>
          <w:sz w:val="22"/>
          <w:szCs w:val="22"/>
          <w:lang w:val="el-GR"/>
        </w:rPr>
        <w:t xml:space="preserve"> έργο</w:t>
      </w:r>
      <w:r w:rsidRPr="00053139">
        <w:rPr>
          <w:sz w:val="22"/>
          <w:szCs w:val="22"/>
          <w:lang w:val="el-GR"/>
        </w:rPr>
        <w:t xml:space="preserve"> </w:t>
      </w:r>
      <w:r w:rsidRPr="00053139">
        <w:rPr>
          <w:sz w:val="22"/>
          <w:szCs w:val="22"/>
        </w:rPr>
        <w:t>Smart</w:t>
      </w:r>
      <w:r w:rsidRPr="00053139">
        <w:rPr>
          <w:sz w:val="22"/>
          <w:szCs w:val="22"/>
          <w:lang w:val="el-GR"/>
        </w:rPr>
        <w:t xml:space="preserve"> </w:t>
      </w:r>
      <w:r w:rsidRPr="00053139">
        <w:rPr>
          <w:sz w:val="22"/>
          <w:szCs w:val="22"/>
        </w:rPr>
        <w:t>Cities</w:t>
      </w:r>
      <w:bookmarkEnd w:id="8"/>
    </w:p>
    <w:p w:rsidR="00F04D08" w:rsidRPr="00053139" w:rsidRDefault="00CB1EC0" w:rsidP="00FB2563">
      <w:pPr>
        <w:pStyle w:val="a4"/>
        <w:spacing w:before="0" w:after="200" w:line="360" w:lineRule="auto"/>
        <w:ind w:left="0" w:firstLine="0"/>
        <w:rPr>
          <w:rFonts w:ascii="Arial" w:eastAsia="Calibri" w:hAnsi="Arial" w:cs="Arial"/>
          <w:sz w:val="22"/>
          <w:szCs w:val="22"/>
          <w:lang w:val="el-GR" w:eastAsia="en-US"/>
        </w:rPr>
      </w:pPr>
      <w:r w:rsidRPr="00053139">
        <w:rPr>
          <w:rFonts w:ascii="Arial" w:hAnsi="Arial" w:cs="Arial"/>
          <w:sz w:val="22"/>
          <w:szCs w:val="22"/>
          <w:lang w:val="el-GR"/>
        </w:rPr>
        <w:t xml:space="preserve">Για την επίτευξη των στόχων της πράξης και σύμφωνα με το εγκεκριμένο τεχνικό δελτίο ο Δήμος Χανίων οφείλει να υλοποιήσει μία σειρά από δράσεις, συνολικού προϋπολογισμού 136.400€,  </w:t>
      </w:r>
      <w:r w:rsidRPr="00053139">
        <w:rPr>
          <w:rFonts w:ascii="Arial" w:hAnsi="Arial" w:cs="Arial"/>
          <w:sz w:val="22"/>
          <w:szCs w:val="22"/>
          <w:lang w:val="el-GR"/>
        </w:rPr>
        <w:lastRenderedPageBreak/>
        <w:t>μέσα από συγκεκριμένα Πακέτα Εργασίας και Παραδοτέα</w:t>
      </w:r>
      <w:r w:rsidRPr="00053139">
        <w:rPr>
          <w:rFonts w:ascii="Arial" w:eastAsia="Calibri" w:hAnsi="Arial" w:cs="Arial"/>
          <w:sz w:val="22"/>
          <w:szCs w:val="22"/>
          <w:lang w:val="el-GR" w:eastAsia="en-US"/>
        </w:rPr>
        <w:t xml:space="preserve">. Αυτά αφορούν κυρίως </w:t>
      </w:r>
      <w:r w:rsidR="00D63742">
        <w:rPr>
          <w:rFonts w:ascii="Arial" w:eastAsia="Calibri" w:hAnsi="Arial" w:cs="Arial"/>
          <w:sz w:val="22"/>
          <w:szCs w:val="22"/>
          <w:lang w:val="el-GR" w:eastAsia="en-US"/>
        </w:rPr>
        <w:t>σ</w:t>
      </w:r>
      <w:r w:rsidRPr="00053139">
        <w:rPr>
          <w:rFonts w:ascii="Arial" w:eastAsia="Calibri" w:hAnsi="Arial" w:cs="Arial"/>
          <w:sz w:val="22"/>
          <w:szCs w:val="22"/>
          <w:lang w:val="el-GR" w:eastAsia="en-US"/>
        </w:rPr>
        <w:t>την εκπόνηση ενός ολοκληρωμένου επιχειρησιακού σχεδίου για την καλύτερη δυνατή ενσωμάτωση εφαρμογών «έξυπνων</w:t>
      </w:r>
      <w:r w:rsidR="008A6713">
        <w:rPr>
          <w:rFonts w:ascii="Arial" w:eastAsia="Calibri" w:hAnsi="Arial" w:cs="Arial"/>
          <w:sz w:val="22"/>
          <w:szCs w:val="22"/>
          <w:lang w:val="el-GR" w:eastAsia="en-US"/>
        </w:rPr>
        <w:t xml:space="preserve"> </w:t>
      </w:r>
      <w:r w:rsidRPr="00053139">
        <w:rPr>
          <w:rFonts w:ascii="Arial" w:eastAsia="Calibri" w:hAnsi="Arial" w:cs="Arial"/>
          <w:sz w:val="22"/>
          <w:szCs w:val="22"/>
          <w:lang w:val="el-GR" w:eastAsia="en-US"/>
        </w:rPr>
        <w:t>πόλεων» στο Δήμο Χανίων και ενός στρατηγικού σχεδίου Marketing για τον προσδιορισμό της ταυτότητας των Χανίων (CityMarketing, CityBranding). Επιπλέον θα πραγματοποιηθεί προμήθεια εξοπλισμού για την υποστήριξη των εφαρμογών E- Government που διαθέτει ο Δήμος  Χανίων. Συγκεκριμένα θα πραγματοποιηθεί προμήθεια ειδικών μηχανημάτων με οθόνες αφής που θα εγκατασταθούν στα ΚΕΠ του Δήμου ώστε με τη βοήθεια των δημοτικών υπαλλήλων να μπορεί να εκφραστεί και να καταγραφεί η γνώμη και οι ανάγκες ειδικών πληθυσμιακών ομάδων των δημοτών και των επισκεπτών της πόλης όπως ηλικιωμένοι, τεχνολογικά αναλφάβητοι, ΑΜΕΑ.</w:t>
      </w:r>
      <w:r w:rsidR="00E00D36" w:rsidRPr="00E00D36">
        <w:rPr>
          <w:rFonts w:ascii="Arial" w:eastAsia="Calibri" w:hAnsi="Arial" w:cs="Arial"/>
          <w:sz w:val="22"/>
          <w:szCs w:val="22"/>
          <w:lang w:val="el-GR" w:eastAsia="en-US"/>
        </w:rPr>
        <w:t xml:space="preserve"> </w:t>
      </w:r>
      <w:r w:rsidR="00E00D36">
        <w:rPr>
          <w:rFonts w:ascii="Arial" w:eastAsia="Calibri" w:hAnsi="Arial" w:cs="Arial"/>
          <w:sz w:val="22"/>
          <w:szCs w:val="22"/>
          <w:lang w:val="el-GR" w:eastAsia="en-US"/>
        </w:rPr>
        <w:t>κ.</w:t>
      </w:r>
      <w:r w:rsidRPr="00053139">
        <w:rPr>
          <w:rFonts w:ascii="Arial" w:eastAsia="Calibri" w:hAnsi="Arial" w:cs="Arial"/>
          <w:sz w:val="22"/>
          <w:szCs w:val="22"/>
          <w:lang w:val="el-GR" w:eastAsia="en-US"/>
        </w:rPr>
        <w:t>α</w:t>
      </w:r>
      <w:r w:rsidR="00E00D36">
        <w:rPr>
          <w:rFonts w:ascii="Arial" w:eastAsia="Calibri" w:hAnsi="Arial" w:cs="Arial"/>
          <w:sz w:val="22"/>
          <w:szCs w:val="22"/>
          <w:lang w:val="el-GR" w:eastAsia="en-US"/>
        </w:rPr>
        <w:t>.</w:t>
      </w:r>
      <w:r w:rsidRPr="00053139">
        <w:rPr>
          <w:rFonts w:ascii="Arial" w:eastAsia="Calibri" w:hAnsi="Arial" w:cs="Arial"/>
          <w:sz w:val="22"/>
          <w:szCs w:val="22"/>
          <w:lang w:val="el-GR" w:eastAsia="en-US"/>
        </w:rPr>
        <w:t xml:space="preserve"> Επιπλέον θα παρέχουν ψηφιακό τουριστικό περιεχόμενο, όπως η ψηφιακή περιήγησή στο Δήμο αλλά και ψηφιοποιημένο υλικό Πολιτιστικού και Τουριστικού ενδιαφέροντος μέσα από την κοινή πλατφόρμα που θα αναπτυχθεί. </w:t>
      </w:r>
    </w:p>
    <w:p w:rsidR="00F04D08" w:rsidRPr="00053139" w:rsidRDefault="00CB1EC0" w:rsidP="00FB2563">
      <w:pPr>
        <w:pStyle w:val="a4"/>
        <w:spacing w:before="0" w:after="200" w:line="360" w:lineRule="auto"/>
        <w:ind w:left="0" w:firstLine="0"/>
        <w:rPr>
          <w:rFonts w:ascii="Arial" w:eastAsia="Calibri" w:hAnsi="Arial" w:cs="Arial"/>
          <w:sz w:val="22"/>
          <w:szCs w:val="22"/>
          <w:lang w:val="el-GR" w:eastAsia="en-US"/>
        </w:rPr>
      </w:pPr>
      <w:r w:rsidRPr="00053139">
        <w:rPr>
          <w:rFonts w:ascii="Arial" w:eastAsia="Calibri" w:hAnsi="Arial" w:cs="Arial"/>
          <w:sz w:val="22"/>
          <w:szCs w:val="22"/>
          <w:lang w:val="el-GR" w:eastAsia="en-US"/>
        </w:rPr>
        <w:t>Ειδικότερα ο Δήμος Χανίων συμμετέχει στα παρακάτω Παραδοτέα με συνολικό προϋπολογισμό ύψους 136.400,00€:</w:t>
      </w:r>
    </w:p>
    <w:p w:rsidR="00F04D08" w:rsidRPr="00053139" w:rsidRDefault="00CB1EC0" w:rsidP="00FB2563">
      <w:pPr>
        <w:pStyle w:val="a4"/>
        <w:numPr>
          <w:ilvl w:val="0"/>
          <w:numId w:val="5"/>
        </w:numPr>
        <w:spacing w:before="0" w:after="0" w:line="360" w:lineRule="auto"/>
        <w:ind w:left="709" w:hanging="349"/>
        <w:rPr>
          <w:rFonts w:ascii="Arial" w:eastAsia="Calibri" w:hAnsi="Arial" w:cs="Arial"/>
          <w:sz w:val="22"/>
          <w:szCs w:val="22"/>
          <w:lang w:val="el-GR" w:eastAsia="en-US"/>
        </w:rPr>
      </w:pPr>
      <w:r w:rsidRPr="00053139">
        <w:rPr>
          <w:rFonts w:ascii="Arial" w:eastAsia="Calibri" w:hAnsi="Arial" w:cs="Arial"/>
          <w:sz w:val="22"/>
          <w:szCs w:val="22"/>
          <w:lang w:val="el-GR" w:eastAsia="en-US"/>
        </w:rPr>
        <w:t xml:space="preserve">1.2.1 </w:t>
      </w:r>
      <w:r w:rsidRPr="00053139">
        <w:rPr>
          <w:rFonts w:ascii="Arial" w:eastAsia="Calibri" w:hAnsi="Arial" w:cs="Arial"/>
          <w:sz w:val="22"/>
          <w:szCs w:val="22"/>
          <w:lang w:val="el-GR" w:eastAsia="en-US"/>
        </w:rPr>
        <w:tab/>
        <w:t>Προπαρασκευαστικές ενέργειες</w:t>
      </w:r>
    </w:p>
    <w:p w:rsidR="00F04D08" w:rsidRPr="00053139" w:rsidRDefault="00CB1EC0" w:rsidP="00FB2563">
      <w:pPr>
        <w:pStyle w:val="a4"/>
        <w:numPr>
          <w:ilvl w:val="0"/>
          <w:numId w:val="5"/>
        </w:numPr>
        <w:spacing w:before="0" w:after="0" w:line="360" w:lineRule="auto"/>
        <w:ind w:left="709" w:hanging="349"/>
        <w:rPr>
          <w:rFonts w:ascii="Arial" w:eastAsia="Calibri" w:hAnsi="Arial" w:cs="Arial"/>
          <w:sz w:val="22"/>
          <w:szCs w:val="22"/>
          <w:lang w:val="el-GR" w:eastAsia="en-US"/>
        </w:rPr>
      </w:pPr>
      <w:r w:rsidRPr="00053139">
        <w:rPr>
          <w:rFonts w:ascii="Arial" w:eastAsia="Calibri" w:hAnsi="Arial" w:cs="Arial"/>
          <w:sz w:val="22"/>
          <w:szCs w:val="22"/>
          <w:lang w:val="el-GR" w:eastAsia="en-US"/>
        </w:rPr>
        <w:t>1.2.2</w:t>
      </w:r>
      <w:r w:rsidRPr="00053139">
        <w:rPr>
          <w:rFonts w:ascii="Arial" w:eastAsia="Calibri" w:hAnsi="Arial" w:cs="Arial"/>
          <w:sz w:val="22"/>
          <w:szCs w:val="22"/>
          <w:lang w:val="el-GR" w:eastAsia="en-US"/>
        </w:rPr>
        <w:tab/>
        <w:t>Παρακολούθηση, Διαχείριση και Συντονισμός Έργου</w:t>
      </w:r>
    </w:p>
    <w:p w:rsidR="00F04D08" w:rsidRPr="00053139" w:rsidRDefault="00CB1EC0" w:rsidP="00FB2563">
      <w:pPr>
        <w:pStyle w:val="a4"/>
        <w:numPr>
          <w:ilvl w:val="0"/>
          <w:numId w:val="5"/>
        </w:numPr>
        <w:spacing w:before="0" w:after="0" w:line="360" w:lineRule="auto"/>
        <w:ind w:left="709" w:hanging="349"/>
        <w:rPr>
          <w:rFonts w:ascii="Arial" w:eastAsia="Calibri" w:hAnsi="Arial" w:cs="Arial"/>
          <w:sz w:val="22"/>
          <w:szCs w:val="22"/>
          <w:lang w:val="el-GR" w:eastAsia="en-US"/>
        </w:rPr>
      </w:pPr>
      <w:r w:rsidRPr="00053139">
        <w:rPr>
          <w:rFonts w:ascii="Arial" w:eastAsia="Calibri" w:hAnsi="Arial" w:cs="Arial"/>
          <w:sz w:val="22"/>
          <w:szCs w:val="22"/>
          <w:lang w:val="el-GR" w:eastAsia="en-US"/>
        </w:rPr>
        <w:t>1.2.3</w:t>
      </w:r>
      <w:r w:rsidRPr="00053139">
        <w:rPr>
          <w:rFonts w:ascii="Arial" w:eastAsia="Calibri" w:hAnsi="Arial" w:cs="Arial"/>
          <w:sz w:val="22"/>
          <w:szCs w:val="22"/>
          <w:lang w:val="el-GR" w:eastAsia="en-US"/>
        </w:rPr>
        <w:tab/>
        <w:t>Τεχνικές Συναντήσεις Έργου</w:t>
      </w:r>
    </w:p>
    <w:p w:rsidR="00F04D08" w:rsidRPr="00053139" w:rsidRDefault="00CB1EC0" w:rsidP="00FB2563">
      <w:pPr>
        <w:pStyle w:val="a4"/>
        <w:numPr>
          <w:ilvl w:val="0"/>
          <w:numId w:val="5"/>
        </w:numPr>
        <w:spacing w:before="0" w:after="0" w:line="360" w:lineRule="auto"/>
        <w:ind w:left="709" w:hanging="349"/>
        <w:rPr>
          <w:rFonts w:ascii="Arial" w:eastAsia="Calibri" w:hAnsi="Arial" w:cs="Arial"/>
          <w:sz w:val="22"/>
          <w:szCs w:val="22"/>
          <w:lang w:val="el-GR" w:eastAsia="en-US"/>
        </w:rPr>
      </w:pPr>
      <w:r w:rsidRPr="00053139">
        <w:rPr>
          <w:rFonts w:ascii="Arial" w:eastAsia="Calibri" w:hAnsi="Arial" w:cs="Arial"/>
          <w:sz w:val="22"/>
          <w:szCs w:val="22"/>
          <w:lang w:val="el-GR" w:eastAsia="en-US"/>
        </w:rPr>
        <w:t>1.2.4</w:t>
      </w:r>
      <w:r w:rsidRPr="00053139">
        <w:rPr>
          <w:rFonts w:ascii="Arial" w:eastAsia="Calibri" w:hAnsi="Arial" w:cs="Arial"/>
          <w:sz w:val="22"/>
          <w:szCs w:val="22"/>
          <w:lang w:val="el-GR" w:eastAsia="en-US"/>
        </w:rPr>
        <w:tab/>
        <w:t>Εξωτερικός Ελεγκτής - Διακριβωτής</w:t>
      </w:r>
    </w:p>
    <w:p w:rsidR="00F04D08" w:rsidRPr="00053139" w:rsidRDefault="00CB1EC0" w:rsidP="00FB2563">
      <w:pPr>
        <w:pStyle w:val="a4"/>
        <w:numPr>
          <w:ilvl w:val="0"/>
          <w:numId w:val="5"/>
        </w:numPr>
        <w:spacing w:before="0" w:after="0" w:line="360" w:lineRule="auto"/>
        <w:ind w:left="709" w:hanging="349"/>
        <w:rPr>
          <w:rFonts w:ascii="Arial" w:eastAsia="Calibri" w:hAnsi="Arial" w:cs="Arial"/>
          <w:sz w:val="22"/>
          <w:szCs w:val="22"/>
          <w:lang w:val="el-GR" w:eastAsia="en-US"/>
        </w:rPr>
      </w:pPr>
      <w:r w:rsidRPr="00053139">
        <w:rPr>
          <w:rFonts w:ascii="Arial" w:eastAsia="Calibri" w:hAnsi="Arial" w:cs="Arial"/>
          <w:sz w:val="22"/>
          <w:szCs w:val="22"/>
          <w:lang w:val="el-GR" w:eastAsia="en-US"/>
        </w:rPr>
        <w:t>2.2.1</w:t>
      </w:r>
      <w:r w:rsidRPr="00053139">
        <w:rPr>
          <w:rFonts w:ascii="Arial" w:eastAsia="Calibri" w:hAnsi="Arial" w:cs="Arial"/>
          <w:sz w:val="22"/>
          <w:szCs w:val="22"/>
          <w:lang w:val="el-GR" w:eastAsia="en-US"/>
        </w:rPr>
        <w:tab/>
        <w:t>Ημερίδες Πληροφόρησης</w:t>
      </w:r>
    </w:p>
    <w:p w:rsidR="00F04D08" w:rsidRPr="00053139" w:rsidRDefault="00CB1EC0" w:rsidP="00FB2563">
      <w:pPr>
        <w:pStyle w:val="a4"/>
        <w:numPr>
          <w:ilvl w:val="0"/>
          <w:numId w:val="5"/>
        </w:numPr>
        <w:spacing w:before="0" w:after="0" w:line="360" w:lineRule="auto"/>
        <w:ind w:left="709" w:hanging="349"/>
        <w:rPr>
          <w:rFonts w:ascii="Arial" w:eastAsia="Calibri" w:hAnsi="Arial" w:cs="Arial"/>
          <w:sz w:val="22"/>
          <w:szCs w:val="22"/>
          <w:lang w:val="el-GR" w:eastAsia="en-US"/>
        </w:rPr>
      </w:pPr>
      <w:r w:rsidRPr="00053139">
        <w:rPr>
          <w:rFonts w:ascii="Arial" w:eastAsia="Calibri" w:hAnsi="Arial" w:cs="Arial"/>
          <w:sz w:val="22"/>
          <w:szCs w:val="22"/>
          <w:lang w:val="el-GR" w:eastAsia="en-US"/>
        </w:rPr>
        <w:t>2.2.2</w:t>
      </w:r>
      <w:r w:rsidRPr="00053139">
        <w:rPr>
          <w:rFonts w:ascii="Arial" w:eastAsia="Calibri" w:hAnsi="Arial" w:cs="Arial"/>
          <w:sz w:val="22"/>
          <w:szCs w:val="22"/>
          <w:lang w:val="el-GR" w:eastAsia="en-US"/>
        </w:rPr>
        <w:tab/>
        <w:t>Έντυπο και Ηλεκτρονικό Υλικό Πληροφόρησης</w:t>
      </w:r>
    </w:p>
    <w:p w:rsidR="00F04D08" w:rsidRPr="00053139" w:rsidRDefault="00CB1EC0" w:rsidP="00FB2563">
      <w:pPr>
        <w:pStyle w:val="a4"/>
        <w:numPr>
          <w:ilvl w:val="0"/>
          <w:numId w:val="5"/>
        </w:numPr>
        <w:spacing w:before="0" w:after="0" w:line="360" w:lineRule="auto"/>
        <w:ind w:left="709" w:hanging="349"/>
        <w:rPr>
          <w:rFonts w:ascii="Arial" w:eastAsia="Calibri" w:hAnsi="Arial" w:cs="Arial"/>
          <w:sz w:val="22"/>
          <w:szCs w:val="22"/>
          <w:lang w:val="el-GR" w:eastAsia="en-US"/>
        </w:rPr>
      </w:pPr>
      <w:r w:rsidRPr="00053139">
        <w:rPr>
          <w:rFonts w:ascii="Arial" w:eastAsia="Calibri" w:hAnsi="Arial" w:cs="Arial"/>
          <w:sz w:val="22"/>
          <w:szCs w:val="22"/>
          <w:lang w:val="el-GR" w:eastAsia="en-US"/>
        </w:rPr>
        <w:t>3.2.1</w:t>
      </w:r>
      <w:r w:rsidRPr="00053139">
        <w:rPr>
          <w:rFonts w:ascii="Arial" w:eastAsia="Calibri" w:hAnsi="Arial" w:cs="Arial"/>
          <w:sz w:val="22"/>
          <w:szCs w:val="22"/>
          <w:lang w:val="el-GR" w:eastAsia="en-US"/>
        </w:rPr>
        <w:tab/>
        <w:t>Συλλογή τεκμηρίωση και ψηφιοποίηση υλικού Πολιτιστικού και Τουριστικού ενδιαφέροντος</w:t>
      </w:r>
    </w:p>
    <w:p w:rsidR="00F04D08" w:rsidRPr="00053139" w:rsidRDefault="00CB1EC0" w:rsidP="00FB2563">
      <w:pPr>
        <w:pStyle w:val="a4"/>
        <w:numPr>
          <w:ilvl w:val="0"/>
          <w:numId w:val="5"/>
        </w:numPr>
        <w:spacing w:before="0" w:after="0" w:line="360" w:lineRule="auto"/>
        <w:ind w:left="709" w:hanging="349"/>
        <w:rPr>
          <w:rFonts w:ascii="Arial" w:eastAsia="Calibri" w:hAnsi="Arial" w:cs="Arial"/>
          <w:sz w:val="22"/>
          <w:szCs w:val="22"/>
          <w:lang w:val="el-GR" w:eastAsia="en-US"/>
        </w:rPr>
      </w:pPr>
      <w:r w:rsidRPr="00053139">
        <w:rPr>
          <w:rFonts w:ascii="Arial" w:eastAsia="Calibri" w:hAnsi="Arial" w:cs="Arial"/>
          <w:sz w:val="22"/>
          <w:szCs w:val="22"/>
          <w:lang w:val="el-GR" w:eastAsia="en-US"/>
        </w:rPr>
        <w:t>3.2.2</w:t>
      </w:r>
      <w:r w:rsidRPr="00053139">
        <w:rPr>
          <w:rFonts w:ascii="Arial" w:eastAsia="Calibri" w:hAnsi="Arial" w:cs="Arial"/>
          <w:sz w:val="22"/>
          <w:szCs w:val="22"/>
          <w:lang w:val="el-GR" w:eastAsia="en-US"/>
        </w:rPr>
        <w:tab/>
        <w:t>Ψηφιακή Περιήγηση στο Δήμο Χανίων</w:t>
      </w:r>
    </w:p>
    <w:p w:rsidR="00F04D08" w:rsidRPr="00053139" w:rsidRDefault="00CB1EC0" w:rsidP="00FB2563">
      <w:pPr>
        <w:pStyle w:val="a4"/>
        <w:numPr>
          <w:ilvl w:val="0"/>
          <w:numId w:val="5"/>
        </w:numPr>
        <w:spacing w:before="0" w:after="0" w:line="360" w:lineRule="auto"/>
        <w:ind w:left="709" w:hanging="349"/>
        <w:rPr>
          <w:rFonts w:ascii="Arial" w:eastAsia="Calibri" w:hAnsi="Arial" w:cs="Arial"/>
          <w:sz w:val="22"/>
          <w:szCs w:val="22"/>
          <w:lang w:val="el-GR" w:eastAsia="en-US"/>
        </w:rPr>
      </w:pPr>
      <w:r w:rsidRPr="00053139">
        <w:rPr>
          <w:rFonts w:ascii="Arial" w:eastAsia="Calibri" w:hAnsi="Arial" w:cs="Arial"/>
          <w:sz w:val="22"/>
          <w:szCs w:val="22"/>
          <w:lang w:val="el-GR" w:eastAsia="en-US"/>
        </w:rPr>
        <w:t>4.2.1</w:t>
      </w:r>
      <w:r w:rsidRPr="00053139">
        <w:rPr>
          <w:rFonts w:ascii="Arial" w:eastAsia="Calibri" w:hAnsi="Arial" w:cs="Arial"/>
          <w:sz w:val="22"/>
          <w:szCs w:val="22"/>
          <w:lang w:val="el-GR" w:eastAsia="en-US"/>
        </w:rPr>
        <w:tab/>
        <w:t>Προμήθεια εξοπλισμού για την υποστήριξη των εφαρμογών E- Government στο Δήμο Χανίων</w:t>
      </w:r>
    </w:p>
    <w:p w:rsidR="00F04D08" w:rsidRPr="00053139" w:rsidRDefault="00CB1EC0" w:rsidP="00FB2563">
      <w:pPr>
        <w:pStyle w:val="a4"/>
        <w:numPr>
          <w:ilvl w:val="0"/>
          <w:numId w:val="5"/>
        </w:numPr>
        <w:spacing w:before="0" w:after="0" w:line="360" w:lineRule="auto"/>
        <w:ind w:left="709" w:hanging="349"/>
        <w:rPr>
          <w:rFonts w:ascii="Arial" w:eastAsia="Calibri" w:hAnsi="Arial" w:cs="Arial"/>
          <w:sz w:val="22"/>
          <w:szCs w:val="22"/>
          <w:lang w:val="el-GR" w:eastAsia="en-US"/>
        </w:rPr>
      </w:pPr>
      <w:r w:rsidRPr="00053139">
        <w:rPr>
          <w:rFonts w:ascii="Arial" w:eastAsia="Calibri" w:hAnsi="Arial" w:cs="Arial"/>
          <w:sz w:val="22"/>
          <w:szCs w:val="22"/>
          <w:lang w:val="el-GR" w:eastAsia="en-US"/>
        </w:rPr>
        <w:t>5.2.1</w:t>
      </w:r>
      <w:r w:rsidRPr="00053139">
        <w:rPr>
          <w:rFonts w:ascii="Arial" w:eastAsia="Calibri" w:hAnsi="Arial" w:cs="Arial"/>
          <w:sz w:val="22"/>
          <w:szCs w:val="22"/>
          <w:lang w:val="el-GR" w:eastAsia="en-US"/>
        </w:rPr>
        <w:tab/>
        <w:t>Εκπόνηση επιχειρησιακού σχεδίου για την πλήρη εφαρμογή των δράσεων της "έξυπνης πόλης" στην πόλη των Χανίων</w:t>
      </w:r>
    </w:p>
    <w:p w:rsidR="00F04D08" w:rsidRPr="00053139" w:rsidRDefault="00CB1EC0" w:rsidP="00FB2563">
      <w:pPr>
        <w:pStyle w:val="a4"/>
        <w:numPr>
          <w:ilvl w:val="0"/>
          <w:numId w:val="5"/>
        </w:numPr>
        <w:spacing w:before="0" w:after="0" w:line="360" w:lineRule="auto"/>
        <w:ind w:left="709" w:hanging="349"/>
        <w:rPr>
          <w:rFonts w:ascii="Arial" w:eastAsia="Calibri" w:hAnsi="Arial" w:cs="Arial"/>
          <w:sz w:val="22"/>
          <w:szCs w:val="22"/>
          <w:lang w:val="el-GR" w:eastAsia="en-US"/>
        </w:rPr>
      </w:pPr>
      <w:r w:rsidRPr="00053139">
        <w:rPr>
          <w:rFonts w:ascii="Arial" w:eastAsia="Calibri" w:hAnsi="Arial" w:cs="Arial"/>
          <w:sz w:val="22"/>
          <w:szCs w:val="22"/>
          <w:lang w:val="el-GR" w:eastAsia="en-US"/>
        </w:rPr>
        <w:t>5.2.2</w:t>
      </w:r>
      <w:r w:rsidRPr="00053139">
        <w:rPr>
          <w:rFonts w:ascii="Arial" w:eastAsia="Calibri" w:hAnsi="Arial" w:cs="Arial"/>
          <w:sz w:val="22"/>
          <w:szCs w:val="22"/>
          <w:lang w:val="el-GR" w:eastAsia="en-US"/>
        </w:rPr>
        <w:tab/>
        <w:t>Εκπόνηση στρατηγικού σχεδίου Marketing για τον προσδιορισμό της ταυτότητας των  Χανίων (City Marketing, City Branding)</w:t>
      </w:r>
    </w:p>
    <w:p w:rsidR="00F04D08" w:rsidRPr="00053139" w:rsidRDefault="00CB1EC0" w:rsidP="00FB2563">
      <w:pPr>
        <w:pStyle w:val="a4"/>
        <w:numPr>
          <w:ilvl w:val="0"/>
          <w:numId w:val="5"/>
        </w:numPr>
        <w:spacing w:before="0" w:after="0" w:line="360" w:lineRule="auto"/>
        <w:ind w:left="709" w:hanging="349"/>
        <w:rPr>
          <w:rFonts w:ascii="Arial" w:eastAsia="Calibri" w:hAnsi="Arial" w:cs="Arial"/>
          <w:sz w:val="22"/>
          <w:szCs w:val="22"/>
          <w:lang w:val="el-GR" w:eastAsia="en-US"/>
        </w:rPr>
      </w:pPr>
      <w:r w:rsidRPr="00053139">
        <w:rPr>
          <w:rFonts w:ascii="Arial" w:eastAsia="Calibri" w:hAnsi="Arial" w:cs="Arial"/>
          <w:sz w:val="22"/>
          <w:szCs w:val="22"/>
          <w:lang w:val="el-GR" w:eastAsia="en-US"/>
        </w:rPr>
        <w:t>6.2.1</w:t>
      </w:r>
      <w:r w:rsidRPr="00053139">
        <w:rPr>
          <w:rFonts w:ascii="Arial" w:eastAsia="Calibri" w:hAnsi="Arial" w:cs="Arial"/>
          <w:sz w:val="22"/>
          <w:szCs w:val="22"/>
          <w:lang w:val="el-GR" w:eastAsia="en-US"/>
        </w:rPr>
        <w:tab/>
        <w:t>Workshop "Έξυπνη Πόλη. Πως η Τοπική Αυτοδιοίκηση μπορεί να ανταπεξέλθει στην πρόκληση"</w:t>
      </w:r>
    </w:p>
    <w:p w:rsidR="00903E27" w:rsidRDefault="002848C6" w:rsidP="00FB2563">
      <w:pPr>
        <w:pStyle w:val="Web"/>
        <w:spacing w:beforeAutospacing="0" w:after="0" w:line="360" w:lineRule="auto"/>
        <w:jc w:val="both"/>
        <w:rPr>
          <w:rFonts w:ascii="Arial" w:hAnsi="Arial" w:cs="Arial"/>
          <w:sz w:val="22"/>
          <w:szCs w:val="22"/>
        </w:rPr>
      </w:pPr>
      <w:r>
        <w:rPr>
          <w:rFonts w:ascii="Arial" w:hAnsi="Arial" w:cs="Arial"/>
          <w:sz w:val="22"/>
          <w:szCs w:val="22"/>
        </w:rPr>
        <w:t xml:space="preserve"> </w:t>
      </w:r>
    </w:p>
    <w:p w:rsidR="00903E27" w:rsidRDefault="00903E27">
      <w:pPr>
        <w:spacing w:after="0" w:line="240" w:lineRule="auto"/>
        <w:rPr>
          <w:rFonts w:ascii="Arial" w:eastAsia="Times New Roman" w:hAnsi="Arial" w:cs="Arial"/>
          <w:lang w:eastAsia="el-GR"/>
        </w:rPr>
      </w:pPr>
      <w:r>
        <w:rPr>
          <w:rFonts w:ascii="Arial" w:hAnsi="Arial" w:cs="Arial"/>
        </w:rPr>
        <w:br w:type="page"/>
      </w:r>
    </w:p>
    <w:p w:rsidR="00F04D08" w:rsidRPr="00053139" w:rsidRDefault="00CB1EC0" w:rsidP="00FB2563">
      <w:pPr>
        <w:pStyle w:val="3"/>
        <w:spacing w:line="360" w:lineRule="auto"/>
        <w:rPr>
          <w:sz w:val="22"/>
          <w:szCs w:val="22"/>
          <w:lang w:val="el-GR"/>
        </w:rPr>
      </w:pPr>
      <w:bookmarkStart w:id="9" w:name="_Toc525281666"/>
      <w:r w:rsidRPr="00053139">
        <w:rPr>
          <w:sz w:val="22"/>
          <w:szCs w:val="22"/>
          <w:lang w:val="el-GR"/>
        </w:rPr>
        <w:lastRenderedPageBreak/>
        <w:t>Αναλυτικά Παραδοτέα τ</w:t>
      </w:r>
      <w:r w:rsidR="00681D59" w:rsidRPr="00053139">
        <w:rPr>
          <w:sz w:val="22"/>
          <w:szCs w:val="22"/>
          <w:lang w:val="el-GR"/>
        </w:rPr>
        <w:t>ων</w:t>
      </w:r>
      <w:r w:rsidRPr="00053139">
        <w:rPr>
          <w:sz w:val="22"/>
          <w:szCs w:val="22"/>
          <w:lang w:val="el-GR"/>
        </w:rPr>
        <w:t xml:space="preserve"> υπό ανάθεση </w:t>
      </w:r>
      <w:r w:rsidR="00681D59" w:rsidRPr="00053139">
        <w:rPr>
          <w:sz w:val="22"/>
          <w:szCs w:val="22"/>
          <w:lang w:val="el-GR"/>
        </w:rPr>
        <w:t>υπηρεσιών</w:t>
      </w:r>
      <w:bookmarkEnd w:id="9"/>
    </w:p>
    <w:p w:rsidR="00F04D08" w:rsidRPr="00053139" w:rsidRDefault="00CB1EC0" w:rsidP="00FB2563">
      <w:pPr>
        <w:spacing w:after="0" w:line="360" w:lineRule="auto"/>
        <w:jc w:val="both"/>
        <w:rPr>
          <w:rFonts w:ascii="Arial" w:hAnsi="Arial" w:cs="Arial"/>
        </w:rPr>
      </w:pPr>
      <w:r w:rsidRPr="00053139">
        <w:rPr>
          <w:rFonts w:ascii="Arial" w:hAnsi="Arial" w:cs="Arial"/>
        </w:rPr>
        <w:t xml:space="preserve">Η ανάθεση των συγκεκριμένων </w:t>
      </w:r>
      <w:r w:rsidRPr="00053139">
        <w:rPr>
          <w:rFonts w:ascii="Arial" w:hAnsi="Arial" w:cs="Arial"/>
          <w:sz w:val="24"/>
        </w:rPr>
        <w:t>«</w:t>
      </w:r>
      <w:r w:rsidR="00380D01">
        <w:rPr>
          <w:rFonts w:ascii="Arial" w:hAnsi="Arial" w:cs="Arial"/>
          <w:b/>
          <w:szCs w:val="20"/>
          <w:lang w:eastAsia="el-GR"/>
        </w:rPr>
        <w:t>Υ</w:t>
      </w:r>
      <w:r w:rsidR="00380D01" w:rsidRPr="00380D01">
        <w:rPr>
          <w:rFonts w:ascii="Arial" w:hAnsi="Arial" w:cs="Arial"/>
          <w:b/>
          <w:szCs w:val="20"/>
          <w:lang w:eastAsia="el-GR"/>
        </w:rPr>
        <w:t>πηρεσιών συλλογής - τεκμηρίωσης και ψηφιοποίησης υλικού Πολιτιστικού και Τουριστικού ενδιαφέροντος Δήμου Χανίων (Π 3.2.1) και Παραγωγή Διαφημιστικού video spot «Ψηφιακή Περιήγηση στο Δήμο Χανίων” (Π 3.2.2)</w:t>
      </w:r>
      <w:r w:rsidR="00380D01">
        <w:rPr>
          <w:rFonts w:ascii="Arial" w:hAnsi="Arial" w:cs="Arial"/>
          <w:b/>
          <w:szCs w:val="20"/>
          <w:lang w:eastAsia="el-GR"/>
        </w:rPr>
        <w:t>"</w:t>
      </w:r>
      <w:r w:rsidR="00380D01" w:rsidRPr="00380D01">
        <w:rPr>
          <w:rFonts w:ascii="Arial" w:hAnsi="Arial" w:cs="Arial"/>
          <w:b/>
          <w:szCs w:val="20"/>
          <w:lang w:eastAsia="el-GR"/>
        </w:rPr>
        <w:t xml:space="preserve"> της πράξης με ακρωνύμιο Smart Cities στο πλαίσιο του Προγράμματος Συνεργασίας INTERREG V-A «Ελλάδα - Κύπρος 2014 -2020».</w:t>
      </w:r>
      <w:r w:rsidR="00053139">
        <w:rPr>
          <w:rFonts w:ascii="Arial" w:hAnsi="Arial" w:cs="Arial"/>
          <w:b/>
          <w:szCs w:val="20"/>
          <w:lang w:eastAsia="el-GR"/>
        </w:rPr>
        <w:t>»</w:t>
      </w:r>
      <w:r w:rsidRPr="00053139">
        <w:rPr>
          <w:rFonts w:ascii="Arial" w:hAnsi="Arial" w:cs="Arial"/>
          <w:b/>
          <w:sz w:val="24"/>
        </w:rPr>
        <w:t xml:space="preserve"> </w:t>
      </w:r>
      <w:r w:rsidRPr="00053139">
        <w:rPr>
          <w:rFonts w:ascii="Arial" w:hAnsi="Arial" w:cs="Arial"/>
        </w:rPr>
        <w:t>στην οποία συμμετέχει</w:t>
      </w:r>
      <w:r w:rsidR="002848C6">
        <w:rPr>
          <w:rFonts w:ascii="Arial" w:hAnsi="Arial" w:cs="Arial"/>
        </w:rPr>
        <w:t xml:space="preserve"> ο Δήμος Χανίων ως Δικαιούχος 2 </w:t>
      </w:r>
      <w:r w:rsidRPr="00053139">
        <w:rPr>
          <w:rFonts w:ascii="Arial" w:hAnsi="Arial" w:cs="Arial"/>
        </w:rPr>
        <w:t>αφορούν στ</w:t>
      </w:r>
      <w:r w:rsidR="00053139">
        <w:rPr>
          <w:rFonts w:ascii="Arial" w:hAnsi="Arial" w:cs="Arial"/>
        </w:rPr>
        <w:t>ο</w:t>
      </w:r>
      <w:r w:rsidRPr="00053139">
        <w:rPr>
          <w:rFonts w:ascii="Arial" w:hAnsi="Arial" w:cs="Arial"/>
        </w:rPr>
        <w:t xml:space="preserve"> Πακέτ</w:t>
      </w:r>
      <w:r w:rsidR="00053139">
        <w:rPr>
          <w:rFonts w:ascii="Arial" w:hAnsi="Arial" w:cs="Arial"/>
        </w:rPr>
        <w:t>ο</w:t>
      </w:r>
      <w:r w:rsidRPr="00053139">
        <w:rPr>
          <w:rFonts w:ascii="Arial" w:hAnsi="Arial" w:cs="Arial"/>
        </w:rPr>
        <w:t xml:space="preserve"> Εργασία</w:t>
      </w:r>
      <w:r w:rsidR="00053139">
        <w:rPr>
          <w:rFonts w:ascii="Arial" w:hAnsi="Arial" w:cs="Arial"/>
        </w:rPr>
        <w:t>ς</w:t>
      </w:r>
      <w:r w:rsidRPr="00053139">
        <w:rPr>
          <w:rFonts w:ascii="Arial" w:hAnsi="Arial" w:cs="Arial"/>
        </w:rPr>
        <w:t xml:space="preserve"> </w:t>
      </w:r>
      <w:r w:rsidR="002848C6">
        <w:rPr>
          <w:rFonts w:ascii="Arial" w:hAnsi="Arial" w:cs="Arial"/>
        </w:rPr>
        <w:t xml:space="preserve">3 </w:t>
      </w:r>
      <w:r w:rsidR="00DF6181">
        <w:rPr>
          <w:rFonts w:ascii="Arial" w:hAnsi="Arial" w:cs="Arial"/>
        </w:rPr>
        <w:t>«</w:t>
      </w:r>
      <w:r w:rsidR="00DF6181" w:rsidRPr="00DF6181">
        <w:rPr>
          <w:rFonts w:ascii="Arial" w:hAnsi="Arial" w:cs="Arial"/>
        </w:rPr>
        <w:t>Συλλογή τεκμηρίωση και ψηφιοποίηση υλικού</w:t>
      </w:r>
      <w:r w:rsidR="00DF6181">
        <w:rPr>
          <w:rFonts w:ascii="Arial" w:hAnsi="Arial" w:cs="Arial"/>
        </w:rPr>
        <w:t>»</w:t>
      </w:r>
      <w:r w:rsidR="00DF6181" w:rsidRPr="00DF6181">
        <w:rPr>
          <w:rFonts w:ascii="Arial" w:hAnsi="Arial" w:cs="Arial"/>
        </w:rPr>
        <w:t xml:space="preserve"> </w:t>
      </w:r>
      <w:r w:rsidRPr="00053139">
        <w:rPr>
          <w:rFonts w:ascii="Arial" w:hAnsi="Arial" w:cs="Arial"/>
        </w:rPr>
        <w:t xml:space="preserve"> και </w:t>
      </w:r>
      <w:r w:rsidR="00053139">
        <w:rPr>
          <w:rFonts w:ascii="Arial" w:hAnsi="Arial" w:cs="Arial"/>
        </w:rPr>
        <w:t>ειδικότερα</w:t>
      </w:r>
      <w:r w:rsidR="006B1E43">
        <w:rPr>
          <w:rFonts w:ascii="Arial" w:hAnsi="Arial" w:cs="Arial"/>
        </w:rPr>
        <w:t xml:space="preserve"> τα παραδοτέα</w:t>
      </w:r>
      <w:r w:rsidRPr="00053139">
        <w:rPr>
          <w:rFonts w:ascii="Arial" w:hAnsi="Arial" w:cs="Arial"/>
        </w:rPr>
        <w:t>:</w:t>
      </w:r>
    </w:p>
    <w:p w:rsidR="00380D01" w:rsidRDefault="00380D01" w:rsidP="00FB2563">
      <w:pPr>
        <w:pStyle w:val="af1"/>
        <w:numPr>
          <w:ilvl w:val="0"/>
          <w:numId w:val="12"/>
        </w:numPr>
        <w:spacing w:after="120" w:line="360" w:lineRule="auto"/>
        <w:jc w:val="both"/>
        <w:rPr>
          <w:rFonts w:ascii="Arial" w:hAnsi="Arial" w:cs="Arial"/>
        </w:rPr>
      </w:pPr>
      <w:r>
        <w:rPr>
          <w:rFonts w:ascii="Arial" w:hAnsi="Arial" w:cs="Arial"/>
        </w:rPr>
        <w:t>Υπηρεσίες</w:t>
      </w:r>
      <w:r w:rsidRPr="00380D01">
        <w:rPr>
          <w:rFonts w:ascii="Arial" w:hAnsi="Arial" w:cs="Arial"/>
        </w:rPr>
        <w:t xml:space="preserve"> συλλογής - τεκμηρίωσης και ψηφιοποίησης υλικού Πολιτιστικού και Τουριστικού ενδιαφέροντος Δήμου Χανίων (Π 3.2.1)</w:t>
      </w:r>
      <w:r>
        <w:rPr>
          <w:rFonts w:ascii="Arial" w:hAnsi="Arial" w:cs="Arial"/>
        </w:rPr>
        <w:t>, και</w:t>
      </w:r>
    </w:p>
    <w:p w:rsidR="00380D01" w:rsidRDefault="00380D01" w:rsidP="00FB2563">
      <w:pPr>
        <w:pStyle w:val="af1"/>
        <w:numPr>
          <w:ilvl w:val="0"/>
          <w:numId w:val="12"/>
        </w:numPr>
        <w:spacing w:after="120" w:line="360" w:lineRule="auto"/>
        <w:jc w:val="both"/>
        <w:rPr>
          <w:rFonts w:ascii="Arial" w:hAnsi="Arial" w:cs="Arial"/>
        </w:rPr>
      </w:pPr>
      <w:r w:rsidRPr="00380D01">
        <w:rPr>
          <w:rFonts w:ascii="Arial" w:hAnsi="Arial" w:cs="Arial"/>
        </w:rPr>
        <w:t xml:space="preserve">Παραγωγή Διαφημιστικού video spot «Ψηφιακή Περιήγηση στο Δήμο Χανίων” (Π 3.2.2 </w:t>
      </w:r>
      <w:r>
        <w:rPr>
          <w:rFonts w:ascii="Arial" w:hAnsi="Arial" w:cs="Arial"/>
        </w:rPr>
        <w:t>)</w:t>
      </w:r>
    </w:p>
    <w:p w:rsidR="00380D01" w:rsidRPr="00380D01" w:rsidRDefault="00380D01" w:rsidP="00FB2563">
      <w:pPr>
        <w:spacing w:after="120" w:line="360" w:lineRule="auto"/>
        <w:ind w:left="360"/>
        <w:jc w:val="both"/>
        <w:rPr>
          <w:rFonts w:ascii="Arial" w:hAnsi="Arial" w:cs="Arial"/>
        </w:rPr>
      </w:pPr>
    </w:p>
    <w:p w:rsidR="00F04D08" w:rsidRPr="00380D01" w:rsidRDefault="00CB1EC0" w:rsidP="00FB2563">
      <w:pPr>
        <w:spacing w:after="120" w:line="360" w:lineRule="auto"/>
        <w:ind w:left="360"/>
        <w:jc w:val="both"/>
        <w:rPr>
          <w:rFonts w:ascii="Arial" w:hAnsi="Arial" w:cs="Arial"/>
        </w:rPr>
      </w:pPr>
      <w:r w:rsidRPr="00380D01">
        <w:rPr>
          <w:rFonts w:ascii="Arial" w:hAnsi="Arial" w:cs="Arial"/>
        </w:rPr>
        <w:t xml:space="preserve">Πιο συγκεκριμένα, υπό τον επιτελικό και ευρύτερο συντονιστικό ρόλο του Δήμου Χανίων, ως Αναθέτουσας Αρχής, ο Ανάδοχος καλείται, από την ημερομηνία υπογραφής της σύμβασης και έως τη λήξη της Πράξης να παρέχει τις παρακάτω υπηρεσίες που χωρίζονται σε </w:t>
      </w:r>
      <w:r w:rsidR="00053139" w:rsidRPr="00380D01">
        <w:rPr>
          <w:rFonts w:ascii="Arial" w:hAnsi="Arial" w:cs="Arial"/>
        </w:rPr>
        <w:t>δύο</w:t>
      </w:r>
      <w:r w:rsidRPr="00380D01">
        <w:rPr>
          <w:rFonts w:ascii="Arial" w:hAnsi="Arial" w:cs="Arial"/>
        </w:rPr>
        <w:t xml:space="preserve"> </w:t>
      </w:r>
      <w:r w:rsidR="008F77D3" w:rsidRPr="00380D01">
        <w:rPr>
          <w:rFonts w:ascii="Arial" w:hAnsi="Arial" w:cs="Arial"/>
        </w:rPr>
        <w:t xml:space="preserve">(2) </w:t>
      </w:r>
      <w:r w:rsidR="00DF6181">
        <w:rPr>
          <w:rFonts w:ascii="Arial" w:hAnsi="Arial" w:cs="Arial"/>
        </w:rPr>
        <w:t>διακριτά π</w:t>
      </w:r>
      <w:r w:rsidR="008F77D3" w:rsidRPr="00380D01">
        <w:rPr>
          <w:rFonts w:ascii="Arial" w:hAnsi="Arial" w:cs="Arial"/>
        </w:rPr>
        <w:t>αραδοτέα</w:t>
      </w:r>
      <w:r w:rsidRPr="00380D01">
        <w:rPr>
          <w:rFonts w:ascii="Arial" w:hAnsi="Arial" w:cs="Arial"/>
        </w:rPr>
        <w:t xml:space="preserve">: </w:t>
      </w:r>
    </w:p>
    <w:p w:rsidR="00F04D08" w:rsidRPr="00053139" w:rsidRDefault="008639DB" w:rsidP="0084553C">
      <w:pPr>
        <w:spacing w:after="0" w:line="360" w:lineRule="auto"/>
        <w:rPr>
          <w:rFonts w:ascii="Arial" w:hAnsi="Arial" w:cs="Arial"/>
          <w:b/>
        </w:rPr>
      </w:pPr>
      <w:r>
        <w:rPr>
          <w:rFonts w:ascii="Arial" w:hAnsi="Arial" w:cs="Arial"/>
          <w:b/>
        </w:rPr>
        <w:br w:type="page"/>
      </w:r>
      <w:r w:rsidR="0084553C">
        <w:rPr>
          <w:rFonts w:ascii="Arial" w:hAnsi="Arial" w:cs="Arial"/>
          <w:b/>
        </w:rPr>
        <w:lastRenderedPageBreak/>
        <w:t xml:space="preserve">ΠΑΡΑΔΟΤΕΟ 1: </w:t>
      </w:r>
      <w:r w:rsidR="00380D01" w:rsidRPr="00380D01">
        <w:rPr>
          <w:rFonts w:ascii="Arial" w:hAnsi="Arial" w:cs="Arial"/>
          <w:b/>
        </w:rPr>
        <w:t>Υπηρεσίες συλλογής - τεκμηρίωσης και ψηφιοποίησης υλικού Πολιτιστικού και Τουριστικού ενδιαφέροντος Δήμου Χανίων (Π 3.2.1)</w:t>
      </w:r>
    </w:p>
    <w:p w:rsidR="0084553C" w:rsidRDefault="0084553C" w:rsidP="00FB2563">
      <w:pPr>
        <w:spacing w:after="120" w:line="360" w:lineRule="auto"/>
        <w:jc w:val="both"/>
        <w:rPr>
          <w:rFonts w:ascii="Arial" w:hAnsi="Arial" w:cs="Arial"/>
        </w:rPr>
      </w:pPr>
    </w:p>
    <w:p w:rsidR="0099241C" w:rsidRDefault="0099241C" w:rsidP="00FB2563">
      <w:pPr>
        <w:spacing w:after="120" w:line="360" w:lineRule="auto"/>
        <w:jc w:val="both"/>
        <w:rPr>
          <w:rFonts w:ascii="Arial" w:hAnsi="Arial" w:cs="Arial"/>
        </w:rPr>
      </w:pPr>
      <w:r w:rsidRPr="0099241C">
        <w:rPr>
          <w:rFonts w:ascii="Arial" w:hAnsi="Arial" w:cs="Arial"/>
        </w:rPr>
        <w:tab/>
        <w:t xml:space="preserve">Το συγκεκριμένο παραδοτέο αφορά στην παραγωγή του κατάλληλου ψηφιακού υλικού (content) που θα ενσωματωθεί στην ψηφιακή πλατφόρμα Τουρισμού/Πολιτισμού που θα αναπτύξει ο Δήμος Πάφου. και θα προβάλλεται εκτός των άλλων και στα infokiosks που διαθέτει ο Δήμος Χανίων. Στόχος να αναδειχθούν σημαντικά σημεία ενδιαφέροντος της ενδοχώρας του Δήμου Χανίων σχετικά με τον πολιτισμό, ιστορία,  φυσικό περιβάλλον κ.α. Σε συνεργασία με όλες τις Τοπικές Κοινότητες του Δήμου Χανίων </w:t>
      </w:r>
      <w:r w:rsidR="0084553C">
        <w:rPr>
          <w:rFonts w:ascii="Arial" w:hAnsi="Arial" w:cs="Arial"/>
        </w:rPr>
        <w:t>έχει πραγματοποιηθεί</w:t>
      </w:r>
      <w:r w:rsidRPr="0099241C">
        <w:rPr>
          <w:rFonts w:ascii="Arial" w:hAnsi="Arial" w:cs="Arial"/>
        </w:rPr>
        <w:t xml:space="preserve"> αναλυτική καταγραφή και ομαδοποίηση σε ειδικές κατηγορίες όλων των σημείων ενδιαφέρονταν </w:t>
      </w:r>
      <w:r w:rsidR="0084553C">
        <w:rPr>
          <w:rFonts w:ascii="Arial" w:hAnsi="Arial" w:cs="Arial"/>
        </w:rPr>
        <w:t xml:space="preserve">των </w:t>
      </w:r>
      <w:r w:rsidRPr="0099241C">
        <w:rPr>
          <w:rFonts w:ascii="Arial" w:hAnsi="Arial" w:cs="Arial"/>
        </w:rPr>
        <w:t>Δημοτικ</w:t>
      </w:r>
      <w:r w:rsidR="0084553C">
        <w:rPr>
          <w:rFonts w:ascii="Arial" w:hAnsi="Arial" w:cs="Arial"/>
        </w:rPr>
        <w:t>ών</w:t>
      </w:r>
      <w:r w:rsidRPr="0099241C">
        <w:rPr>
          <w:rFonts w:ascii="Arial" w:hAnsi="Arial" w:cs="Arial"/>
        </w:rPr>
        <w:t xml:space="preserve"> Ενότητ</w:t>
      </w:r>
      <w:r w:rsidR="0084553C">
        <w:rPr>
          <w:rFonts w:ascii="Arial" w:hAnsi="Arial" w:cs="Arial"/>
        </w:rPr>
        <w:t>ων</w:t>
      </w:r>
      <w:r w:rsidRPr="0099241C">
        <w:rPr>
          <w:rFonts w:ascii="Arial" w:hAnsi="Arial" w:cs="Arial"/>
        </w:rPr>
        <w:t xml:space="preserve"> Ακρωτηρίου, Ελ. Βενιζέλου, Κεραμείων, Θερίσου, Νέας Κυδωνίας και Σούδας οι οποίες αποτελούν την ενδοχώρα του Δήμου Χανίων. Από αυτήν προέκυψαν </w:t>
      </w:r>
      <w:r>
        <w:rPr>
          <w:rFonts w:ascii="Arial" w:hAnsi="Arial" w:cs="Arial"/>
        </w:rPr>
        <w:t>140</w:t>
      </w:r>
      <w:r w:rsidRPr="0099241C">
        <w:rPr>
          <w:rFonts w:ascii="Arial" w:hAnsi="Arial" w:cs="Arial"/>
        </w:rPr>
        <w:t xml:space="preserve"> ιστορικά, πολιτιστικά, φυσιολατρικά κ.α</w:t>
      </w:r>
      <w:r w:rsidR="00E00D36">
        <w:rPr>
          <w:rFonts w:ascii="Arial" w:hAnsi="Arial" w:cs="Arial"/>
        </w:rPr>
        <w:t>.</w:t>
      </w:r>
      <w:r w:rsidRPr="0099241C">
        <w:rPr>
          <w:rFonts w:ascii="Arial" w:hAnsi="Arial" w:cs="Arial"/>
        </w:rPr>
        <w:t xml:space="preserve"> σημεία ενδιαφέροντος </w:t>
      </w:r>
      <w:r>
        <w:rPr>
          <w:rFonts w:ascii="Arial" w:hAnsi="Arial" w:cs="Arial"/>
        </w:rPr>
        <w:t xml:space="preserve">από τα οποία τα </w:t>
      </w:r>
      <w:r w:rsidRPr="0099241C">
        <w:rPr>
          <w:rFonts w:ascii="Arial" w:hAnsi="Arial" w:cs="Arial"/>
          <w:b/>
        </w:rPr>
        <w:t>90</w:t>
      </w:r>
      <w:r>
        <w:rPr>
          <w:rFonts w:ascii="Arial" w:hAnsi="Arial" w:cs="Arial"/>
        </w:rPr>
        <w:t xml:space="preserve"> κρίνονται τα πλέον σημαντικά</w:t>
      </w:r>
      <w:r w:rsidR="0084553C">
        <w:rPr>
          <w:rFonts w:ascii="Arial" w:hAnsi="Arial" w:cs="Arial"/>
        </w:rPr>
        <w:t>.  Για αυτά</w:t>
      </w:r>
      <w:r>
        <w:rPr>
          <w:rFonts w:ascii="Arial" w:hAnsi="Arial" w:cs="Arial"/>
        </w:rPr>
        <w:t xml:space="preserve"> </w:t>
      </w:r>
      <w:r w:rsidRPr="0099241C">
        <w:rPr>
          <w:rFonts w:ascii="Arial" w:hAnsi="Arial" w:cs="Arial"/>
        </w:rPr>
        <w:t xml:space="preserve">είναι απαραίτητη η συγγραφή, τεκμηρίωση και παραγωγή </w:t>
      </w:r>
      <w:r w:rsidR="0084553C">
        <w:rPr>
          <w:rFonts w:ascii="Arial" w:hAnsi="Arial" w:cs="Arial"/>
        </w:rPr>
        <w:t xml:space="preserve">του </w:t>
      </w:r>
      <w:r w:rsidRPr="0099241C">
        <w:rPr>
          <w:rFonts w:ascii="Arial" w:hAnsi="Arial" w:cs="Arial"/>
        </w:rPr>
        <w:t xml:space="preserve">κατάλληλου ψηφιακού υλικού και η διαχείριση του σε μία δομημένη ηλεκτρονική πλατφόρμα. Η τελική μορφή του ψηφιακού υλικού που θα παραχθεί θα </w:t>
      </w:r>
      <w:r w:rsidR="0084553C">
        <w:rPr>
          <w:rFonts w:ascii="Arial" w:hAnsi="Arial" w:cs="Arial"/>
        </w:rPr>
        <w:t>προσαρμοστεί</w:t>
      </w:r>
      <w:r w:rsidRPr="0099241C">
        <w:rPr>
          <w:rFonts w:ascii="Arial" w:hAnsi="Arial" w:cs="Arial"/>
        </w:rPr>
        <w:t xml:space="preserve"> στις κατευθύνσεις και στους άξονες που θα προκύψουν από το παραδοτέο 5.2.2 στρατηγικό σχέδιο Marketing για τον προσδιορισμό της ταυτότητας των Χανίων City Marketing, City Branding.</w:t>
      </w:r>
    </w:p>
    <w:p w:rsidR="0099241C" w:rsidRPr="0099241C" w:rsidRDefault="0084553C" w:rsidP="00FB2563">
      <w:pPr>
        <w:spacing w:after="120" w:line="360" w:lineRule="auto"/>
        <w:jc w:val="both"/>
        <w:rPr>
          <w:rFonts w:ascii="Arial" w:hAnsi="Arial" w:cs="Arial"/>
          <w:b/>
        </w:rPr>
      </w:pPr>
      <w:r>
        <w:rPr>
          <w:rFonts w:ascii="Arial" w:hAnsi="Arial" w:cs="Arial"/>
          <w:b/>
        </w:rPr>
        <w:t xml:space="preserve">Τα 90 </w:t>
      </w:r>
      <w:r w:rsidR="00A91740">
        <w:rPr>
          <w:rFonts w:ascii="Arial" w:hAnsi="Arial" w:cs="Arial"/>
          <w:b/>
        </w:rPr>
        <w:t xml:space="preserve">πλέον </w:t>
      </w:r>
      <w:r>
        <w:rPr>
          <w:rFonts w:ascii="Arial" w:hAnsi="Arial" w:cs="Arial"/>
          <w:b/>
        </w:rPr>
        <w:t xml:space="preserve">σημαντικά </w:t>
      </w:r>
      <w:r w:rsidR="0099241C" w:rsidRPr="0099241C">
        <w:rPr>
          <w:rFonts w:ascii="Arial" w:hAnsi="Arial" w:cs="Arial"/>
          <w:b/>
        </w:rPr>
        <w:t>Σημεία Ενδιαφέροντος ενδοχώρας Δήμου Χανίων</w:t>
      </w:r>
      <w:r w:rsidR="00A91740">
        <w:rPr>
          <w:rFonts w:ascii="Arial" w:hAnsi="Arial" w:cs="Arial"/>
          <w:b/>
        </w:rPr>
        <w:t xml:space="preserve"> είναι ομαδοποιημένα τα κάτωθι</w:t>
      </w:r>
      <w:r w:rsidR="0099241C" w:rsidRPr="0099241C">
        <w:rPr>
          <w:rFonts w:ascii="Arial" w:hAnsi="Arial" w:cs="Arial"/>
          <w:b/>
        </w:rPr>
        <w:t>:</w:t>
      </w:r>
    </w:p>
    <w:tbl>
      <w:tblPr>
        <w:tblW w:w="9938" w:type="dxa"/>
        <w:tblInd w:w="93" w:type="dxa"/>
        <w:tblLook w:val="04A0" w:firstRow="1" w:lastRow="0" w:firstColumn="1" w:lastColumn="0" w:noHBand="0" w:noVBand="1"/>
      </w:tblPr>
      <w:tblGrid>
        <w:gridCol w:w="551"/>
        <w:gridCol w:w="1417"/>
        <w:gridCol w:w="1624"/>
        <w:gridCol w:w="2802"/>
        <w:gridCol w:w="3544"/>
      </w:tblGrid>
      <w:tr w:rsidR="00A91740" w:rsidRPr="00D1460C" w:rsidTr="00A91740">
        <w:trPr>
          <w:trHeight w:val="630"/>
        </w:trPr>
        <w:tc>
          <w:tcPr>
            <w:tcW w:w="55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α/α</w:t>
            </w:r>
          </w:p>
        </w:tc>
        <w:tc>
          <w:tcPr>
            <w:tcW w:w="1417" w:type="dxa"/>
            <w:tcBorders>
              <w:top w:val="single" w:sz="4" w:space="0" w:color="auto"/>
              <w:left w:val="nil"/>
              <w:bottom w:val="single" w:sz="4" w:space="0" w:color="auto"/>
              <w:right w:val="single" w:sz="4" w:space="0" w:color="auto"/>
            </w:tcBorders>
            <w:shd w:val="clear" w:color="000000" w:fill="D9D9D9"/>
            <w:vAlign w:val="bottom"/>
            <w:hideMark/>
          </w:tcPr>
          <w:p w:rsidR="00A91740" w:rsidRPr="0099241C" w:rsidRDefault="00A91740" w:rsidP="00FB2563">
            <w:pPr>
              <w:spacing w:after="0" w:line="360" w:lineRule="auto"/>
              <w:rPr>
                <w:rFonts w:eastAsia="Times New Roman" w:cs="Calibri"/>
                <w:b/>
                <w:bCs/>
                <w:color w:val="000000"/>
                <w:lang w:eastAsia="el-GR"/>
              </w:rPr>
            </w:pPr>
            <w:r w:rsidRPr="0099241C">
              <w:rPr>
                <w:rFonts w:eastAsia="Times New Roman" w:cs="Calibri"/>
                <w:b/>
                <w:bCs/>
                <w:color w:val="000000"/>
                <w:lang w:eastAsia="el-GR"/>
              </w:rPr>
              <w:t>ΚΑΤΗΓΟΡΙΑ</w:t>
            </w:r>
          </w:p>
        </w:tc>
        <w:tc>
          <w:tcPr>
            <w:tcW w:w="1624" w:type="dxa"/>
            <w:tcBorders>
              <w:top w:val="single" w:sz="4" w:space="0" w:color="auto"/>
              <w:left w:val="nil"/>
              <w:bottom w:val="single" w:sz="4" w:space="0" w:color="auto"/>
              <w:right w:val="single" w:sz="4" w:space="0" w:color="auto"/>
            </w:tcBorders>
            <w:shd w:val="clear" w:color="000000" w:fill="D9D9D9"/>
            <w:vAlign w:val="bottom"/>
            <w:hideMark/>
          </w:tcPr>
          <w:p w:rsidR="00A91740" w:rsidRPr="0099241C" w:rsidRDefault="00A91740" w:rsidP="00FB2563">
            <w:pPr>
              <w:spacing w:after="0" w:line="360" w:lineRule="auto"/>
              <w:rPr>
                <w:rFonts w:eastAsia="Times New Roman" w:cs="Calibri"/>
                <w:b/>
                <w:bCs/>
                <w:color w:val="000000"/>
                <w:lang w:eastAsia="el-GR"/>
              </w:rPr>
            </w:pPr>
            <w:r>
              <w:rPr>
                <w:rFonts w:eastAsia="Times New Roman" w:cs="Calibri"/>
                <w:b/>
                <w:bCs/>
                <w:color w:val="000000"/>
                <w:lang w:eastAsia="el-GR"/>
              </w:rPr>
              <w:t>ΥΠΟ-ΚΑΤΗΓΟΡΙΑ</w:t>
            </w:r>
          </w:p>
        </w:tc>
        <w:tc>
          <w:tcPr>
            <w:tcW w:w="2802" w:type="dxa"/>
            <w:tcBorders>
              <w:top w:val="single" w:sz="4" w:space="0" w:color="auto"/>
              <w:left w:val="nil"/>
              <w:bottom w:val="single" w:sz="4" w:space="0" w:color="auto"/>
              <w:right w:val="single" w:sz="4" w:space="0" w:color="auto"/>
            </w:tcBorders>
            <w:shd w:val="clear" w:color="000000" w:fill="D9D9D9"/>
            <w:vAlign w:val="bottom"/>
            <w:hideMark/>
          </w:tcPr>
          <w:p w:rsidR="00A91740" w:rsidRPr="0099241C" w:rsidRDefault="00A91740" w:rsidP="00FB2563">
            <w:pPr>
              <w:spacing w:after="0" w:line="360" w:lineRule="auto"/>
              <w:rPr>
                <w:rFonts w:eastAsia="Times New Roman" w:cs="Calibri"/>
                <w:b/>
                <w:bCs/>
                <w:color w:val="000000"/>
                <w:lang w:eastAsia="el-GR"/>
              </w:rPr>
            </w:pPr>
            <w:r w:rsidRPr="0099241C">
              <w:rPr>
                <w:rFonts w:eastAsia="Times New Roman" w:cs="Calibri"/>
                <w:b/>
                <w:bCs/>
                <w:color w:val="000000"/>
                <w:lang w:eastAsia="el-GR"/>
              </w:rPr>
              <w:t>ΠΕΡΙΟΧΗ</w:t>
            </w:r>
          </w:p>
        </w:tc>
        <w:tc>
          <w:tcPr>
            <w:tcW w:w="3544" w:type="dxa"/>
            <w:tcBorders>
              <w:top w:val="single" w:sz="4" w:space="0" w:color="auto"/>
              <w:left w:val="nil"/>
              <w:bottom w:val="single" w:sz="4" w:space="0" w:color="auto"/>
              <w:right w:val="single" w:sz="4" w:space="0" w:color="auto"/>
            </w:tcBorders>
            <w:shd w:val="clear" w:color="000000" w:fill="D9D9D9"/>
            <w:vAlign w:val="bottom"/>
            <w:hideMark/>
          </w:tcPr>
          <w:p w:rsidR="00A91740" w:rsidRPr="0099241C" w:rsidRDefault="00A91740" w:rsidP="00FB2563">
            <w:pPr>
              <w:spacing w:after="0" w:line="360" w:lineRule="auto"/>
              <w:rPr>
                <w:rFonts w:eastAsia="Times New Roman" w:cs="Calibri"/>
                <w:b/>
                <w:bCs/>
                <w:color w:val="000000"/>
                <w:lang w:eastAsia="el-GR"/>
              </w:rPr>
            </w:pPr>
            <w:r w:rsidRPr="0099241C">
              <w:rPr>
                <w:rFonts w:eastAsia="Times New Roman" w:cs="Calibri"/>
                <w:b/>
                <w:bCs/>
                <w:color w:val="000000"/>
                <w:lang w:eastAsia="el-GR"/>
              </w:rPr>
              <w:t>ΣΗΜΕΙΟ ΕΝΔΙΑΦΕΡΟΝΤΟΣ</w:t>
            </w:r>
          </w:p>
        </w:tc>
      </w:tr>
      <w:tr w:rsidR="00A91740" w:rsidRPr="00D1460C" w:rsidTr="00A91740">
        <w:trPr>
          <w:trHeight w:val="868"/>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1</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ΑΡΧΑΙΟΛΟΓΙΚΑ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ΑΡΩΝΙ</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Άγιος Ιωάννης Ελεήμονας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2</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ΑΡΩΝΙ</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Μνημείο Πεσόντων στο Αρώνι</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3</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ΜΟΝΑΣΤΗΡΙΑ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ΚΟΥΝΟΥΠΙΔΙΑΝΑ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Ιερά Μονή Τιμίου Προδρόμου Κορακιών</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4</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ΛΟΙΠΑ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ΘΕΜΑΤΙΚΑ ΠΑΡΚΑ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ΚΟΥΝΟΥΠΙΔΙΑΝΑ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ΠΑΡΚΟ ΧΛΩΡΙΔΑΣ ΠΑΝΙΔΑΣ</w:t>
            </w:r>
          </w:p>
        </w:tc>
      </w:tr>
      <w:tr w:rsidR="00A91740" w:rsidRPr="00D1460C" w:rsidTr="00A91740">
        <w:trPr>
          <w:trHeight w:val="9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5</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ΚΟΥΝΟΥΠΙΔΙΑΝΑ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Αγίου Ονουφρίου</w:t>
            </w:r>
          </w:p>
        </w:tc>
      </w:tr>
      <w:tr w:rsidR="00A91740" w:rsidRPr="00D1460C" w:rsidTr="00A91740">
        <w:trPr>
          <w:trHeight w:val="945"/>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6</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ΚΟΥΝΟΥΠΙΔΙΑΝΑ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Καλαθά</w:t>
            </w:r>
          </w:p>
        </w:tc>
      </w:tr>
      <w:tr w:rsidR="00A91740" w:rsidRPr="00D1460C" w:rsidTr="00A91740">
        <w:trPr>
          <w:trHeight w:val="12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lastRenderedPageBreak/>
              <w:t>7</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ΚΟΥΝΟΥΠΙΔΙΑΝΑ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Σταυρός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8</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ΚΟΥΝΟΥΠΙΔΙΑΝΑ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xml:space="preserve">Τερσανά, </w:t>
            </w:r>
          </w:p>
        </w:tc>
      </w:tr>
      <w:tr w:rsidR="00A91740" w:rsidRPr="00D1460C" w:rsidTr="00A91740">
        <w:trPr>
          <w:trHeight w:val="9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9</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ΚΟΥΝΟΥΠΙΔΙΑΝΑ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Μαχαιρίδα</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10</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ΚΟΥΝΟΥΠΙΔΙΑΝΑ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Παχιά Άμμος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11</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ΠΕΡΙΟΧΕΣ - NATURA</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ΚΟΥΝΟΥΠΙΔΙΑΝΑ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Βουνό Σταυρού</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12</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ΣΠΗΛΑΙΑ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ΚΟΥΝΟΥΠΙΔΙΑΝΑ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Λερά στον Σταυρό</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13</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ΜΟΝΑΣΤΗΡΙΑ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ΜΟΥΖΟΥΡΑΣ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Ιερά Μονή Αγίας Τριάδας των Τζαγκαρόλων</w:t>
            </w:r>
          </w:p>
        </w:tc>
      </w:tr>
      <w:tr w:rsidR="00A91740" w:rsidRPr="00D1460C" w:rsidTr="00A91740">
        <w:trPr>
          <w:trHeight w:val="9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14</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ΜΟΝΑΣΤΗΡΙΑ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ΜΟΥΖΟΥΡΑΣ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Ιερά Μονή Κυρίας Αγγέλων Γουβερνέτου (Αι Γιάννης Ερημίτης)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15</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ΛΟΙΠΑ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ΜΟΥΖΟΥΡΑΣ</w:t>
            </w:r>
          </w:p>
        </w:tc>
        <w:tc>
          <w:tcPr>
            <w:tcW w:w="3544" w:type="dxa"/>
            <w:tcBorders>
              <w:top w:val="nil"/>
              <w:left w:val="nil"/>
              <w:bottom w:val="single" w:sz="4" w:space="0" w:color="auto"/>
              <w:right w:val="single" w:sz="4" w:space="0" w:color="auto"/>
            </w:tcBorders>
            <w:shd w:val="clear" w:color="auto" w:fill="auto"/>
            <w:vAlign w:val="center"/>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ΔΙΕΘΝΕΣ ΑΕΡΟΔΡΟΜΙΟ - ΔΑΣΚΑΛΟΓΙΑΝΝΗΣ</w:t>
            </w:r>
          </w:p>
        </w:tc>
      </w:tr>
      <w:tr w:rsidR="00A91740" w:rsidRPr="00D1460C" w:rsidTr="00A91740">
        <w:trPr>
          <w:trHeight w:val="9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16</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ΜΟΥΖΟΥΡΑΣ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Αγίου Αντωνίου-Άγιος Ιωάννης</w:t>
            </w:r>
            <w:r>
              <w:rPr>
                <w:rFonts w:eastAsia="Times New Roman" w:cs="Calibri"/>
                <w:color w:val="000000"/>
                <w:lang w:eastAsia="el-GR"/>
              </w:rPr>
              <w:t xml:space="preserve"> </w:t>
            </w:r>
            <w:r w:rsidRPr="0099241C">
              <w:rPr>
                <w:rFonts w:eastAsia="Times New Roman" w:cs="Calibri"/>
                <w:color w:val="000000"/>
                <w:lang w:eastAsia="el-GR"/>
              </w:rPr>
              <w:t>(Άγιος Ιωάννης Ερημήτης)</w:t>
            </w:r>
          </w:p>
        </w:tc>
      </w:tr>
      <w:tr w:rsidR="00A91740" w:rsidRPr="00D1460C" w:rsidTr="00A91740">
        <w:trPr>
          <w:trHeight w:val="9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17</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ΜΕΤΟΧΙΑ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ΜΟΥΖΟΥΡΑΣ</w:t>
            </w:r>
          </w:p>
        </w:tc>
        <w:tc>
          <w:tcPr>
            <w:tcW w:w="3544" w:type="dxa"/>
            <w:tcBorders>
              <w:top w:val="nil"/>
              <w:left w:val="nil"/>
              <w:bottom w:val="single" w:sz="4" w:space="0" w:color="auto"/>
              <w:right w:val="single" w:sz="4" w:space="0" w:color="auto"/>
            </w:tcBorders>
            <w:shd w:val="clear" w:color="auto" w:fill="auto"/>
            <w:vAlign w:val="center"/>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xml:space="preserve">Αγίου Ιωάννου Προδρόμου στην θέση Σαμώλη(Αγία τριάδα) </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18</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ΜΕΤΟΧΙΑ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ΜΟΥΖΟΥΡΑΣ</w:t>
            </w:r>
          </w:p>
        </w:tc>
        <w:tc>
          <w:tcPr>
            <w:tcW w:w="3544" w:type="dxa"/>
            <w:tcBorders>
              <w:top w:val="nil"/>
              <w:left w:val="nil"/>
              <w:bottom w:val="single" w:sz="4" w:space="0" w:color="auto"/>
              <w:right w:val="single" w:sz="4" w:space="0" w:color="auto"/>
            </w:tcBorders>
            <w:shd w:val="clear" w:color="auto" w:fill="auto"/>
            <w:vAlign w:val="center"/>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xml:space="preserve">Παναγίας Περβολίτσας </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19</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ΜΟΝΟΠΑΤΙΑ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ΜΟΥΖΟΥΡΑΣ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Γουβερνέτο - Σταυρός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20</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ΣΠΗΛΑΙΑ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ΜΟΥΖΟΥΡΑΣ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Αρκουδιώτισσα</w:t>
            </w:r>
            <w:r>
              <w:rPr>
                <w:rFonts w:eastAsia="Times New Roman" w:cs="Calibri"/>
                <w:color w:val="000000"/>
                <w:lang w:eastAsia="el-GR"/>
              </w:rPr>
              <w:t xml:space="preserve"> </w:t>
            </w:r>
            <w:r w:rsidRPr="0099241C">
              <w:rPr>
                <w:rFonts w:eastAsia="Times New Roman" w:cs="Calibri"/>
                <w:color w:val="000000"/>
                <w:lang w:eastAsia="el-GR"/>
              </w:rPr>
              <w:t>(Μονή Γουβερνέτου)</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21</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ΣΠΗΛΑΙΑ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ΜΟΥΖΟΥΡΑΣ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Αχυρόσπυλιος</w:t>
            </w:r>
            <w:r>
              <w:rPr>
                <w:rFonts w:eastAsia="Times New Roman" w:cs="Calibri"/>
                <w:color w:val="000000"/>
                <w:lang w:eastAsia="el-GR"/>
              </w:rPr>
              <w:t xml:space="preserve"> </w:t>
            </w:r>
            <w:r w:rsidRPr="0099241C">
              <w:rPr>
                <w:rFonts w:eastAsia="Times New Roman" w:cs="Calibri"/>
                <w:color w:val="000000"/>
                <w:lang w:eastAsia="el-GR"/>
              </w:rPr>
              <w:t>(Μονή Γουβερνέτου)</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22</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ΑΡΧΑΙΟΛΟΓΙΚΑ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ΣΤΕΡΝΕΣ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xml:space="preserve">Οικισμός Μαράθι-Μινωική Πόλη Μινώα </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lastRenderedPageBreak/>
              <w:t>23</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ΣΤΕΡΝΕΣ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xml:space="preserve">Μνημείο δέκα εκτελεσθέντων </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24</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ΝΗΣΙΔΕΣ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ΣΤΕΡΝΕΣ</w:t>
            </w:r>
          </w:p>
        </w:tc>
        <w:tc>
          <w:tcPr>
            <w:tcW w:w="3544" w:type="dxa"/>
            <w:tcBorders>
              <w:top w:val="nil"/>
              <w:left w:val="nil"/>
              <w:bottom w:val="single" w:sz="4" w:space="0" w:color="auto"/>
              <w:right w:val="single" w:sz="4" w:space="0" w:color="auto"/>
            </w:tcBorders>
            <w:shd w:val="clear" w:color="auto" w:fill="auto"/>
            <w:vAlign w:val="center"/>
            <w:hideMark/>
          </w:tcPr>
          <w:p w:rsidR="00A91740" w:rsidRPr="00E00D36" w:rsidRDefault="00A91740" w:rsidP="00FB2563">
            <w:pPr>
              <w:spacing w:after="0" w:line="360" w:lineRule="auto"/>
              <w:rPr>
                <w:rFonts w:eastAsia="Times New Roman" w:cs="Calibri"/>
                <w:color w:val="000000"/>
                <w:lang w:eastAsia="el-GR"/>
              </w:rPr>
            </w:pPr>
            <w:r w:rsidRPr="00E00D36">
              <w:rPr>
                <w:rFonts w:eastAsia="Times New Roman" w:cs="Calibri"/>
                <w:color w:val="000000"/>
                <w:lang w:eastAsia="el-GR"/>
              </w:rPr>
              <w:t>Μαράθι</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25</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ΣΤΕΡΝΕΣ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Μαράθι</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26</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ΣΤΕΡΝΕΣ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Λουτράκι</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27</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ΣΠΗΛΑΙΑ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ΣΤΕΡΝΕΣ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Μαραθόσπηλιος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28</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Ακρωτηρίου - ΧΟΡΔΑΚΙ</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Σεϊτάν (Στεφάνου ) Λιμάνι</w:t>
            </w:r>
          </w:p>
        </w:tc>
      </w:tr>
      <w:tr w:rsidR="00A91740" w:rsidRPr="00D1460C" w:rsidTr="00A91740">
        <w:trPr>
          <w:trHeight w:val="9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29</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Ελ.</w:t>
            </w:r>
            <w:r>
              <w:rPr>
                <w:rFonts w:eastAsia="Times New Roman" w:cs="Calibri"/>
                <w:color w:val="000000"/>
                <w:lang w:eastAsia="el-GR"/>
              </w:rPr>
              <w:t xml:space="preserve"> </w:t>
            </w:r>
            <w:r w:rsidRPr="0099241C">
              <w:rPr>
                <w:rFonts w:eastAsia="Times New Roman" w:cs="Calibri"/>
                <w:color w:val="000000"/>
                <w:lang w:eastAsia="el-GR"/>
              </w:rPr>
              <w:t>Βενιζέλου - ΜΟΥΡΝΙΕΣ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Δίπατο οίκημα που γεννήθηκε ο  Εθνάρχης: Ελευθέριος Βενιζέλος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30</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Ελ.</w:t>
            </w:r>
            <w:r>
              <w:rPr>
                <w:rFonts w:eastAsia="Times New Roman" w:cs="Calibri"/>
                <w:color w:val="000000"/>
                <w:lang w:eastAsia="el-GR"/>
              </w:rPr>
              <w:t xml:space="preserve"> </w:t>
            </w:r>
            <w:r w:rsidRPr="0099241C">
              <w:rPr>
                <w:rFonts w:eastAsia="Times New Roman" w:cs="Calibri"/>
                <w:color w:val="000000"/>
                <w:lang w:eastAsia="el-GR"/>
              </w:rPr>
              <w:t>Βενιζέλου - ΜΟΥΡΝΙΕΣ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Ι.Ν Αγίας Βαρβάρας, ρωμαϊκό λουτρό</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31</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Ελ.</w:t>
            </w:r>
            <w:r>
              <w:rPr>
                <w:rFonts w:eastAsia="Times New Roman" w:cs="Calibri"/>
                <w:color w:val="000000"/>
                <w:lang w:eastAsia="el-GR"/>
              </w:rPr>
              <w:t xml:space="preserve"> </w:t>
            </w:r>
            <w:r w:rsidRPr="0099241C">
              <w:rPr>
                <w:rFonts w:eastAsia="Times New Roman" w:cs="Calibri"/>
                <w:color w:val="000000"/>
                <w:lang w:eastAsia="el-GR"/>
              </w:rPr>
              <w:t>Βενιζέλου - ΜΟΥΡΝΙΕΣ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Ι.Ν Προφήτη Ηλία</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32</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ΜΟΝΑΣΤΗΡΙΑ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Ελ.</w:t>
            </w:r>
            <w:r>
              <w:rPr>
                <w:rFonts w:eastAsia="Times New Roman" w:cs="Calibri"/>
                <w:color w:val="000000"/>
                <w:lang w:eastAsia="el-GR"/>
              </w:rPr>
              <w:t xml:space="preserve"> </w:t>
            </w:r>
            <w:r w:rsidRPr="0099241C">
              <w:rPr>
                <w:rFonts w:eastAsia="Times New Roman" w:cs="Calibri"/>
                <w:color w:val="000000"/>
                <w:lang w:eastAsia="el-GR"/>
              </w:rPr>
              <w:t>Βενιζέλου - ΜΟΥΡΝΙΕΣ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xml:space="preserve">Μονή Αγίου Ελευθερίου, </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33</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ΜΟΝΑΣΤΗΡΙΑ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Ελ.</w:t>
            </w:r>
            <w:r>
              <w:rPr>
                <w:rFonts w:eastAsia="Times New Roman" w:cs="Calibri"/>
                <w:color w:val="000000"/>
                <w:lang w:eastAsia="el-GR"/>
              </w:rPr>
              <w:t xml:space="preserve"> </w:t>
            </w:r>
            <w:r w:rsidRPr="0099241C">
              <w:rPr>
                <w:rFonts w:eastAsia="Times New Roman" w:cs="Calibri"/>
                <w:color w:val="000000"/>
                <w:lang w:eastAsia="el-GR"/>
              </w:rPr>
              <w:t>Βενιζέλου - ΜΟΥΡΝΙΕΣ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Μονή Μεγίστης Λαύρας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34</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ΜΟΝΑΣΤΗΡΙΑ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Ελ.</w:t>
            </w:r>
            <w:r>
              <w:rPr>
                <w:rFonts w:eastAsia="Times New Roman" w:cs="Calibri"/>
                <w:color w:val="000000"/>
                <w:lang w:eastAsia="el-GR"/>
              </w:rPr>
              <w:t xml:space="preserve"> </w:t>
            </w:r>
            <w:r w:rsidRPr="0099241C">
              <w:rPr>
                <w:rFonts w:eastAsia="Times New Roman" w:cs="Calibri"/>
                <w:color w:val="000000"/>
                <w:lang w:eastAsia="el-GR"/>
              </w:rPr>
              <w:t>Βενιζέλου - ΝΕΡΟΚΟΥΡΟΥ</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Χρυσοπηγής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35</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ΜΟΥΣΕΙΑ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Ελ.</w:t>
            </w:r>
            <w:r>
              <w:rPr>
                <w:rFonts w:eastAsia="Times New Roman" w:cs="Calibri"/>
                <w:color w:val="000000"/>
                <w:lang w:eastAsia="el-GR"/>
              </w:rPr>
              <w:t xml:space="preserve"> </w:t>
            </w:r>
            <w:r w:rsidRPr="0099241C">
              <w:rPr>
                <w:rFonts w:eastAsia="Times New Roman" w:cs="Calibri"/>
                <w:color w:val="000000"/>
                <w:lang w:eastAsia="el-GR"/>
              </w:rPr>
              <w:t>Βενιζέλου - ΝΕΡΟΚΟΥΡΟΥ</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Μουσείο Σχολικής Ζωής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36</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ΦΑΡΑΓΓΙΑ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Ελ.</w:t>
            </w:r>
            <w:r>
              <w:rPr>
                <w:rFonts w:eastAsia="Times New Roman" w:cs="Calibri"/>
                <w:color w:val="000000"/>
                <w:lang w:eastAsia="el-GR"/>
              </w:rPr>
              <w:t xml:space="preserve"> </w:t>
            </w:r>
            <w:r w:rsidRPr="0099241C">
              <w:rPr>
                <w:rFonts w:eastAsia="Times New Roman" w:cs="Calibri"/>
                <w:color w:val="000000"/>
                <w:lang w:eastAsia="el-GR"/>
              </w:rPr>
              <w:t>Βενιζέλου - ΝΕΡΟΚΟΥΡΟΥ</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Αι Γιώργη (Κυκλάμινου)</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37</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ΑΡΧΑΙΟΛΟΓΙΚΑ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ΑΓΙΑ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Ναός Κοιμήσεως Θεοτόκου (Επισκοπή)</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38</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ΑΡΧΑΙΟΛΟΓΙΚΑ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ΑΓΙΑ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Ι.Ν Μιχαήλ Αρχαγγέλου</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39</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ΑΓΙΑ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Μνημείο εκτελεσθέντων -  Γογλγοθά</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lastRenderedPageBreak/>
              <w:t>40</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ΛΙΜΝΕΣ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ΑΓΙΑ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Αγιάς (τεχνιτή )</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41</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ΠΕΡΙΟΧΕΣ - NATURA</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ΑΓΙΑ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περιμετρικά της λίμνης Αγιάς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42</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ΑΡΧΑΙΟΛΟΓΙΚΑ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ΒΑΡΥΠΕΤΡΟ</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Κάστελος (Βυζαντινό Φρούριο)</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43</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ΜΟΝΑΣΤΗΡΙΑ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ΒΑΡΥΠΕΤΡΟ</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xml:space="preserve">Ι.Ν Αγ. Κυριακής </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44</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ΜΟΝΑΣΤΗΡΙΑ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ΒΑΡΥΠΕΤΡΟ</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Ι.Ν  Μεταμορφώσεως (Κάστρο)</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45</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ΛΟΙΠΑ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ΘΕΜΑΤΙΚΑ ΠΑΡΚΑ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ΒΑΡΥΠΕΤΡΟ</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ΛΙΜΝΟΥΠΟΛΗ- ΠΙΣΤΑ PΑRK</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46</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ΑΡΧΑΙΟΛΟΓΙΚΑ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ΘΕΡΙΣΟ</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xml:space="preserve">Παναγία </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47</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ΑΡΧΑΙΟΛΟΓΙΚΑ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ΘΕΡΙΣΟ</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Αγ. Γεώργιος</w:t>
            </w:r>
          </w:p>
        </w:tc>
      </w:tr>
      <w:tr w:rsidR="00A91740" w:rsidRPr="00D1460C" w:rsidTr="00A91740">
        <w:trPr>
          <w:trHeight w:val="9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48</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ΘΕΡΙΣΟ</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Χώρος ανάδειξης επανάστασης Θερίσσου - Στρατηγείο Ελ. Βενιζέλου</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49</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ΘΕΡΙΣΟ</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xml:space="preserve">Χώρος ανάδειξης Εθνικής Αντίστασης και </w:t>
            </w:r>
          </w:p>
        </w:tc>
      </w:tr>
      <w:tr w:rsidR="00A91740" w:rsidRPr="00D1460C" w:rsidTr="00A91740">
        <w:trPr>
          <w:trHeight w:val="9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50</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ΠΟΛΙΤΙΣΜΟΣ</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ΠΑΡΑΔΟΣΙΑΚΑ ΕΠΑΓΓΕΛΜΑΤΑ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ΘΕΡΙΣΟ</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Κτηνοτρόφοι, Τυροκόμοι,</w:t>
            </w:r>
            <w:r>
              <w:rPr>
                <w:rFonts w:eastAsia="Times New Roman" w:cs="Calibri"/>
                <w:color w:val="000000"/>
                <w:lang w:eastAsia="el-GR"/>
              </w:rPr>
              <w:t xml:space="preserve"> </w:t>
            </w:r>
            <w:r w:rsidRPr="0099241C">
              <w:rPr>
                <w:rFonts w:eastAsia="Times New Roman" w:cs="Calibri"/>
                <w:color w:val="000000"/>
                <w:lang w:eastAsia="el-GR"/>
              </w:rPr>
              <w:t>καζανιέρηδες τσικουδιάς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51</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ΑΝΑΡΡΙΧΗΣΗ</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ΘΕΡΙΣΟ</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Φαράγγι Θερίσσου</w:t>
            </w:r>
          </w:p>
        </w:tc>
      </w:tr>
      <w:tr w:rsidR="00A91740" w:rsidRPr="00D1460C" w:rsidTr="00A91740">
        <w:trPr>
          <w:trHeight w:val="12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52</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ΙΔΙΑΙΤΕΡΑ ΣΤΟΙΧΕΙΑ ΧΛΩΡΙΔΑΣ (ΦΥΤΑ)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ΘΕΡΙΣΟ</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Μαλοτύρα, Ματζουράνα, φασκομηλιά. Βολβοί, ασκολίμπροι, ραδίκια κ.λπ.</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53</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ΜΟΝΟΠΑΤΙΑ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ΘΕΡΙΣΟ</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Βαρυπετρο - Θέρισσο</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54</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ΠΕΡΙΟΧΕΣ - NATURA</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ΘΕΡΙΣΟ</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Φαράγγι Θερίσσου</w:t>
            </w:r>
          </w:p>
        </w:tc>
      </w:tr>
      <w:tr w:rsidR="00A91740" w:rsidRPr="00D1460C" w:rsidTr="00A91740">
        <w:trPr>
          <w:trHeight w:val="18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lastRenderedPageBreak/>
              <w:t>55</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ΠΕΡΙΒΟΛΙΑ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Μπουτσουνάρια (Πηγές ύδρευσης της πόλης των Χανίων στην Ενετική περίοδο)</w:t>
            </w:r>
            <w:r>
              <w:rPr>
                <w:rFonts w:eastAsia="Times New Roman" w:cs="Calibri"/>
                <w:color w:val="000000"/>
                <w:lang w:eastAsia="el-GR"/>
              </w:rPr>
              <w:t xml:space="preserve"> </w:t>
            </w:r>
            <w:r w:rsidRPr="0099241C">
              <w:rPr>
                <w:rFonts w:eastAsia="Times New Roman" w:cs="Calibri"/>
                <w:color w:val="000000"/>
                <w:lang w:eastAsia="el-GR"/>
              </w:rPr>
              <w:t>Τόπος  που ξεκίνησαν οι  επαναστατικές κινήσεις, 1825 και 1866)</w:t>
            </w:r>
          </w:p>
        </w:tc>
      </w:tr>
      <w:tr w:rsidR="00A91740" w:rsidRPr="00D1460C" w:rsidTr="00A91740">
        <w:trPr>
          <w:trHeight w:val="9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56</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ΠΕΡΙΒΟΛΙΑ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Μνημείο Πεσόντων 1941 στην Πλατεία του χωριού. (Πλατεία Ηρώων 1941)</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57</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ΠΕΡΙΒΟΛΙΑ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Μονή Αγ.Γεωργίου Χαρωδιά</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58</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ΠΕΡΙΒΟΛΙΑ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Ι.Ν Αγίου Παντελεήμονα</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59</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ΜΟΝΑΣΤΗΡΙΑ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Θερίσου - ΠΕΡΙΒΟΛΙΑ</w:t>
            </w:r>
          </w:p>
        </w:tc>
        <w:tc>
          <w:tcPr>
            <w:tcW w:w="3544" w:type="dxa"/>
            <w:tcBorders>
              <w:top w:val="nil"/>
              <w:left w:val="nil"/>
              <w:bottom w:val="single" w:sz="4" w:space="0" w:color="auto"/>
              <w:right w:val="single" w:sz="4" w:space="0" w:color="auto"/>
            </w:tcBorders>
            <w:shd w:val="clear" w:color="auto" w:fill="auto"/>
            <w:vAlign w:val="center"/>
            <w:hideMark/>
          </w:tcPr>
          <w:p w:rsidR="00A91740" w:rsidRPr="0099241C" w:rsidRDefault="00A91740" w:rsidP="00FB2563">
            <w:pPr>
              <w:spacing w:after="0" w:line="360" w:lineRule="auto"/>
              <w:rPr>
                <w:rFonts w:ascii="Arial" w:eastAsia="Times New Roman" w:hAnsi="Arial" w:cs="Arial"/>
                <w:color w:val="000000"/>
                <w:lang w:eastAsia="el-GR"/>
              </w:rPr>
            </w:pPr>
            <w:r w:rsidRPr="0099241C">
              <w:rPr>
                <w:rFonts w:eastAsia="Times New Roman" w:cs="Calibri"/>
                <w:color w:val="000000"/>
                <w:lang w:eastAsia="el-GR"/>
              </w:rPr>
              <w:t xml:space="preserve">Αγίας Τριάδας, </w:t>
            </w:r>
            <w:r w:rsidRPr="0099241C">
              <w:rPr>
                <w:rFonts w:ascii="Arial" w:eastAsia="Times New Roman" w:hAnsi="Arial" w:cs="Arial"/>
                <w:b/>
                <w:bCs/>
                <w:color w:val="000000"/>
                <w:lang w:eastAsia="el-GR"/>
              </w:rPr>
              <w:t>(</w:t>
            </w:r>
            <w:r w:rsidRPr="0099241C">
              <w:rPr>
                <w:rFonts w:ascii="Arial" w:eastAsia="Times New Roman" w:hAnsi="Arial" w:cs="Arial"/>
                <w:color w:val="000000"/>
                <w:lang w:eastAsia="el-GR"/>
              </w:rPr>
              <w:t>Μετόχι της Αγ.Αικατερίνης Σινά</w:t>
            </w:r>
            <w:r w:rsidRPr="0099241C">
              <w:rPr>
                <w:rFonts w:ascii="Arial" w:eastAsia="Times New Roman" w:hAnsi="Arial" w:cs="Arial"/>
                <w:b/>
                <w:bCs/>
                <w:color w:val="000000"/>
                <w:lang w:eastAsia="el-GR"/>
              </w:rPr>
              <w:t>)</w:t>
            </w:r>
          </w:p>
        </w:tc>
      </w:tr>
      <w:tr w:rsidR="00A91740" w:rsidRPr="00D1460C" w:rsidTr="00A91740">
        <w:trPr>
          <w:trHeight w:val="9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60</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ΜΟΝΟΠΑΤΙΑ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Κεραμειών - ΔΡΑΚΩΝΑ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ΜΟΝΟΠΑΤΙ προς Ανώπολη Σφακίων(Ε4),προς μιτάτα και βοσκοτόπια.</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61</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ΠΕΡΙΟΧΕΣ - NATURA</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Κεραμειών - ΔΡΑΚΩΝΑ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ΛΕΥΚΑ ΟΡΗ GR4340008 και τα μιτάτα -ΚΟΥΜΟΙ</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62</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ΠΟΔΗΛΑΤΙΚΕΣ ΔΙΑΔΡΟΜΕΣ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Κεραμειών - ΔΡΑΚΩΝΑ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Επαρχιακό δίκτυο ΧΑΝΙΑ-ΔΡΑΚΩΝΑ-ΘΕΡΙΣΣΟ</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63</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ΚΑΤΑΦΥΓΙΑ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Κεραμειών - ΚΑΜΠΟΙ</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ΒΟΛΙΚΑ</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64</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ΜΟΝΟΠΑΤΙΑ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Κεραμειών - ΚΑΜΠΟΙ</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ΚΑΜΠΟΙ- ΚΑΤΑΦΥΓΙΟ ΒΟΛΙΚΑ</w:t>
            </w:r>
          </w:p>
        </w:tc>
      </w:tr>
      <w:tr w:rsidR="00A91740" w:rsidRPr="00D1460C" w:rsidTr="00A91740">
        <w:trPr>
          <w:trHeight w:val="9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65</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ΑΡΧΑΙΟΛΟΓΙΚΑ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Κεραμειών - ΚΟΝΤΟΠΟΥΛΑ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ΑΓΙΟΣ ΝΕΣΤΟΡΑΣ – ΑΓΙΟΣ ΔΗΜΗΤΡΙΟΣ</w:t>
            </w:r>
            <w:r w:rsidRPr="0099241C">
              <w:rPr>
                <w:rFonts w:eastAsia="Times New Roman" w:cs="Calibri"/>
                <w:color w:val="000000"/>
                <w:lang w:eastAsia="el-GR"/>
              </w:rPr>
              <w:br/>
              <w:t xml:space="preserve"> </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66</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ΜΟΝΟΠΑΤΙΑ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Κεραμειών - ΚΟΝΤΟΠΟΥΛΑ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ΚΑΤΩΧΩΡΙ – ΣΤΥΛΟΣ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67</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ΦΑΡΑΓΓΙΑ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Κεραμειών - ΚΟΝΤΟΠΟΥΛΑ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ΔΙΚΤΑΜΟΥ</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68</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Ν. ΚΥΔΩΝΙΑΣ - ΑΓΙΑ ΜΑΡΙΝΑ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Παραλία Αγίας Μαρίνας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lastRenderedPageBreak/>
              <w:t>69</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Ν.Κυδωνίας - ΓΑΛΑΤΑΣ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xml:space="preserve">Μνημείο Μάχης Κρήτης </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70</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Ν.Κυδωνίας - ΓΑΛΑΤΑΣ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Καλαμάκι</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71</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Ν.Κυδωνίας - ΔΑΡΑΤΣΟ</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xml:space="preserve">Αγίων Αποστόλων , </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72</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Ν.Κυδωνίας - ΔΑΡΑΤΣΟ</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xml:space="preserve"> Χρυσή Ακτή</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73</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ΠΕΡΙΟΧΕΣ - NATURA</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Ν.Κυδωνίας - ΔΑΡΑΤΣΟ</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xml:space="preserve">Πάρκο Αγίων Αποστόλων </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74</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ΝΗΣΙΔΕΣ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Ν.Κυδωνίας - ΣΤΑΛΟΣ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xml:space="preserve">Φρούριο νησί Αγίων Θεοδώρων </w:t>
            </w:r>
          </w:p>
        </w:tc>
      </w:tr>
      <w:tr w:rsidR="00A91740" w:rsidRPr="00D1460C" w:rsidTr="00A91740">
        <w:trPr>
          <w:trHeight w:val="9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75</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ΙΔΙΑΙΤΕΡΑ ΣΤΟΙΧΕΙΑ ΠΑΝΙΔΑΣ (ΖΩΑ)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Ν.Κυδωνίας - ΣΤΑΛΟΣ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Χελώνα Careta Caretta με φωλιές κατά μήκος της παραλίας του Σταλού</w:t>
            </w:r>
          </w:p>
        </w:tc>
      </w:tr>
      <w:tr w:rsidR="00A91740" w:rsidRPr="00D1460C" w:rsidTr="00A91740">
        <w:trPr>
          <w:trHeight w:val="12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76</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ΙΔΙΑΙΤΕΡΑ ΣΤΟΙΧΕΙΑ ΧΛΩΡΙΔΑΣ (ΦΥΤΑ)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Ν.Κυδωνίας - ΣΤΑΛΟΣ</w:t>
            </w:r>
          </w:p>
        </w:tc>
        <w:tc>
          <w:tcPr>
            <w:tcW w:w="3544" w:type="dxa"/>
            <w:tcBorders>
              <w:top w:val="nil"/>
              <w:left w:val="nil"/>
              <w:bottom w:val="single" w:sz="4" w:space="0" w:color="auto"/>
              <w:right w:val="single" w:sz="4" w:space="0" w:color="auto"/>
            </w:tcBorders>
            <w:shd w:val="clear" w:color="auto" w:fill="auto"/>
            <w:vAlign w:val="center"/>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Κρινάκια κατά μήκος της παραλίας</w:t>
            </w:r>
            <w:r>
              <w:rPr>
                <w:rFonts w:eastAsia="Times New Roman" w:cs="Calibri"/>
                <w:color w:val="000000"/>
                <w:lang w:eastAsia="el-GR"/>
              </w:rPr>
              <w:t xml:space="preserve"> </w:t>
            </w:r>
            <w:r w:rsidRPr="0099241C">
              <w:rPr>
                <w:rFonts w:eastAsia="Times New Roman" w:cs="Calibri"/>
                <w:color w:val="000000"/>
                <w:lang w:eastAsia="el-GR"/>
              </w:rPr>
              <w:t>Σταλού</w:t>
            </w:r>
            <w:r>
              <w:rPr>
                <w:rFonts w:eastAsia="Times New Roman" w:cs="Calibri"/>
                <w:color w:val="000000"/>
                <w:lang w:eastAsia="el-GR"/>
              </w:rPr>
              <w:t xml:space="preserve"> </w:t>
            </w:r>
            <w:r w:rsidRPr="0099241C">
              <w:rPr>
                <w:rFonts w:eastAsia="Times New Roman" w:cs="Calibri"/>
                <w:color w:val="000000"/>
                <w:lang w:eastAsia="el-GR"/>
              </w:rPr>
              <w:t xml:space="preserve">(προστατευόμενο είδος) </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77</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Ν.Κυδωνίας - ΣΤΑΛΟΣ</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Σταλού</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78</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Σούδας - ΑΠΤΕΡΑ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Φρούριο Κούλε</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79</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Σούδας - ΑΠΤΕΡΑ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Φρούριο Ιτζεδίν</w:t>
            </w:r>
          </w:p>
        </w:tc>
      </w:tr>
      <w:tr w:rsidR="00A91740" w:rsidRPr="00D1460C" w:rsidTr="00A91740">
        <w:trPr>
          <w:trHeight w:val="12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80</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ΜΟΝΑΣΤΗΡΙΑ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Σούδας - ΑΠΤΕΡΑ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Αγίου Ιωάννη του Θεολόγου (Μετόχι Πάτμου), εντός του αρχαιολογικού χώρου Απτέρας.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81</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ΟΧΥΡΩΜΑΤΙΚΑ ΕΡΓΑ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Σούδας - ΑΠΤΕΡΑ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Αρχαιολογικός χώρος Αρχαίας Άπτερας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82</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Σούδας - ΑΠΤΕΡΑ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Καλαμιού</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83</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Σούδας - ΣΟΥΔΑ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xml:space="preserve">Συμμαχικό νεκροταφείο </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lastRenderedPageBreak/>
              <w:t>84</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ΜΟΥΣΕΙΑ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Σούδας - ΣΟΥΔΑ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Μουσείο Τυπογραφίας</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85</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ΝΗΣΙΔΕΣ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Σούδας - ΣΟΥΔΑ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Νησίδα Σούδας(Ενετικό φρούριο)</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86</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ΛΟΙΠΑ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 </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Σούδας - ΣΟΥΔΑ</w:t>
            </w:r>
          </w:p>
        </w:tc>
        <w:tc>
          <w:tcPr>
            <w:tcW w:w="3544" w:type="dxa"/>
            <w:tcBorders>
              <w:top w:val="nil"/>
              <w:left w:val="nil"/>
              <w:bottom w:val="single" w:sz="4" w:space="0" w:color="auto"/>
              <w:right w:val="single" w:sz="4" w:space="0" w:color="auto"/>
            </w:tcBorders>
            <w:shd w:val="clear" w:color="auto" w:fill="auto"/>
            <w:vAlign w:val="center"/>
            <w:hideMark/>
          </w:tcPr>
          <w:p w:rsidR="00A91740" w:rsidRPr="0099241C" w:rsidRDefault="00A91740" w:rsidP="00FB2563">
            <w:pPr>
              <w:spacing w:after="0" w:line="360" w:lineRule="auto"/>
              <w:rPr>
                <w:rFonts w:ascii="Arial" w:eastAsia="Times New Roman" w:hAnsi="Arial" w:cs="Arial"/>
                <w:color w:val="000000"/>
                <w:lang w:eastAsia="el-GR"/>
              </w:rPr>
            </w:pPr>
            <w:r w:rsidRPr="0099241C">
              <w:rPr>
                <w:rFonts w:ascii="Arial" w:eastAsia="Times New Roman" w:hAnsi="Arial" w:cs="Arial"/>
                <w:color w:val="000000"/>
                <w:lang w:eastAsia="el-GR"/>
              </w:rPr>
              <w:t>ΕΜΠΟΡΙΚΟ ΛΙΜΑΝΙ</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87</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Σούδας - ΣΟΥΔΑ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Βλητέ</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88</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ΠΑΡΑΛΙΕΣ</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Σούδας - ΣΟΥΔΑ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Πλάζ Πολεμικού Ναυτικού</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89</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ΦΥΣΙΚΟ ΠΕΡΙΒΑΛΛΟΝ</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ΠΕΡΙΟΧΕΣ - NATURA</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Σούδας - ΣΟΥΔΑ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Μορώνης (ΥΔΡΟΒΙΟΤΟΠΟΙ)</w:t>
            </w:r>
          </w:p>
        </w:tc>
      </w:tr>
      <w:tr w:rsidR="00A91740" w:rsidRPr="00D1460C" w:rsidTr="00A91740">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A91740" w:rsidRPr="0099241C" w:rsidRDefault="00A91740" w:rsidP="00FB2563">
            <w:pPr>
              <w:spacing w:after="0" w:line="360" w:lineRule="auto"/>
              <w:jc w:val="right"/>
              <w:rPr>
                <w:rFonts w:eastAsia="Times New Roman" w:cs="Calibri"/>
                <w:color w:val="000000"/>
                <w:lang w:eastAsia="el-GR"/>
              </w:rPr>
            </w:pPr>
            <w:r w:rsidRPr="0099241C">
              <w:rPr>
                <w:rFonts w:eastAsia="Times New Roman" w:cs="Calibri"/>
                <w:color w:val="000000"/>
                <w:lang w:eastAsia="el-GR"/>
              </w:rPr>
              <w:t>90</w:t>
            </w:r>
          </w:p>
        </w:tc>
        <w:tc>
          <w:tcPr>
            <w:tcW w:w="1417"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ΙΣΤΟΡΙΑ</w:t>
            </w:r>
          </w:p>
        </w:tc>
        <w:tc>
          <w:tcPr>
            <w:tcW w:w="162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ΙΣΤΟΡΙΚΑ ΜΝΗΜΕΙΑ</w:t>
            </w:r>
          </w:p>
        </w:tc>
        <w:tc>
          <w:tcPr>
            <w:tcW w:w="2802"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ΔΕ Σούδας - ΤΣΙΚΑΛΑΡΙΑ</w:t>
            </w:r>
          </w:p>
        </w:tc>
        <w:tc>
          <w:tcPr>
            <w:tcW w:w="3544" w:type="dxa"/>
            <w:tcBorders>
              <w:top w:val="nil"/>
              <w:left w:val="nil"/>
              <w:bottom w:val="single" w:sz="4" w:space="0" w:color="auto"/>
              <w:right w:val="single" w:sz="4" w:space="0" w:color="auto"/>
            </w:tcBorders>
            <w:shd w:val="clear" w:color="auto" w:fill="auto"/>
            <w:vAlign w:val="bottom"/>
            <w:hideMark/>
          </w:tcPr>
          <w:p w:rsidR="00A91740" w:rsidRPr="0099241C" w:rsidRDefault="00A91740" w:rsidP="00FB2563">
            <w:pPr>
              <w:spacing w:after="0" w:line="360" w:lineRule="auto"/>
              <w:rPr>
                <w:rFonts w:eastAsia="Times New Roman" w:cs="Calibri"/>
                <w:color w:val="000000"/>
                <w:lang w:eastAsia="el-GR"/>
              </w:rPr>
            </w:pPr>
            <w:r w:rsidRPr="0099241C">
              <w:rPr>
                <w:rFonts w:eastAsia="Times New Roman" w:cs="Calibri"/>
                <w:color w:val="000000"/>
                <w:lang w:eastAsia="el-GR"/>
              </w:rPr>
              <w:t>Μνημείου της «Μάχης της 42ης οδού» </w:t>
            </w:r>
          </w:p>
        </w:tc>
      </w:tr>
    </w:tbl>
    <w:p w:rsidR="0099241C" w:rsidRDefault="0099241C" w:rsidP="00FB2563">
      <w:pPr>
        <w:spacing w:after="120" w:line="360" w:lineRule="auto"/>
        <w:jc w:val="both"/>
        <w:rPr>
          <w:rFonts w:ascii="Arial" w:hAnsi="Arial" w:cs="Arial"/>
        </w:rPr>
      </w:pPr>
    </w:p>
    <w:p w:rsidR="0099241C" w:rsidRDefault="0099241C" w:rsidP="00FB2563">
      <w:pPr>
        <w:spacing w:after="0" w:line="360" w:lineRule="auto"/>
        <w:rPr>
          <w:rFonts w:ascii="Arial" w:hAnsi="Arial" w:cs="Arial"/>
        </w:rPr>
      </w:pPr>
      <w:r>
        <w:rPr>
          <w:rFonts w:ascii="Arial" w:hAnsi="Arial" w:cs="Arial"/>
        </w:rPr>
        <w:br w:type="page"/>
      </w:r>
    </w:p>
    <w:p w:rsidR="0099241C" w:rsidRDefault="00A746DC" w:rsidP="00FB2563">
      <w:pPr>
        <w:spacing w:after="120" w:line="360" w:lineRule="auto"/>
        <w:jc w:val="both"/>
        <w:rPr>
          <w:rFonts w:ascii="Arial" w:hAnsi="Arial" w:cs="Arial"/>
        </w:rPr>
      </w:pPr>
      <w:r>
        <w:rPr>
          <w:rFonts w:ascii="Arial" w:hAnsi="Arial" w:cs="Arial"/>
        </w:rPr>
        <w:lastRenderedPageBreak/>
        <w:t>Το ψηφιακό υλικό γ</w:t>
      </w:r>
      <w:r w:rsidR="0099241C">
        <w:rPr>
          <w:rFonts w:ascii="Arial" w:hAnsi="Arial" w:cs="Arial"/>
        </w:rPr>
        <w:t xml:space="preserve">ια κάθε ένα από τα </w:t>
      </w:r>
      <w:r w:rsidR="0099241C" w:rsidRPr="00CB7699">
        <w:rPr>
          <w:rFonts w:ascii="Arial" w:hAnsi="Arial" w:cs="Arial"/>
          <w:b/>
        </w:rPr>
        <w:t xml:space="preserve">90 </w:t>
      </w:r>
      <w:r w:rsidR="00A91740">
        <w:rPr>
          <w:rFonts w:ascii="Arial" w:hAnsi="Arial" w:cs="Arial"/>
          <w:b/>
        </w:rPr>
        <w:t xml:space="preserve">ανωτέρω </w:t>
      </w:r>
      <w:r w:rsidR="0099241C" w:rsidRPr="00CB7699">
        <w:rPr>
          <w:rFonts w:ascii="Arial" w:hAnsi="Arial" w:cs="Arial"/>
          <w:b/>
        </w:rPr>
        <w:t xml:space="preserve">σημεία </w:t>
      </w:r>
      <w:r w:rsidR="00CB7699" w:rsidRPr="00CB7699">
        <w:rPr>
          <w:rFonts w:ascii="Arial" w:hAnsi="Arial" w:cs="Arial"/>
          <w:b/>
        </w:rPr>
        <w:t>ενδιαφέροντος</w:t>
      </w:r>
      <w:r w:rsidR="0099241C">
        <w:rPr>
          <w:rFonts w:ascii="Arial" w:hAnsi="Arial" w:cs="Arial"/>
        </w:rPr>
        <w:t xml:space="preserve"> θα παραχθ</w:t>
      </w:r>
      <w:r>
        <w:rPr>
          <w:rFonts w:ascii="Arial" w:hAnsi="Arial" w:cs="Arial"/>
        </w:rPr>
        <w:t xml:space="preserve">εί εκ νέου από τον </w:t>
      </w:r>
      <w:r w:rsidR="00A91740">
        <w:rPr>
          <w:rFonts w:ascii="Arial" w:hAnsi="Arial" w:cs="Arial"/>
        </w:rPr>
        <w:t xml:space="preserve"> ανάδοχο</w:t>
      </w:r>
      <w:r>
        <w:rPr>
          <w:rFonts w:ascii="Arial" w:hAnsi="Arial" w:cs="Arial"/>
        </w:rPr>
        <w:t xml:space="preserve"> και είναι</w:t>
      </w:r>
      <w:r w:rsidR="0099241C">
        <w:rPr>
          <w:rFonts w:ascii="Arial" w:hAnsi="Arial" w:cs="Arial"/>
        </w:rPr>
        <w:t>:</w:t>
      </w:r>
    </w:p>
    <w:p w:rsidR="00A746DC" w:rsidRDefault="00A91740" w:rsidP="004E2FDD">
      <w:pPr>
        <w:pStyle w:val="af1"/>
        <w:numPr>
          <w:ilvl w:val="0"/>
          <w:numId w:val="36"/>
        </w:numPr>
        <w:spacing w:after="120" w:line="360" w:lineRule="auto"/>
        <w:jc w:val="both"/>
        <w:rPr>
          <w:rFonts w:ascii="Arial" w:hAnsi="Arial" w:cs="Arial"/>
        </w:rPr>
      </w:pPr>
      <w:r w:rsidRPr="00A91740">
        <w:rPr>
          <w:rFonts w:ascii="Arial" w:hAnsi="Arial" w:cs="Arial"/>
        </w:rPr>
        <w:t>Μεταδεδομένα σημείου ενδιαφέροντος</w:t>
      </w:r>
      <w:r w:rsidR="00A746DC" w:rsidRPr="00A746DC">
        <w:rPr>
          <w:rFonts w:ascii="Arial" w:hAnsi="Arial" w:cs="Arial"/>
        </w:rPr>
        <w:t xml:space="preserve"> </w:t>
      </w:r>
      <w:r w:rsidR="00A746DC">
        <w:rPr>
          <w:rFonts w:ascii="Arial" w:hAnsi="Arial" w:cs="Arial"/>
        </w:rPr>
        <w:t>με πλήρης περιγραφή</w:t>
      </w:r>
      <w:r w:rsidR="00A746DC" w:rsidRPr="00A91740">
        <w:rPr>
          <w:rFonts w:ascii="Arial" w:hAnsi="Arial" w:cs="Arial"/>
        </w:rPr>
        <w:t xml:space="preserve"> (</w:t>
      </w:r>
      <w:r w:rsidR="00A746DC">
        <w:rPr>
          <w:rFonts w:ascii="Arial" w:hAnsi="Arial" w:cs="Arial"/>
        </w:rPr>
        <w:t xml:space="preserve">έως </w:t>
      </w:r>
      <w:r w:rsidR="00A746DC" w:rsidRPr="00A91740">
        <w:rPr>
          <w:rFonts w:ascii="Arial" w:hAnsi="Arial" w:cs="Arial"/>
        </w:rPr>
        <w:t xml:space="preserve">200 λέξεις) </w:t>
      </w:r>
    </w:p>
    <w:p w:rsidR="00A91740" w:rsidRPr="00A91740" w:rsidRDefault="00A91740" w:rsidP="004E2FDD">
      <w:pPr>
        <w:pStyle w:val="af1"/>
        <w:numPr>
          <w:ilvl w:val="0"/>
          <w:numId w:val="36"/>
        </w:numPr>
        <w:spacing w:after="120" w:line="360" w:lineRule="auto"/>
        <w:jc w:val="both"/>
        <w:rPr>
          <w:rFonts w:ascii="Arial" w:hAnsi="Arial" w:cs="Arial"/>
        </w:rPr>
      </w:pPr>
      <w:r w:rsidRPr="00A91740">
        <w:rPr>
          <w:rFonts w:ascii="Arial" w:hAnsi="Arial" w:cs="Arial"/>
        </w:rPr>
        <w:t xml:space="preserve">μετάφραση </w:t>
      </w:r>
      <w:r>
        <w:rPr>
          <w:rFonts w:ascii="Arial" w:hAnsi="Arial" w:cs="Arial"/>
        </w:rPr>
        <w:t xml:space="preserve">στα </w:t>
      </w:r>
      <w:r w:rsidRPr="00A91740">
        <w:rPr>
          <w:rFonts w:ascii="Arial" w:hAnsi="Arial" w:cs="Arial"/>
        </w:rPr>
        <w:t>Αγγλικά (</w:t>
      </w:r>
      <w:r>
        <w:rPr>
          <w:rFonts w:ascii="Arial" w:hAnsi="Arial" w:cs="Arial"/>
        </w:rPr>
        <w:t>έως</w:t>
      </w:r>
      <w:r w:rsidRPr="00A91740">
        <w:rPr>
          <w:rFonts w:ascii="Arial" w:hAnsi="Arial" w:cs="Arial"/>
        </w:rPr>
        <w:t xml:space="preserve"> </w:t>
      </w:r>
      <w:r>
        <w:rPr>
          <w:rFonts w:ascii="Arial" w:hAnsi="Arial" w:cs="Arial"/>
        </w:rPr>
        <w:t xml:space="preserve"> </w:t>
      </w:r>
      <w:r w:rsidRPr="00A91740">
        <w:rPr>
          <w:rFonts w:ascii="Arial" w:hAnsi="Arial" w:cs="Arial"/>
        </w:rPr>
        <w:t>200 λέξεις)</w:t>
      </w:r>
    </w:p>
    <w:p w:rsidR="00A91740" w:rsidRPr="00A91740" w:rsidRDefault="00A91740" w:rsidP="004E2FDD">
      <w:pPr>
        <w:pStyle w:val="af1"/>
        <w:numPr>
          <w:ilvl w:val="0"/>
          <w:numId w:val="36"/>
        </w:numPr>
        <w:spacing w:after="120" w:line="360" w:lineRule="auto"/>
        <w:jc w:val="both"/>
        <w:rPr>
          <w:rFonts w:ascii="Arial" w:hAnsi="Arial" w:cs="Arial"/>
        </w:rPr>
      </w:pPr>
      <w:r w:rsidRPr="00A91740">
        <w:rPr>
          <w:rFonts w:ascii="Arial" w:hAnsi="Arial" w:cs="Arial"/>
        </w:rPr>
        <w:t xml:space="preserve">μετάφραση </w:t>
      </w:r>
      <w:r>
        <w:rPr>
          <w:rFonts w:ascii="Arial" w:hAnsi="Arial" w:cs="Arial"/>
        </w:rPr>
        <w:t xml:space="preserve">στα  </w:t>
      </w:r>
      <w:r w:rsidRPr="00A91740">
        <w:rPr>
          <w:rFonts w:ascii="Arial" w:hAnsi="Arial" w:cs="Arial"/>
        </w:rPr>
        <w:t>Γαλλικά (</w:t>
      </w:r>
      <w:r>
        <w:rPr>
          <w:rFonts w:ascii="Arial" w:hAnsi="Arial" w:cs="Arial"/>
        </w:rPr>
        <w:t>έως</w:t>
      </w:r>
      <w:r w:rsidRPr="00A91740">
        <w:rPr>
          <w:rFonts w:ascii="Arial" w:hAnsi="Arial" w:cs="Arial"/>
        </w:rPr>
        <w:t xml:space="preserve"> </w:t>
      </w:r>
      <w:r>
        <w:rPr>
          <w:rFonts w:ascii="Arial" w:hAnsi="Arial" w:cs="Arial"/>
        </w:rPr>
        <w:t xml:space="preserve"> </w:t>
      </w:r>
      <w:r w:rsidRPr="00A91740">
        <w:rPr>
          <w:rFonts w:ascii="Arial" w:hAnsi="Arial" w:cs="Arial"/>
        </w:rPr>
        <w:t>200 λέξεις)</w:t>
      </w:r>
    </w:p>
    <w:p w:rsidR="00A91740" w:rsidRPr="00A91740" w:rsidRDefault="00A91740" w:rsidP="004E2FDD">
      <w:pPr>
        <w:pStyle w:val="af1"/>
        <w:numPr>
          <w:ilvl w:val="0"/>
          <w:numId w:val="36"/>
        </w:numPr>
        <w:spacing w:after="120" w:line="360" w:lineRule="auto"/>
        <w:jc w:val="both"/>
        <w:rPr>
          <w:rFonts w:ascii="Arial" w:hAnsi="Arial" w:cs="Arial"/>
        </w:rPr>
      </w:pPr>
      <w:r w:rsidRPr="00A91740">
        <w:rPr>
          <w:rFonts w:ascii="Arial" w:hAnsi="Arial" w:cs="Arial"/>
        </w:rPr>
        <w:t xml:space="preserve">μετάφραση </w:t>
      </w:r>
      <w:r>
        <w:rPr>
          <w:rFonts w:ascii="Arial" w:hAnsi="Arial" w:cs="Arial"/>
        </w:rPr>
        <w:t xml:space="preserve">στα  </w:t>
      </w:r>
      <w:r w:rsidR="00A746DC">
        <w:rPr>
          <w:rFonts w:ascii="Arial" w:hAnsi="Arial" w:cs="Arial"/>
        </w:rPr>
        <w:t>Γερμανικά</w:t>
      </w:r>
      <w:r w:rsidRPr="00A91740">
        <w:rPr>
          <w:rFonts w:ascii="Arial" w:hAnsi="Arial" w:cs="Arial"/>
        </w:rPr>
        <w:t xml:space="preserve"> (</w:t>
      </w:r>
      <w:r>
        <w:rPr>
          <w:rFonts w:ascii="Arial" w:hAnsi="Arial" w:cs="Arial"/>
        </w:rPr>
        <w:t>έως</w:t>
      </w:r>
      <w:r w:rsidRPr="00A91740">
        <w:rPr>
          <w:rFonts w:ascii="Arial" w:hAnsi="Arial" w:cs="Arial"/>
        </w:rPr>
        <w:t xml:space="preserve"> </w:t>
      </w:r>
      <w:r>
        <w:rPr>
          <w:rFonts w:ascii="Arial" w:hAnsi="Arial" w:cs="Arial"/>
        </w:rPr>
        <w:t xml:space="preserve"> </w:t>
      </w:r>
      <w:r w:rsidRPr="00A91740">
        <w:rPr>
          <w:rFonts w:ascii="Arial" w:hAnsi="Arial" w:cs="Arial"/>
        </w:rPr>
        <w:t>200 λέξεις)</w:t>
      </w:r>
    </w:p>
    <w:p w:rsidR="00A91740" w:rsidRPr="00A91740" w:rsidRDefault="00A91740" w:rsidP="004E2FDD">
      <w:pPr>
        <w:pStyle w:val="af1"/>
        <w:numPr>
          <w:ilvl w:val="0"/>
          <w:numId w:val="36"/>
        </w:numPr>
        <w:spacing w:after="120" w:line="360" w:lineRule="auto"/>
        <w:jc w:val="both"/>
        <w:rPr>
          <w:rFonts w:ascii="Arial" w:hAnsi="Arial" w:cs="Arial"/>
        </w:rPr>
      </w:pPr>
      <w:r w:rsidRPr="00A91740">
        <w:rPr>
          <w:rFonts w:ascii="Arial" w:hAnsi="Arial" w:cs="Arial"/>
        </w:rPr>
        <w:t>Ψηφιακές φωτογραφίες</w:t>
      </w:r>
    </w:p>
    <w:p w:rsidR="00A91740" w:rsidRPr="00A91740" w:rsidRDefault="00A91740" w:rsidP="00B423D6">
      <w:pPr>
        <w:pStyle w:val="af1"/>
        <w:numPr>
          <w:ilvl w:val="0"/>
          <w:numId w:val="36"/>
        </w:numPr>
        <w:spacing w:after="120" w:line="360" w:lineRule="auto"/>
        <w:jc w:val="both"/>
        <w:rPr>
          <w:rFonts w:ascii="Arial" w:hAnsi="Arial" w:cs="Arial"/>
        </w:rPr>
      </w:pPr>
      <w:r w:rsidRPr="00A91740">
        <w:rPr>
          <w:rFonts w:ascii="Arial" w:hAnsi="Arial" w:cs="Arial"/>
        </w:rPr>
        <w:t xml:space="preserve">Φωτογραφίες </w:t>
      </w:r>
      <w:r w:rsidR="00B423D6">
        <w:rPr>
          <w:rFonts w:ascii="Arial" w:hAnsi="Arial" w:cs="Arial"/>
        </w:rPr>
        <w:t>&gt;</w:t>
      </w:r>
      <w:r w:rsidR="00B423D6" w:rsidRPr="00B423D6">
        <w:rPr>
          <w:rFonts w:ascii="Arial" w:hAnsi="Arial" w:cs="Arial"/>
        </w:rPr>
        <w:t>180</w:t>
      </w:r>
      <w:r w:rsidRPr="00A91740">
        <w:rPr>
          <w:rFonts w:ascii="Arial" w:hAnsi="Arial" w:cs="Arial"/>
          <w:vertAlign w:val="superscript"/>
        </w:rPr>
        <w:t>ο</w:t>
      </w:r>
      <w:r>
        <w:rPr>
          <w:rFonts w:ascii="Arial" w:hAnsi="Arial" w:cs="Arial"/>
        </w:rPr>
        <w:t xml:space="preserve"> </w:t>
      </w:r>
      <w:r w:rsidRPr="00A91740">
        <w:rPr>
          <w:rFonts w:ascii="Arial" w:hAnsi="Arial" w:cs="Arial"/>
        </w:rPr>
        <w:t xml:space="preserve"> - εικονικά πανοράματα</w:t>
      </w:r>
    </w:p>
    <w:p w:rsidR="0099241C" w:rsidRDefault="00A91740" w:rsidP="004E2FDD">
      <w:pPr>
        <w:pStyle w:val="af1"/>
        <w:numPr>
          <w:ilvl w:val="0"/>
          <w:numId w:val="36"/>
        </w:numPr>
        <w:spacing w:after="120" w:line="360" w:lineRule="auto"/>
        <w:jc w:val="both"/>
        <w:rPr>
          <w:rFonts w:ascii="Arial" w:hAnsi="Arial" w:cs="Arial"/>
        </w:rPr>
      </w:pPr>
      <w:r w:rsidRPr="00A91740">
        <w:rPr>
          <w:rFonts w:ascii="Arial" w:hAnsi="Arial" w:cs="Arial"/>
        </w:rPr>
        <w:t>Εναέρια βιντεοσκόπηση - φωτογράφιση (έως ένα (1) λεπτό)</w:t>
      </w:r>
    </w:p>
    <w:p w:rsidR="00A91740" w:rsidRPr="00A91740" w:rsidRDefault="00A91740" w:rsidP="00A91740">
      <w:pPr>
        <w:spacing w:after="120" w:line="360" w:lineRule="auto"/>
        <w:jc w:val="both"/>
        <w:rPr>
          <w:rFonts w:ascii="Arial" w:hAnsi="Arial" w:cs="Arial"/>
        </w:rPr>
      </w:pPr>
      <w:r>
        <w:rPr>
          <w:rFonts w:ascii="Arial" w:hAnsi="Arial" w:cs="Arial"/>
        </w:rPr>
        <w:t>Ειδικότερα:</w:t>
      </w:r>
    </w:p>
    <w:p w:rsidR="0099241C" w:rsidRPr="004E2FDD" w:rsidRDefault="0099241C" w:rsidP="004E2FDD">
      <w:pPr>
        <w:pStyle w:val="af1"/>
        <w:spacing w:after="120" w:line="360" w:lineRule="auto"/>
        <w:ind w:left="284"/>
        <w:jc w:val="both"/>
        <w:rPr>
          <w:rFonts w:ascii="Arial" w:hAnsi="Arial" w:cs="Arial"/>
          <w:b/>
          <w:u w:val="single"/>
        </w:rPr>
      </w:pPr>
      <w:r w:rsidRPr="004E2FDD">
        <w:rPr>
          <w:rFonts w:ascii="Arial" w:hAnsi="Arial" w:cs="Arial"/>
          <w:b/>
          <w:u w:val="single"/>
        </w:rPr>
        <w:t>Μεταδεδομένα σημείου ενδιαφέροντος</w:t>
      </w:r>
    </w:p>
    <w:p w:rsidR="00A91740" w:rsidRPr="00A91740" w:rsidRDefault="00A91740" w:rsidP="00A91740">
      <w:pPr>
        <w:spacing w:after="120" w:line="360" w:lineRule="auto"/>
        <w:jc w:val="both"/>
        <w:rPr>
          <w:rFonts w:ascii="Arial" w:hAnsi="Arial" w:cs="Arial"/>
        </w:rPr>
      </w:pPr>
      <w:r w:rsidRPr="00A91740">
        <w:rPr>
          <w:rFonts w:ascii="Arial" w:hAnsi="Arial" w:cs="Arial"/>
        </w:rPr>
        <w:t xml:space="preserve">Τα βασικά μεταδεδομένα </w:t>
      </w:r>
      <w:r w:rsidR="00A746DC">
        <w:rPr>
          <w:rFonts w:ascii="Arial" w:hAnsi="Arial" w:cs="Arial"/>
        </w:rPr>
        <w:t xml:space="preserve">για </w:t>
      </w:r>
      <w:r w:rsidRPr="00A91740">
        <w:rPr>
          <w:rFonts w:ascii="Arial" w:hAnsi="Arial" w:cs="Arial"/>
        </w:rPr>
        <w:t>κάθε σημείου ενδιαφ</w:t>
      </w:r>
      <w:r w:rsidR="00A746DC">
        <w:rPr>
          <w:rFonts w:ascii="Arial" w:hAnsi="Arial" w:cs="Arial"/>
        </w:rPr>
        <w:t>έροντος πρέπει να</w:t>
      </w:r>
      <w:r w:rsidRPr="00A91740">
        <w:rPr>
          <w:rFonts w:ascii="Arial" w:hAnsi="Arial" w:cs="Arial"/>
        </w:rPr>
        <w:t xml:space="preserve"> είν</w:t>
      </w:r>
      <w:r w:rsidR="00A746DC">
        <w:rPr>
          <w:rFonts w:ascii="Arial" w:hAnsi="Arial" w:cs="Arial"/>
        </w:rPr>
        <w:t>αι</w:t>
      </w:r>
      <w:r w:rsidRPr="00A91740">
        <w:rPr>
          <w:rFonts w:ascii="Arial" w:hAnsi="Arial" w:cs="Arial"/>
        </w:rPr>
        <w:t xml:space="preserve"> κατ’ ελάχιστον τα:</w:t>
      </w:r>
    </w:p>
    <w:p w:rsidR="0099241C" w:rsidRPr="00A746DC" w:rsidRDefault="0099241C" w:rsidP="00A746DC">
      <w:pPr>
        <w:pStyle w:val="af1"/>
        <w:numPr>
          <w:ilvl w:val="0"/>
          <w:numId w:val="38"/>
        </w:numPr>
        <w:spacing w:after="120" w:line="360" w:lineRule="auto"/>
        <w:jc w:val="both"/>
        <w:rPr>
          <w:rFonts w:ascii="Arial" w:hAnsi="Arial" w:cs="Arial"/>
        </w:rPr>
      </w:pPr>
      <w:r w:rsidRPr="00A746DC">
        <w:rPr>
          <w:rFonts w:ascii="Arial" w:hAnsi="Arial" w:cs="Arial"/>
        </w:rPr>
        <w:t xml:space="preserve">Όνομα σημείου ενδιαφέροντος </w:t>
      </w:r>
    </w:p>
    <w:p w:rsidR="0099241C" w:rsidRPr="00A746DC" w:rsidRDefault="0099241C" w:rsidP="00A746DC">
      <w:pPr>
        <w:pStyle w:val="af1"/>
        <w:numPr>
          <w:ilvl w:val="0"/>
          <w:numId w:val="38"/>
        </w:numPr>
        <w:spacing w:after="120" w:line="360" w:lineRule="auto"/>
        <w:jc w:val="both"/>
        <w:rPr>
          <w:rFonts w:ascii="Arial" w:hAnsi="Arial" w:cs="Arial"/>
        </w:rPr>
      </w:pPr>
      <w:r w:rsidRPr="00A746DC">
        <w:rPr>
          <w:rFonts w:ascii="Arial" w:hAnsi="Arial" w:cs="Arial"/>
        </w:rPr>
        <w:t>Κατηγορίες σημείου ενδιαφέροντος (κατηγορίες με υποκατηγορίες κτλ)</w:t>
      </w:r>
    </w:p>
    <w:p w:rsidR="00A746DC" w:rsidRPr="00A746DC" w:rsidRDefault="00A746DC" w:rsidP="00A746DC">
      <w:pPr>
        <w:pStyle w:val="af1"/>
        <w:numPr>
          <w:ilvl w:val="0"/>
          <w:numId w:val="38"/>
        </w:numPr>
        <w:spacing w:after="120" w:line="360" w:lineRule="auto"/>
        <w:jc w:val="both"/>
        <w:rPr>
          <w:rFonts w:ascii="Arial" w:hAnsi="Arial" w:cs="Arial"/>
        </w:rPr>
      </w:pPr>
      <w:r w:rsidRPr="00A746DC">
        <w:rPr>
          <w:rFonts w:ascii="Arial" w:hAnsi="Arial" w:cs="Arial"/>
        </w:rPr>
        <w:t xml:space="preserve">Πλήρης περιγραφή σε απλή γλώσσα, εγκεκριμένη από την αρμόδια υπηρεσία – φορέα </w:t>
      </w:r>
      <w:r w:rsidR="00DB7F4A">
        <w:rPr>
          <w:rFonts w:ascii="Arial" w:hAnsi="Arial" w:cs="Arial"/>
        </w:rPr>
        <w:t xml:space="preserve">π.χ Εφορία Αρχαιοτήτων Χανίων κ.α </w:t>
      </w:r>
      <w:r w:rsidRPr="00A746DC">
        <w:rPr>
          <w:rFonts w:ascii="Arial" w:hAnsi="Arial" w:cs="Arial"/>
        </w:rPr>
        <w:t>(έως 200 λέξεις)</w:t>
      </w:r>
    </w:p>
    <w:p w:rsidR="0099241C" w:rsidRPr="00A746DC" w:rsidRDefault="0099241C" w:rsidP="00A746DC">
      <w:pPr>
        <w:pStyle w:val="af1"/>
        <w:numPr>
          <w:ilvl w:val="0"/>
          <w:numId w:val="38"/>
        </w:numPr>
        <w:spacing w:after="120" w:line="360" w:lineRule="auto"/>
        <w:jc w:val="both"/>
        <w:rPr>
          <w:rFonts w:ascii="Arial" w:hAnsi="Arial" w:cs="Arial"/>
        </w:rPr>
      </w:pPr>
      <w:r w:rsidRPr="00A746DC">
        <w:rPr>
          <w:rFonts w:ascii="Arial" w:hAnsi="Arial" w:cs="Arial"/>
        </w:rPr>
        <w:t>Σύντομη περιγραφή σε απλή γλώσσα (έως 50 λέξεις)</w:t>
      </w:r>
    </w:p>
    <w:p w:rsidR="0099241C" w:rsidRPr="00A746DC" w:rsidRDefault="0099241C" w:rsidP="00A746DC">
      <w:pPr>
        <w:pStyle w:val="af1"/>
        <w:numPr>
          <w:ilvl w:val="0"/>
          <w:numId w:val="38"/>
        </w:numPr>
        <w:spacing w:after="120" w:line="360" w:lineRule="auto"/>
        <w:jc w:val="both"/>
        <w:rPr>
          <w:rFonts w:ascii="Arial" w:hAnsi="Arial" w:cs="Arial"/>
        </w:rPr>
      </w:pPr>
      <w:r w:rsidRPr="00A746DC">
        <w:rPr>
          <w:rFonts w:ascii="Arial" w:hAnsi="Arial" w:cs="Arial"/>
        </w:rPr>
        <w:t>Λέξεις – κλειδιά</w:t>
      </w:r>
    </w:p>
    <w:p w:rsidR="0099241C" w:rsidRPr="00A746DC" w:rsidRDefault="0099241C" w:rsidP="00A746DC">
      <w:pPr>
        <w:pStyle w:val="af1"/>
        <w:numPr>
          <w:ilvl w:val="0"/>
          <w:numId w:val="38"/>
        </w:numPr>
        <w:spacing w:after="120" w:line="360" w:lineRule="auto"/>
        <w:jc w:val="both"/>
        <w:rPr>
          <w:rFonts w:ascii="Arial" w:hAnsi="Arial" w:cs="Arial"/>
        </w:rPr>
      </w:pPr>
      <w:r w:rsidRPr="00A746DC">
        <w:rPr>
          <w:rFonts w:ascii="Arial" w:hAnsi="Arial" w:cs="Arial"/>
        </w:rPr>
        <w:t xml:space="preserve">Συντεταγμένες τοποθεσίας </w:t>
      </w:r>
    </w:p>
    <w:p w:rsidR="0099241C" w:rsidRPr="00A746DC" w:rsidRDefault="0099241C" w:rsidP="00A746DC">
      <w:pPr>
        <w:pStyle w:val="af1"/>
        <w:numPr>
          <w:ilvl w:val="0"/>
          <w:numId w:val="38"/>
        </w:numPr>
        <w:spacing w:after="120" w:line="360" w:lineRule="auto"/>
        <w:jc w:val="both"/>
        <w:rPr>
          <w:rFonts w:ascii="Arial" w:hAnsi="Arial" w:cs="Arial"/>
        </w:rPr>
      </w:pPr>
      <w:r w:rsidRPr="00A746DC">
        <w:rPr>
          <w:rFonts w:ascii="Arial" w:hAnsi="Arial" w:cs="Arial"/>
        </w:rPr>
        <w:t>Προτεινόμενη περίοδος επίσκεψης</w:t>
      </w:r>
    </w:p>
    <w:p w:rsidR="0099241C" w:rsidRPr="00A746DC" w:rsidRDefault="0099241C" w:rsidP="00A746DC">
      <w:pPr>
        <w:pStyle w:val="af1"/>
        <w:numPr>
          <w:ilvl w:val="0"/>
          <w:numId w:val="38"/>
        </w:numPr>
        <w:spacing w:after="120" w:line="360" w:lineRule="auto"/>
        <w:jc w:val="both"/>
        <w:rPr>
          <w:rFonts w:ascii="Arial" w:hAnsi="Arial" w:cs="Arial"/>
        </w:rPr>
      </w:pPr>
      <w:r w:rsidRPr="00A746DC">
        <w:rPr>
          <w:rFonts w:ascii="Arial" w:hAnsi="Arial" w:cs="Arial"/>
        </w:rPr>
        <w:t>Στοιχεία επικοινωνίας</w:t>
      </w:r>
    </w:p>
    <w:p w:rsidR="0099241C" w:rsidRPr="00A746DC" w:rsidRDefault="0099241C" w:rsidP="00A746DC">
      <w:pPr>
        <w:pStyle w:val="af1"/>
        <w:numPr>
          <w:ilvl w:val="0"/>
          <w:numId w:val="38"/>
        </w:numPr>
        <w:spacing w:after="120" w:line="360" w:lineRule="auto"/>
        <w:jc w:val="both"/>
        <w:rPr>
          <w:rFonts w:ascii="Arial" w:hAnsi="Arial" w:cs="Arial"/>
        </w:rPr>
      </w:pPr>
      <w:r w:rsidRPr="00A746DC">
        <w:rPr>
          <w:rFonts w:ascii="Arial" w:hAnsi="Arial" w:cs="Arial"/>
        </w:rPr>
        <w:t>Χρονολογία δημιουργίας – καταγραφής σημείου ενδιαφέροντος</w:t>
      </w:r>
    </w:p>
    <w:p w:rsidR="0099241C" w:rsidRPr="00A746DC" w:rsidRDefault="0099241C" w:rsidP="00A746DC">
      <w:pPr>
        <w:pStyle w:val="af1"/>
        <w:numPr>
          <w:ilvl w:val="0"/>
          <w:numId w:val="38"/>
        </w:numPr>
        <w:spacing w:after="120" w:line="360" w:lineRule="auto"/>
        <w:jc w:val="both"/>
        <w:rPr>
          <w:rFonts w:ascii="Arial" w:hAnsi="Arial" w:cs="Arial"/>
        </w:rPr>
      </w:pPr>
      <w:r w:rsidRPr="00A746DC">
        <w:rPr>
          <w:rFonts w:ascii="Arial" w:hAnsi="Arial" w:cs="Arial"/>
        </w:rPr>
        <w:t>Πηγή - βιβλιογραφική αναφορά.</w:t>
      </w:r>
    </w:p>
    <w:p w:rsidR="0099241C" w:rsidRPr="00A746DC" w:rsidRDefault="0099241C" w:rsidP="00A746DC">
      <w:pPr>
        <w:pStyle w:val="af1"/>
        <w:numPr>
          <w:ilvl w:val="0"/>
          <w:numId w:val="38"/>
        </w:numPr>
        <w:spacing w:after="120" w:line="360" w:lineRule="auto"/>
        <w:jc w:val="both"/>
        <w:rPr>
          <w:rFonts w:ascii="Arial" w:hAnsi="Arial" w:cs="Arial"/>
        </w:rPr>
      </w:pPr>
      <w:r w:rsidRPr="00A746DC">
        <w:rPr>
          <w:rFonts w:ascii="Arial" w:hAnsi="Arial" w:cs="Arial"/>
        </w:rPr>
        <w:t>Άλλες πληροφορίες</w:t>
      </w:r>
    </w:p>
    <w:p w:rsidR="0099241C" w:rsidRDefault="0099241C" w:rsidP="00A746DC">
      <w:pPr>
        <w:pStyle w:val="af1"/>
        <w:numPr>
          <w:ilvl w:val="0"/>
          <w:numId w:val="38"/>
        </w:numPr>
        <w:spacing w:after="120" w:line="360" w:lineRule="auto"/>
        <w:jc w:val="both"/>
        <w:rPr>
          <w:rFonts w:ascii="Arial" w:hAnsi="Arial" w:cs="Arial"/>
        </w:rPr>
      </w:pPr>
      <w:r w:rsidRPr="00A746DC">
        <w:rPr>
          <w:rFonts w:ascii="Arial" w:hAnsi="Arial" w:cs="Arial"/>
        </w:rPr>
        <w:t>Παρατηρήσεις</w:t>
      </w:r>
    </w:p>
    <w:p w:rsidR="00A746DC" w:rsidRPr="00A746DC" w:rsidRDefault="00A746DC" w:rsidP="00A746DC">
      <w:pPr>
        <w:pStyle w:val="af1"/>
        <w:spacing w:after="120" w:line="360" w:lineRule="auto"/>
        <w:jc w:val="both"/>
        <w:rPr>
          <w:rFonts w:ascii="Arial" w:hAnsi="Arial" w:cs="Arial"/>
        </w:rPr>
      </w:pPr>
    </w:p>
    <w:p w:rsidR="0099241C" w:rsidRPr="004E2FDD" w:rsidRDefault="0099241C" w:rsidP="004E2FDD">
      <w:pPr>
        <w:pStyle w:val="af1"/>
        <w:spacing w:after="120" w:line="360" w:lineRule="auto"/>
        <w:ind w:left="0"/>
        <w:jc w:val="both"/>
        <w:rPr>
          <w:rFonts w:ascii="Arial" w:hAnsi="Arial" w:cs="Arial"/>
          <w:b/>
          <w:u w:val="single"/>
        </w:rPr>
      </w:pPr>
      <w:r w:rsidRPr="004E2FDD">
        <w:rPr>
          <w:rFonts w:ascii="Arial" w:hAnsi="Arial" w:cs="Arial"/>
          <w:b/>
          <w:u w:val="single"/>
        </w:rPr>
        <w:t xml:space="preserve">Μεταφράσεις σε 3 γλώσσες </w:t>
      </w:r>
    </w:p>
    <w:p w:rsidR="0099241C" w:rsidRPr="0099241C" w:rsidRDefault="0099241C" w:rsidP="00FB2563">
      <w:pPr>
        <w:spacing w:after="120" w:line="360" w:lineRule="auto"/>
        <w:jc w:val="both"/>
        <w:rPr>
          <w:rFonts w:ascii="Arial" w:hAnsi="Arial" w:cs="Arial"/>
        </w:rPr>
      </w:pPr>
      <w:r w:rsidRPr="0099241C">
        <w:rPr>
          <w:rFonts w:ascii="Arial" w:hAnsi="Arial" w:cs="Arial"/>
        </w:rPr>
        <w:t>Όλα τα μεταδεδομένα θα μεταφραστούν από τα Ελληνικά σε τρεις γλώσσες (Αγγλικά, Γαλλικά και Γερμανικά).</w:t>
      </w:r>
    </w:p>
    <w:p w:rsidR="0099241C" w:rsidRPr="004E2FDD" w:rsidRDefault="0099241C" w:rsidP="004E2FDD">
      <w:pPr>
        <w:spacing w:after="120" w:line="360" w:lineRule="auto"/>
        <w:jc w:val="both"/>
        <w:rPr>
          <w:rFonts w:ascii="Arial" w:hAnsi="Arial" w:cs="Arial"/>
          <w:b/>
          <w:u w:val="single"/>
        </w:rPr>
      </w:pPr>
      <w:r w:rsidRPr="004E2FDD">
        <w:rPr>
          <w:rFonts w:ascii="Arial" w:hAnsi="Arial" w:cs="Arial"/>
          <w:b/>
          <w:u w:val="single"/>
        </w:rPr>
        <w:t>Ψηφιακές φωτογραφίες</w:t>
      </w:r>
    </w:p>
    <w:p w:rsidR="0099241C" w:rsidRPr="0099241C" w:rsidRDefault="0099241C" w:rsidP="00FB2563">
      <w:pPr>
        <w:spacing w:after="120" w:line="360" w:lineRule="auto"/>
        <w:jc w:val="both"/>
        <w:rPr>
          <w:rFonts w:ascii="Arial" w:hAnsi="Arial" w:cs="Arial"/>
        </w:rPr>
      </w:pPr>
      <w:r w:rsidRPr="0099241C">
        <w:rPr>
          <w:rFonts w:ascii="Arial" w:hAnsi="Arial" w:cs="Arial"/>
        </w:rPr>
        <w:t xml:space="preserve">Για κάθε σημείο ενδιαφέροντος θα δημιουργηθούν κατ’ ελάχιστον 5 φωτογραφίες υψηλής ανάλυσης. Η λήψη φωτογραφιών θα γίνει με κατ’ ελάχιστο: </w:t>
      </w:r>
    </w:p>
    <w:p w:rsidR="0099241C" w:rsidRPr="0099241C" w:rsidRDefault="0099241C" w:rsidP="00FB2563">
      <w:pPr>
        <w:spacing w:after="120" w:line="360" w:lineRule="auto"/>
        <w:jc w:val="both"/>
        <w:rPr>
          <w:rFonts w:ascii="Arial" w:hAnsi="Arial" w:cs="Arial"/>
        </w:rPr>
      </w:pPr>
      <w:r w:rsidRPr="0099241C">
        <w:rPr>
          <w:rFonts w:ascii="Arial" w:hAnsi="Arial" w:cs="Arial"/>
        </w:rPr>
        <w:lastRenderedPageBreak/>
        <w:t>•</w:t>
      </w:r>
      <w:r w:rsidRPr="0099241C">
        <w:rPr>
          <w:rFonts w:ascii="Arial" w:hAnsi="Arial" w:cs="Arial"/>
        </w:rPr>
        <w:tab/>
      </w:r>
      <w:r w:rsidR="004E2FDD">
        <w:rPr>
          <w:rFonts w:ascii="Arial" w:hAnsi="Arial" w:cs="Arial"/>
        </w:rPr>
        <w:t>με</w:t>
      </w:r>
      <w:r w:rsidR="004E2FDD" w:rsidRPr="0099241C">
        <w:rPr>
          <w:rFonts w:ascii="Arial" w:hAnsi="Arial" w:cs="Arial"/>
        </w:rPr>
        <w:t xml:space="preserve"> </w:t>
      </w:r>
      <w:r w:rsidRPr="0099241C">
        <w:rPr>
          <w:rFonts w:ascii="Arial" w:hAnsi="Arial" w:cs="Arial"/>
        </w:rPr>
        <w:t>επαγγελματικό φωτογραφικό εξοπλισμό</w:t>
      </w:r>
    </w:p>
    <w:p w:rsidR="0099241C" w:rsidRPr="0099241C" w:rsidRDefault="0099241C" w:rsidP="00FB2563">
      <w:pPr>
        <w:spacing w:after="120" w:line="360" w:lineRule="auto"/>
        <w:jc w:val="both"/>
        <w:rPr>
          <w:rFonts w:ascii="Arial" w:hAnsi="Arial" w:cs="Arial"/>
        </w:rPr>
      </w:pPr>
      <w:r w:rsidRPr="0099241C">
        <w:rPr>
          <w:rFonts w:ascii="Arial" w:hAnsi="Arial" w:cs="Arial"/>
        </w:rPr>
        <w:t>•</w:t>
      </w:r>
      <w:r w:rsidRPr="0099241C">
        <w:rPr>
          <w:rFonts w:ascii="Arial" w:hAnsi="Arial" w:cs="Arial"/>
        </w:rPr>
        <w:tab/>
      </w:r>
      <w:r w:rsidR="004E2FDD">
        <w:rPr>
          <w:rFonts w:ascii="Arial" w:hAnsi="Arial" w:cs="Arial"/>
        </w:rPr>
        <w:t>με</w:t>
      </w:r>
      <w:r w:rsidR="004E2FDD" w:rsidRPr="0099241C">
        <w:rPr>
          <w:rFonts w:ascii="Arial" w:hAnsi="Arial" w:cs="Arial"/>
        </w:rPr>
        <w:t xml:space="preserve"> </w:t>
      </w:r>
      <w:r w:rsidR="004E2FDD">
        <w:rPr>
          <w:rFonts w:ascii="Arial" w:hAnsi="Arial" w:cs="Arial"/>
        </w:rPr>
        <w:t xml:space="preserve"> </w:t>
      </w:r>
      <w:r w:rsidRPr="0099241C">
        <w:rPr>
          <w:rFonts w:ascii="Arial" w:hAnsi="Arial" w:cs="Arial"/>
        </w:rPr>
        <w:t xml:space="preserve">φωτογραφική μηχανή με αισθητήρα τύπου ολόκληρου κάδρου (Full Frame) </w:t>
      </w:r>
    </w:p>
    <w:p w:rsidR="0099241C" w:rsidRPr="0099241C" w:rsidRDefault="0099241C" w:rsidP="00FB2563">
      <w:pPr>
        <w:spacing w:after="120" w:line="360" w:lineRule="auto"/>
        <w:jc w:val="both"/>
        <w:rPr>
          <w:rFonts w:ascii="Arial" w:hAnsi="Arial" w:cs="Arial"/>
        </w:rPr>
      </w:pPr>
      <w:r w:rsidRPr="0099241C">
        <w:rPr>
          <w:rFonts w:ascii="Arial" w:hAnsi="Arial" w:cs="Arial"/>
        </w:rPr>
        <w:t>•</w:t>
      </w:r>
      <w:r w:rsidRPr="0099241C">
        <w:rPr>
          <w:rFonts w:ascii="Arial" w:hAnsi="Arial" w:cs="Arial"/>
        </w:rPr>
        <w:tab/>
      </w:r>
      <w:r w:rsidR="004E2FDD">
        <w:rPr>
          <w:rFonts w:ascii="Arial" w:hAnsi="Arial" w:cs="Arial"/>
        </w:rPr>
        <w:t xml:space="preserve">σε </w:t>
      </w:r>
      <w:r w:rsidRPr="0099241C">
        <w:rPr>
          <w:rFonts w:ascii="Arial" w:hAnsi="Arial" w:cs="Arial"/>
        </w:rPr>
        <w:t>24 Εκατομμύρια εικονοστοιχεία (MP-Megapixels)</w:t>
      </w:r>
    </w:p>
    <w:p w:rsidR="0099241C" w:rsidRPr="0099241C" w:rsidRDefault="0099241C" w:rsidP="00FB2563">
      <w:pPr>
        <w:spacing w:after="120" w:line="360" w:lineRule="auto"/>
        <w:jc w:val="both"/>
        <w:rPr>
          <w:rFonts w:ascii="Arial" w:hAnsi="Arial" w:cs="Arial"/>
        </w:rPr>
      </w:pPr>
      <w:r w:rsidRPr="0099241C">
        <w:rPr>
          <w:rFonts w:ascii="Arial" w:hAnsi="Arial" w:cs="Arial"/>
        </w:rPr>
        <w:t xml:space="preserve">Τα παραγόμενα ψηφιακά αρχεία θα χωρίζονται σε δύο κατηγορίες: α) τα ψηφιακά κύρια αντίγραφα (master files) θα είναι τύπου RAW (αυθεντικά δεδομένα από τον αισθητήρα) και β) τα αρχεία προβολής (access files) που είναι ψηφιακά αντίγραφα από το πρωτότυπο σε χαμηλότερη ανάλυση και έχουν στόχο να είναι πιο εύχρηστα λόγω της μορφής τους και του μικρότερου όγκου τους. Κατά τις διαδικασίες επεξεργασίας του υλικού γίνονται οι όποιες διορθωτικές επεμβάσεις χρειάζονται στα master files της ψηφιοποίησης (π.χ. εργασίες cropping, rotating, διόρθωση χρωμάτων κ.ά.), ενώ παράγονται και ψηφιακά αντίγραφα σε διαφορετικές αναλύσεις και / ή μορφότυπους, προκειμένου να γίνει χρήση τους ανάλογα με το σκοπό αξιοποίησής τους σε επόμενο επίπεδο. Τα αρχεία προβολής πιθανόν να χρειαστεί να υπάρχουν σε τρεις κατηγορίες μεγεθών (Small, Medium, Large). </w:t>
      </w:r>
    </w:p>
    <w:p w:rsidR="0099241C" w:rsidRPr="004E2FDD" w:rsidRDefault="0099241C" w:rsidP="004E2FDD">
      <w:pPr>
        <w:spacing w:after="120" w:line="360" w:lineRule="auto"/>
        <w:jc w:val="both"/>
        <w:rPr>
          <w:rFonts w:ascii="Arial" w:hAnsi="Arial" w:cs="Arial"/>
          <w:b/>
          <w:u w:val="single"/>
        </w:rPr>
      </w:pPr>
      <w:bookmarkStart w:id="10" w:name="_Hlk524991840"/>
      <w:r w:rsidRPr="004E2FDD">
        <w:rPr>
          <w:rFonts w:ascii="Arial" w:hAnsi="Arial" w:cs="Arial"/>
          <w:b/>
          <w:u w:val="single"/>
        </w:rPr>
        <w:t xml:space="preserve">Φωτογραφίες </w:t>
      </w:r>
      <w:r w:rsidR="00B423D6">
        <w:rPr>
          <w:rFonts w:ascii="Arial" w:hAnsi="Arial" w:cs="Arial"/>
          <w:b/>
          <w:u w:val="single"/>
        </w:rPr>
        <w:t>&gt;</w:t>
      </w:r>
      <w:r w:rsidR="00B423D6" w:rsidRPr="00B423D6">
        <w:rPr>
          <w:rFonts w:ascii="Arial" w:hAnsi="Arial" w:cs="Arial"/>
          <w:b/>
          <w:u w:val="single"/>
        </w:rPr>
        <w:t>180</w:t>
      </w:r>
      <w:r w:rsidR="00B423D6" w:rsidRPr="00B423D6">
        <w:rPr>
          <w:rFonts w:ascii="Arial" w:hAnsi="Arial" w:cs="Arial"/>
          <w:b/>
          <w:u w:val="single"/>
          <w:vertAlign w:val="superscript"/>
        </w:rPr>
        <w:t>ο</w:t>
      </w:r>
      <w:r w:rsidRPr="004E2FDD">
        <w:rPr>
          <w:rFonts w:ascii="Arial" w:hAnsi="Arial" w:cs="Arial"/>
          <w:b/>
          <w:u w:val="single"/>
        </w:rPr>
        <w:t xml:space="preserve"> - εικονικά πανοράματα</w:t>
      </w:r>
    </w:p>
    <w:bookmarkEnd w:id="10"/>
    <w:p w:rsidR="0099241C" w:rsidRDefault="0099241C" w:rsidP="00FB2563">
      <w:pPr>
        <w:spacing w:after="120" w:line="360" w:lineRule="auto"/>
        <w:jc w:val="both"/>
        <w:rPr>
          <w:rFonts w:ascii="Arial" w:hAnsi="Arial" w:cs="Arial"/>
        </w:rPr>
      </w:pPr>
      <w:r w:rsidRPr="0099241C">
        <w:rPr>
          <w:rFonts w:ascii="Arial" w:hAnsi="Arial" w:cs="Arial"/>
        </w:rPr>
        <w:t xml:space="preserve">Για κάθε σημείο ενδιαφέροντος θα δημιουργηθεί μια (1) φωτογραφία </w:t>
      </w:r>
      <w:r w:rsidR="00B423D6">
        <w:rPr>
          <w:rFonts w:ascii="Arial" w:hAnsi="Arial" w:cs="Arial"/>
        </w:rPr>
        <w:t>&gt;180</w:t>
      </w:r>
      <w:r w:rsidR="00B423D6" w:rsidRPr="00B423D6">
        <w:rPr>
          <w:rFonts w:ascii="Arial" w:hAnsi="Arial" w:cs="Arial"/>
          <w:vertAlign w:val="superscript"/>
        </w:rPr>
        <w:t>ο</w:t>
      </w:r>
      <w:r w:rsidRPr="0099241C">
        <w:rPr>
          <w:rFonts w:ascii="Arial" w:hAnsi="Arial" w:cs="Arial"/>
        </w:rPr>
        <w:t xml:space="preserve"> (σφαιρική εικόνα) – εικονικό πανόραμα. Το εικονικό πανόραμα θα ληφθεί από το έδαφος ή εναερίως με ανάλυση κατ’ ελάχιστο 6000x3000 εικονοστοιχεία (Pixels). </w:t>
      </w:r>
    </w:p>
    <w:p w:rsidR="00CB7699" w:rsidRPr="0099241C" w:rsidRDefault="00CB7699" w:rsidP="00FB2563">
      <w:pPr>
        <w:spacing w:after="120" w:line="360" w:lineRule="auto"/>
        <w:jc w:val="both"/>
        <w:rPr>
          <w:rFonts w:ascii="Arial" w:hAnsi="Arial" w:cs="Arial"/>
        </w:rPr>
      </w:pPr>
    </w:p>
    <w:p w:rsidR="0099241C" w:rsidRPr="004E2FDD" w:rsidRDefault="0099241C" w:rsidP="004E2FDD">
      <w:pPr>
        <w:spacing w:after="120" w:line="360" w:lineRule="auto"/>
        <w:jc w:val="both"/>
        <w:rPr>
          <w:rFonts w:ascii="Arial" w:hAnsi="Arial" w:cs="Arial"/>
          <w:b/>
          <w:u w:val="single"/>
        </w:rPr>
      </w:pPr>
      <w:r w:rsidRPr="004E2FDD">
        <w:rPr>
          <w:rFonts w:ascii="Arial" w:hAnsi="Arial" w:cs="Arial"/>
          <w:b/>
          <w:u w:val="single"/>
        </w:rPr>
        <w:t>Εναέρια βιντεοσκόπηση - φωτογράφιση (έως ένα (1) λεπτό)</w:t>
      </w:r>
    </w:p>
    <w:p w:rsidR="008639DB" w:rsidRDefault="004E2FDD" w:rsidP="00FB2563">
      <w:pPr>
        <w:spacing w:after="120" w:line="360" w:lineRule="auto"/>
        <w:jc w:val="both"/>
        <w:rPr>
          <w:rFonts w:ascii="Arial" w:hAnsi="Arial" w:cs="Arial"/>
        </w:rPr>
      </w:pPr>
      <w:r>
        <w:rPr>
          <w:rFonts w:ascii="Arial" w:hAnsi="Arial" w:cs="Arial"/>
        </w:rPr>
        <w:t>Σε κάθε Δημοτική Ενότητα:</w:t>
      </w:r>
      <w:r w:rsidRPr="004E2FDD">
        <w:rPr>
          <w:rFonts w:ascii="Arial" w:hAnsi="Arial" w:cs="Arial"/>
        </w:rPr>
        <w:t xml:space="preserve"> </w:t>
      </w:r>
      <w:r w:rsidRPr="0099241C">
        <w:rPr>
          <w:rFonts w:ascii="Arial" w:hAnsi="Arial" w:cs="Arial"/>
        </w:rPr>
        <w:t>Ακρωτηρίου, Ελ. Βενιζέλου, Κεραμείων, Θερίσου, Νέας Κυδωνίας και Σούδας</w:t>
      </w:r>
      <w:r>
        <w:rPr>
          <w:rFonts w:ascii="Arial" w:hAnsi="Arial" w:cs="Arial"/>
        </w:rPr>
        <w:t xml:space="preserve"> </w:t>
      </w:r>
      <w:r w:rsidR="0099241C" w:rsidRPr="0099241C">
        <w:rPr>
          <w:rFonts w:ascii="Arial" w:hAnsi="Arial" w:cs="Arial"/>
        </w:rPr>
        <w:t xml:space="preserve"> θα γίνει μια εναέρια βιντεοσκόπηση. Η βιντεοσκόπηση θα είναι ανάλυσης κατ’ ελάχιστο 4Κ (ultra HD) ή 360 μοιρών με ανάλυση κατ’ ελάχιστο 6000x3000 εικονοστοιχεία (Pixels). Το βίντεο θα επεξεργασθεί καταλλήλως. Κατά την διάρκεια της βιντεοσκόπησης θα γίνει, επιπλέον, λήψη τουλάχιστον 5 εναέριων φωτογραφιών ανάλυσης κατ’ ελάχιστο 4Κ</w:t>
      </w:r>
      <w:r w:rsidR="00A13085">
        <w:rPr>
          <w:rFonts w:ascii="Arial" w:hAnsi="Arial" w:cs="Arial"/>
        </w:rPr>
        <w:t>.</w:t>
      </w:r>
    </w:p>
    <w:p w:rsidR="004E2FDD" w:rsidRDefault="004E2FDD" w:rsidP="00FB2563">
      <w:pPr>
        <w:spacing w:after="120" w:line="360" w:lineRule="auto"/>
        <w:jc w:val="both"/>
        <w:rPr>
          <w:rFonts w:ascii="Arial" w:hAnsi="Arial" w:cs="Arial"/>
        </w:rPr>
      </w:pPr>
    </w:p>
    <w:p w:rsidR="004E2FDD" w:rsidRDefault="004E2FDD" w:rsidP="00FB2563">
      <w:pPr>
        <w:spacing w:after="120" w:line="360" w:lineRule="auto"/>
        <w:jc w:val="both"/>
        <w:rPr>
          <w:rFonts w:ascii="Arial" w:hAnsi="Arial" w:cs="Arial"/>
        </w:rPr>
      </w:pPr>
      <w:r>
        <w:rPr>
          <w:rFonts w:ascii="Arial" w:hAnsi="Arial" w:cs="Arial"/>
        </w:rPr>
        <w:t>Εκτός από το παραπάνω ψηφιακό υλικό για τα σημεία ενδιαφέροντος ο ανάδοχος θα πρέπει να αναπτύξει:</w:t>
      </w:r>
    </w:p>
    <w:p w:rsidR="004E2FDD" w:rsidRPr="00DB5D57" w:rsidRDefault="004E2FDD" w:rsidP="004E2FDD">
      <w:pPr>
        <w:pStyle w:val="af1"/>
        <w:numPr>
          <w:ilvl w:val="0"/>
          <w:numId w:val="39"/>
        </w:numPr>
        <w:spacing w:after="120" w:line="360" w:lineRule="auto"/>
        <w:jc w:val="both"/>
        <w:rPr>
          <w:rFonts w:ascii="Arial" w:hAnsi="Arial" w:cs="Arial"/>
        </w:rPr>
      </w:pPr>
      <w:r>
        <w:rPr>
          <w:rFonts w:ascii="Arial" w:hAnsi="Arial" w:cs="Arial"/>
          <w:b/>
        </w:rPr>
        <w:t>ψηφιακό χάρτη με την ακριβή</w:t>
      </w:r>
      <w:r w:rsidRPr="00CB7699">
        <w:rPr>
          <w:rFonts w:ascii="Arial" w:hAnsi="Arial" w:cs="Arial"/>
          <w:b/>
        </w:rPr>
        <w:t xml:space="preserve"> θέση των σημείων ενδιαφέροντος</w:t>
      </w:r>
    </w:p>
    <w:p w:rsidR="00DB5D57" w:rsidRPr="00DB5D57" w:rsidRDefault="00DB5D57" w:rsidP="004E2FDD">
      <w:pPr>
        <w:pStyle w:val="af1"/>
        <w:numPr>
          <w:ilvl w:val="0"/>
          <w:numId w:val="39"/>
        </w:numPr>
        <w:spacing w:after="120" w:line="360" w:lineRule="auto"/>
        <w:jc w:val="both"/>
        <w:rPr>
          <w:rFonts w:ascii="Arial" w:hAnsi="Arial" w:cs="Arial"/>
        </w:rPr>
      </w:pPr>
      <w:r w:rsidRPr="00CB7699">
        <w:rPr>
          <w:rFonts w:ascii="Arial" w:hAnsi="Arial" w:cs="Arial"/>
          <w:b/>
        </w:rPr>
        <w:t>δικτυακή</w:t>
      </w:r>
      <w:r>
        <w:rPr>
          <w:rFonts w:ascii="Arial" w:hAnsi="Arial" w:cs="Arial"/>
          <w:b/>
        </w:rPr>
        <w:t xml:space="preserve"> </w:t>
      </w:r>
      <w:r w:rsidRPr="00CB7699">
        <w:rPr>
          <w:rFonts w:ascii="Arial" w:hAnsi="Arial" w:cs="Arial"/>
          <w:b/>
        </w:rPr>
        <w:t>πλατφόρμας</w:t>
      </w:r>
      <w:r>
        <w:rPr>
          <w:rFonts w:ascii="Arial" w:hAnsi="Arial" w:cs="Arial"/>
          <w:b/>
        </w:rPr>
        <w:t xml:space="preserve"> διαχείρ</w:t>
      </w:r>
      <w:r w:rsidR="00B46AE0">
        <w:rPr>
          <w:rFonts w:ascii="Arial" w:hAnsi="Arial" w:cs="Arial"/>
          <w:b/>
        </w:rPr>
        <w:t>ι</w:t>
      </w:r>
      <w:r>
        <w:rPr>
          <w:rFonts w:ascii="Arial" w:hAnsi="Arial" w:cs="Arial"/>
          <w:b/>
        </w:rPr>
        <w:t>σης (Βάση</w:t>
      </w:r>
      <w:r w:rsidRPr="00CB7699">
        <w:rPr>
          <w:rFonts w:ascii="Arial" w:hAnsi="Arial" w:cs="Arial"/>
          <w:b/>
        </w:rPr>
        <w:t xml:space="preserve"> Δεδομένων)</w:t>
      </w:r>
    </w:p>
    <w:p w:rsidR="00DB5D57" w:rsidRPr="00DB5D57" w:rsidRDefault="00DB5D57" w:rsidP="00DB5D57">
      <w:pPr>
        <w:spacing w:after="120" w:line="360" w:lineRule="auto"/>
        <w:jc w:val="both"/>
        <w:rPr>
          <w:rFonts w:ascii="Arial" w:hAnsi="Arial" w:cs="Arial"/>
        </w:rPr>
      </w:pPr>
      <w:r>
        <w:rPr>
          <w:rFonts w:ascii="Arial" w:hAnsi="Arial" w:cs="Arial"/>
        </w:rPr>
        <w:t>Ειδικότερα</w:t>
      </w:r>
    </w:p>
    <w:p w:rsidR="00CB7699" w:rsidRPr="00DB5D57" w:rsidRDefault="00CB7699" w:rsidP="00DB5D57">
      <w:pPr>
        <w:spacing w:after="120" w:line="360" w:lineRule="auto"/>
        <w:jc w:val="both"/>
        <w:rPr>
          <w:rFonts w:ascii="Arial" w:hAnsi="Arial" w:cs="Arial"/>
          <w:b/>
          <w:u w:val="single"/>
        </w:rPr>
      </w:pPr>
      <w:r w:rsidRPr="00DB5D57">
        <w:rPr>
          <w:rFonts w:ascii="Arial" w:hAnsi="Arial" w:cs="Arial"/>
          <w:b/>
          <w:u w:val="single"/>
        </w:rPr>
        <w:t>Δημιουργ</w:t>
      </w:r>
      <w:r w:rsidR="0072016A" w:rsidRPr="00DB5D57">
        <w:rPr>
          <w:rFonts w:ascii="Arial" w:hAnsi="Arial" w:cs="Arial"/>
          <w:b/>
          <w:u w:val="single"/>
        </w:rPr>
        <w:t>ία ψηφιακού χάρτη με την ακριβή</w:t>
      </w:r>
      <w:r w:rsidRPr="00DB5D57">
        <w:rPr>
          <w:rFonts w:ascii="Arial" w:hAnsi="Arial" w:cs="Arial"/>
          <w:b/>
          <w:u w:val="single"/>
        </w:rPr>
        <w:t xml:space="preserve"> θέση των σημείων ενδιαφέροντος</w:t>
      </w:r>
    </w:p>
    <w:p w:rsidR="00CB7699" w:rsidRPr="00067B4A" w:rsidRDefault="00DB5D57" w:rsidP="00FB2563">
      <w:pPr>
        <w:spacing w:after="120" w:line="360" w:lineRule="auto"/>
        <w:jc w:val="both"/>
        <w:rPr>
          <w:rFonts w:ascii="Arial" w:hAnsi="Arial" w:cs="Arial"/>
        </w:rPr>
      </w:pPr>
      <w:r>
        <w:rPr>
          <w:rFonts w:ascii="Arial" w:hAnsi="Arial" w:cs="Arial"/>
        </w:rPr>
        <w:lastRenderedPageBreak/>
        <w:t>Ο αν</w:t>
      </w:r>
      <w:r w:rsidR="00B46AE0">
        <w:rPr>
          <w:rFonts w:ascii="Arial" w:hAnsi="Arial" w:cs="Arial"/>
        </w:rPr>
        <w:t xml:space="preserve">άδοχος θα </w:t>
      </w:r>
      <w:r w:rsidR="00003EA8">
        <w:rPr>
          <w:rFonts w:ascii="Arial" w:hAnsi="Arial" w:cs="Arial"/>
        </w:rPr>
        <w:t>δημιουργήσει</w:t>
      </w:r>
      <w:r w:rsidR="00136F2C" w:rsidRPr="00067B4A">
        <w:rPr>
          <w:rFonts w:ascii="Arial" w:hAnsi="Arial" w:cs="Arial"/>
        </w:rPr>
        <w:t xml:space="preserve"> ψηφιακ</w:t>
      </w:r>
      <w:r w:rsidR="00B46AE0">
        <w:rPr>
          <w:rFonts w:ascii="Arial" w:hAnsi="Arial" w:cs="Arial"/>
        </w:rPr>
        <w:t>ό</w:t>
      </w:r>
      <w:r w:rsidR="00136F2C" w:rsidRPr="00067B4A">
        <w:rPr>
          <w:rFonts w:ascii="Arial" w:hAnsi="Arial" w:cs="Arial"/>
        </w:rPr>
        <w:t xml:space="preserve"> χάρτη </w:t>
      </w:r>
      <w:r w:rsidR="00950E90" w:rsidRPr="00067B4A">
        <w:rPr>
          <w:rFonts w:ascii="Arial" w:hAnsi="Arial" w:cs="Arial"/>
        </w:rPr>
        <w:t xml:space="preserve">σε υπόβαθρο </w:t>
      </w:r>
      <w:r w:rsidR="00B46AE0">
        <w:rPr>
          <w:rFonts w:ascii="Arial" w:hAnsi="Arial" w:cs="Arial"/>
        </w:rPr>
        <w:t xml:space="preserve">τύπου </w:t>
      </w:r>
      <w:r w:rsidR="00950E90" w:rsidRPr="00067B4A">
        <w:rPr>
          <w:rFonts w:ascii="Arial" w:hAnsi="Arial" w:cs="Arial"/>
          <w:lang w:val="en-US"/>
        </w:rPr>
        <w:t>google</w:t>
      </w:r>
      <w:r w:rsidR="00950E90" w:rsidRPr="00067B4A">
        <w:rPr>
          <w:rFonts w:ascii="Arial" w:hAnsi="Arial" w:cs="Arial"/>
        </w:rPr>
        <w:t xml:space="preserve"> </w:t>
      </w:r>
      <w:r w:rsidR="00950E90" w:rsidRPr="00067B4A">
        <w:rPr>
          <w:rFonts w:ascii="Arial" w:hAnsi="Arial" w:cs="Arial"/>
          <w:lang w:val="en-US"/>
        </w:rPr>
        <w:t>maps</w:t>
      </w:r>
      <w:r w:rsidR="00950E90" w:rsidRPr="00067B4A">
        <w:rPr>
          <w:rFonts w:ascii="Arial" w:hAnsi="Arial" w:cs="Arial"/>
        </w:rPr>
        <w:t xml:space="preserve"> πάνω στην οποία θα τοποθετηθούν τα σημεία ενδιαφέροντος που θα αποτελέσουν τα τεκμήρια του παρόντος έργου. </w:t>
      </w:r>
    </w:p>
    <w:p w:rsidR="00CB7699" w:rsidRPr="00DB5D57" w:rsidRDefault="00CB7699" w:rsidP="00DB5D57">
      <w:pPr>
        <w:spacing w:after="120" w:line="360" w:lineRule="auto"/>
        <w:jc w:val="both"/>
        <w:rPr>
          <w:rFonts w:ascii="Arial" w:hAnsi="Arial" w:cs="Arial"/>
          <w:b/>
          <w:u w:val="single"/>
        </w:rPr>
      </w:pPr>
      <w:r w:rsidRPr="00DB5D57">
        <w:rPr>
          <w:rFonts w:ascii="Arial" w:hAnsi="Arial" w:cs="Arial"/>
          <w:b/>
          <w:u w:val="single"/>
        </w:rPr>
        <w:t xml:space="preserve">Ανάπτυξη δικτυακής πλατφόρμας (Βάσης Δεδομένων) </w:t>
      </w:r>
    </w:p>
    <w:p w:rsidR="00CB7699" w:rsidRPr="00067B4A" w:rsidRDefault="00B46AE0" w:rsidP="00FB2563">
      <w:pPr>
        <w:spacing w:after="120" w:line="360" w:lineRule="auto"/>
        <w:jc w:val="both"/>
        <w:rPr>
          <w:rFonts w:ascii="Arial" w:hAnsi="Arial" w:cs="Arial"/>
        </w:rPr>
      </w:pPr>
      <w:r>
        <w:rPr>
          <w:rFonts w:ascii="Arial" w:hAnsi="Arial" w:cs="Arial"/>
        </w:rPr>
        <w:t>Ο ανάδοχος θα αναπύξει</w:t>
      </w:r>
      <w:r w:rsidRPr="00067B4A">
        <w:rPr>
          <w:rFonts w:ascii="Arial" w:hAnsi="Arial" w:cs="Arial"/>
        </w:rPr>
        <w:t xml:space="preserve"> </w:t>
      </w:r>
      <w:r>
        <w:rPr>
          <w:rFonts w:ascii="Arial" w:hAnsi="Arial" w:cs="Arial"/>
        </w:rPr>
        <w:t xml:space="preserve">ειδική </w:t>
      </w:r>
      <w:r w:rsidRPr="00B46AE0">
        <w:rPr>
          <w:rFonts w:ascii="Arial" w:hAnsi="Arial" w:cs="Arial"/>
        </w:rPr>
        <w:t xml:space="preserve">δικτυακή πλατφόρμα διαχείρισης </w:t>
      </w:r>
      <w:r>
        <w:rPr>
          <w:rFonts w:ascii="Arial" w:hAnsi="Arial" w:cs="Arial"/>
        </w:rPr>
        <w:t>-</w:t>
      </w:r>
      <w:r w:rsidR="00003EA8">
        <w:rPr>
          <w:rFonts w:ascii="Arial" w:hAnsi="Arial" w:cs="Arial"/>
        </w:rPr>
        <w:t xml:space="preserve"> </w:t>
      </w:r>
      <w:r w:rsidRPr="00B46AE0">
        <w:rPr>
          <w:rFonts w:ascii="Arial" w:hAnsi="Arial" w:cs="Arial"/>
        </w:rPr>
        <w:t>Βάση Δεδομένων</w:t>
      </w:r>
      <w:r w:rsidR="00685468" w:rsidRPr="00067B4A">
        <w:rPr>
          <w:rFonts w:ascii="Arial" w:hAnsi="Arial" w:cs="Arial"/>
        </w:rPr>
        <w:t xml:space="preserve"> </w:t>
      </w:r>
      <w:r w:rsidR="00CB7699" w:rsidRPr="00067B4A">
        <w:rPr>
          <w:rFonts w:ascii="Arial" w:hAnsi="Arial" w:cs="Arial"/>
        </w:rPr>
        <w:t>όπου θα καταχωρηθεί όλο το παραπάνω ψηφιακό υλικό που θα παραχθεί προκειμένου για την καλύτερη οργάνωση και διαχείριση του</w:t>
      </w:r>
      <w:r w:rsidR="005057A8" w:rsidRPr="00067B4A">
        <w:rPr>
          <w:rFonts w:ascii="Arial" w:hAnsi="Arial" w:cs="Arial"/>
        </w:rPr>
        <w:t xml:space="preserve">. </w:t>
      </w:r>
      <w:r w:rsidR="00003EA8">
        <w:rPr>
          <w:rFonts w:ascii="Arial" w:hAnsi="Arial" w:cs="Arial"/>
        </w:rPr>
        <w:t>Αυτή</w:t>
      </w:r>
      <w:r w:rsidR="005057A8" w:rsidRPr="00067B4A">
        <w:rPr>
          <w:rFonts w:ascii="Arial" w:hAnsi="Arial" w:cs="Arial"/>
        </w:rPr>
        <w:t xml:space="preserve"> θα έχει δυνατότητες </w:t>
      </w:r>
      <w:r>
        <w:rPr>
          <w:rFonts w:ascii="Arial" w:hAnsi="Arial" w:cs="Arial"/>
        </w:rPr>
        <w:t xml:space="preserve">εισαγωγής, επεξεργασίας, προβολής, διαγραφής για </w:t>
      </w:r>
      <w:r w:rsidR="00003EA8">
        <w:rPr>
          <w:rFonts w:ascii="Arial" w:hAnsi="Arial" w:cs="Arial"/>
        </w:rPr>
        <w:t>όλο το</w:t>
      </w:r>
      <w:r>
        <w:rPr>
          <w:rFonts w:ascii="Arial" w:hAnsi="Arial" w:cs="Arial"/>
        </w:rPr>
        <w:t xml:space="preserve"> ψηφιακό υλικό και </w:t>
      </w:r>
      <w:r w:rsidR="005057A8" w:rsidRPr="00067B4A">
        <w:rPr>
          <w:rFonts w:ascii="Arial" w:hAnsi="Arial" w:cs="Arial"/>
        </w:rPr>
        <w:t xml:space="preserve">αναζήτησης με </w:t>
      </w:r>
      <w:r>
        <w:rPr>
          <w:rFonts w:ascii="Arial" w:hAnsi="Arial" w:cs="Arial"/>
        </w:rPr>
        <w:t xml:space="preserve">όλα τα μεταδεδομένα και συνδιασμό </w:t>
      </w:r>
      <w:r w:rsidR="00003EA8">
        <w:rPr>
          <w:rFonts w:ascii="Arial" w:hAnsi="Arial" w:cs="Arial"/>
        </w:rPr>
        <w:t xml:space="preserve">αυτών </w:t>
      </w:r>
      <w:r>
        <w:rPr>
          <w:rFonts w:ascii="Arial" w:hAnsi="Arial" w:cs="Arial"/>
        </w:rPr>
        <w:t>(</w:t>
      </w:r>
      <w:r>
        <w:rPr>
          <w:rFonts w:ascii="Arial" w:hAnsi="Arial" w:cs="Arial"/>
          <w:lang w:val="en-US"/>
        </w:rPr>
        <w:t>or</w:t>
      </w:r>
      <w:r w:rsidRPr="00B46AE0">
        <w:rPr>
          <w:rFonts w:ascii="Arial" w:hAnsi="Arial" w:cs="Arial"/>
        </w:rPr>
        <w:t xml:space="preserve"> / </w:t>
      </w:r>
      <w:r>
        <w:rPr>
          <w:rFonts w:ascii="Arial" w:hAnsi="Arial" w:cs="Arial"/>
          <w:lang w:val="en-GB"/>
        </w:rPr>
        <w:t>and</w:t>
      </w:r>
      <w:r w:rsidRPr="00B46AE0">
        <w:rPr>
          <w:rFonts w:ascii="Arial" w:hAnsi="Arial" w:cs="Arial"/>
        </w:rPr>
        <w:t>)</w:t>
      </w:r>
      <w:r w:rsidR="005057A8" w:rsidRPr="00067B4A">
        <w:rPr>
          <w:rFonts w:ascii="Arial" w:hAnsi="Arial" w:cs="Arial"/>
        </w:rPr>
        <w:t>. Η βάση δεν θα είναι προσβάσιμη στους απλού</w:t>
      </w:r>
      <w:r w:rsidR="005D2210" w:rsidRPr="00067B4A">
        <w:rPr>
          <w:rFonts w:ascii="Arial" w:hAnsi="Arial" w:cs="Arial"/>
        </w:rPr>
        <w:t>ς</w:t>
      </w:r>
      <w:r w:rsidR="005057A8" w:rsidRPr="00067B4A">
        <w:rPr>
          <w:rFonts w:ascii="Arial" w:hAnsi="Arial" w:cs="Arial"/>
        </w:rPr>
        <w:t xml:space="preserve"> χρ</w:t>
      </w:r>
      <w:r w:rsidR="005D2210" w:rsidRPr="00067B4A">
        <w:rPr>
          <w:rFonts w:ascii="Arial" w:hAnsi="Arial" w:cs="Arial"/>
        </w:rPr>
        <w:t>ή</w:t>
      </w:r>
      <w:r w:rsidR="005057A8" w:rsidRPr="00067B4A">
        <w:rPr>
          <w:rFonts w:ascii="Arial" w:hAnsi="Arial" w:cs="Arial"/>
        </w:rPr>
        <w:t xml:space="preserve">στες – επισκέπτες των Χανίων αλλά θα αποτελεί ένα </w:t>
      </w:r>
      <w:r w:rsidR="00067B4A" w:rsidRPr="00067B4A">
        <w:rPr>
          <w:rFonts w:ascii="Arial" w:hAnsi="Arial" w:cs="Arial"/>
        </w:rPr>
        <w:t>εργαλείο</w:t>
      </w:r>
      <w:r w:rsidR="005057A8" w:rsidRPr="00067B4A">
        <w:rPr>
          <w:rFonts w:ascii="Arial" w:hAnsi="Arial" w:cs="Arial"/>
        </w:rPr>
        <w:t xml:space="preserve"> για την καλύτερη οργάνωση και διαχείριση του υλικού από το Δήμο Χανίων. </w:t>
      </w:r>
    </w:p>
    <w:p w:rsidR="00CB7699" w:rsidRDefault="00CB7699" w:rsidP="00FB2563">
      <w:pPr>
        <w:spacing w:after="120" w:line="360" w:lineRule="auto"/>
        <w:jc w:val="both"/>
        <w:rPr>
          <w:rFonts w:ascii="Arial" w:hAnsi="Arial" w:cs="Arial"/>
        </w:rPr>
      </w:pPr>
    </w:p>
    <w:p w:rsidR="00B05798" w:rsidRPr="00766C0D" w:rsidRDefault="00B05798" w:rsidP="00FB2563">
      <w:pPr>
        <w:spacing w:after="0" w:line="360" w:lineRule="auto"/>
        <w:rPr>
          <w:rFonts w:ascii="Arial" w:hAnsi="Arial" w:cs="Arial"/>
          <w:b/>
        </w:rPr>
      </w:pPr>
      <w:r w:rsidRPr="00766C0D">
        <w:rPr>
          <w:rFonts w:ascii="Arial" w:hAnsi="Arial" w:cs="Arial"/>
          <w:b/>
        </w:rPr>
        <w:t>Υλικό τεκμηρίωσης υλοποίησης παραδοτέου</w:t>
      </w:r>
      <w:r w:rsidR="008639DB">
        <w:rPr>
          <w:rFonts w:ascii="Arial" w:hAnsi="Arial" w:cs="Arial"/>
          <w:b/>
        </w:rPr>
        <w:t xml:space="preserve"> Α</w:t>
      </w:r>
      <w:r w:rsidRPr="00766C0D">
        <w:rPr>
          <w:rFonts w:ascii="Arial" w:hAnsi="Arial" w:cs="Arial"/>
          <w:b/>
        </w:rPr>
        <w:t>:</w:t>
      </w:r>
    </w:p>
    <w:p w:rsidR="00766C0D" w:rsidRDefault="00766C0D" w:rsidP="00FB2563">
      <w:pPr>
        <w:spacing w:after="0" w:line="360" w:lineRule="auto"/>
        <w:rPr>
          <w:rFonts w:ascii="Arial" w:hAnsi="Arial" w:cs="Arial"/>
          <w:b/>
        </w:rPr>
      </w:pPr>
    </w:p>
    <w:p w:rsidR="00766C0D" w:rsidRPr="005E39CD" w:rsidRDefault="005D2210" w:rsidP="00FB2563">
      <w:pPr>
        <w:spacing w:after="120" w:line="360" w:lineRule="auto"/>
        <w:jc w:val="both"/>
        <w:rPr>
          <w:rFonts w:ascii="Arial" w:hAnsi="Arial" w:cs="Arial"/>
          <w:b/>
        </w:rPr>
      </w:pPr>
      <w:r w:rsidRPr="005E39CD">
        <w:rPr>
          <w:rFonts w:ascii="Arial" w:hAnsi="Arial" w:cs="Arial"/>
          <w:b/>
        </w:rPr>
        <w:t>Π</w:t>
      </w:r>
      <w:r w:rsidR="00003EA8">
        <w:rPr>
          <w:rFonts w:ascii="Arial" w:hAnsi="Arial" w:cs="Arial"/>
          <w:b/>
        </w:rPr>
        <w:t>αραδοτέο</w:t>
      </w:r>
      <w:r w:rsidRPr="005E39CD">
        <w:rPr>
          <w:rFonts w:ascii="Arial" w:hAnsi="Arial" w:cs="Arial"/>
          <w:b/>
        </w:rPr>
        <w:t xml:space="preserve"> 1.1: Κείμενα και μεταδεδομέν</w:t>
      </w:r>
      <w:r w:rsidR="005E39CD" w:rsidRPr="005E39CD">
        <w:rPr>
          <w:rFonts w:ascii="Arial" w:hAnsi="Arial" w:cs="Arial"/>
          <w:b/>
        </w:rPr>
        <w:t>α</w:t>
      </w:r>
      <w:r w:rsidRPr="005E39CD">
        <w:rPr>
          <w:rFonts w:ascii="Arial" w:hAnsi="Arial" w:cs="Arial"/>
          <w:b/>
        </w:rPr>
        <w:t xml:space="preserve"> τεκμηρίωσης για </w:t>
      </w:r>
      <w:r w:rsidR="00003EA8">
        <w:rPr>
          <w:rFonts w:ascii="Arial" w:hAnsi="Arial" w:cs="Arial"/>
          <w:b/>
        </w:rPr>
        <w:t xml:space="preserve">τα </w:t>
      </w:r>
      <w:r w:rsidRPr="005E39CD">
        <w:rPr>
          <w:rFonts w:ascii="Arial" w:hAnsi="Arial" w:cs="Arial"/>
          <w:b/>
        </w:rPr>
        <w:t xml:space="preserve">90 σημεία </w:t>
      </w:r>
    </w:p>
    <w:p w:rsidR="005D2210" w:rsidRDefault="00003EA8" w:rsidP="00FB2563">
      <w:pPr>
        <w:spacing w:after="120" w:line="360" w:lineRule="auto"/>
        <w:jc w:val="both"/>
        <w:rPr>
          <w:rFonts w:ascii="Arial" w:hAnsi="Arial" w:cs="Arial"/>
          <w:b/>
        </w:rPr>
      </w:pPr>
      <w:r w:rsidRPr="005E39CD">
        <w:rPr>
          <w:rFonts w:ascii="Arial" w:hAnsi="Arial" w:cs="Arial"/>
          <w:b/>
        </w:rPr>
        <w:t>Π</w:t>
      </w:r>
      <w:r>
        <w:rPr>
          <w:rFonts w:ascii="Arial" w:hAnsi="Arial" w:cs="Arial"/>
          <w:b/>
        </w:rPr>
        <w:t>αραδοτέο</w:t>
      </w:r>
      <w:r w:rsidRPr="005E39CD">
        <w:rPr>
          <w:rFonts w:ascii="Arial" w:hAnsi="Arial" w:cs="Arial"/>
          <w:b/>
        </w:rPr>
        <w:t xml:space="preserve"> </w:t>
      </w:r>
      <w:r w:rsidR="005D2210">
        <w:rPr>
          <w:rFonts w:ascii="Arial" w:hAnsi="Arial" w:cs="Arial"/>
          <w:b/>
        </w:rPr>
        <w:t xml:space="preserve">1.2: </w:t>
      </w:r>
      <w:r w:rsidR="005E39CD">
        <w:rPr>
          <w:rFonts w:ascii="Arial" w:hAnsi="Arial" w:cs="Arial"/>
          <w:b/>
        </w:rPr>
        <w:t xml:space="preserve">Μεταφράσεις σε 3 γλώσσες </w:t>
      </w:r>
    </w:p>
    <w:p w:rsidR="005D2210" w:rsidRDefault="00003EA8" w:rsidP="00FB2563">
      <w:pPr>
        <w:spacing w:after="120" w:line="360" w:lineRule="auto"/>
        <w:jc w:val="both"/>
        <w:rPr>
          <w:rFonts w:ascii="Arial" w:hAnsi="Arial" w:cs="Arial"/>
          <w:b/>
        </w:rPr>
      </w:pPr>
      <w:r w:rsidRPr="005E39CD">
        <w:rPr>
          <w:rFonts w:ascii="Arial" w:hAnsi="Arial" w:cs="Arial"/>
          <w:b/>
        </w:rPr>
        <w:t>Π</w:t>
      </w:r>
      <w:r>
        <w:rPr>
          <w:rFonts w:ascii="Arial" w:hAnsi="Arial" w:cs="Arial"/>
          <w:b/>
        </w:rPr>
        <w:t>αραδοτέο</w:t>
      </w:r>
      <w:r w:rsidRPr="005E39CD">
        <w:rPr>
          <w:rFonts w:ascii="Arial" w:hAnsi="Arial" w:cs="Arial"/>
          <w:b/>
        </w:rPr>
        <w:t xml:space="preserve"> </w:t>
      </w:r>
      <w:r w:rsidR="005D2210">
        <w:rPr>
          <w:rFonts w:ascii="Arial" w:hAnsi="Arial" w:cs="Arial"/>
          <w:b/>
        </w:rPr>
        <w:t xml:space="preserve">1.3: </w:t>
      </w:r>
      <w:r w:rsidR="005E39CD">
        <w:rPr>
          <w:rFonts w:ascii="Arial" w:hAnsi="Arial" w:cs="Arial"/>
          <w:b/>
        </w:rPr>
        <w:t>Φωτογράφηση σημείων ενδιαφέροντος</w:t>
      </w:r>
    </w:p>
    <w:p w:rsidR="005E39CD" w:rsidRDefault="00003EA8" w:rsidP="00FB2563">
      <w:pPr>
        <w:spacing w:after="120" w:line="360" w:lineRule="auto"/>
        <w:jc w:val="both"/>
        <w:rPr>
          <w:rFonts w:ascii="Arial" w:hAnsi="Arial" w:cs="Arial"/>
          <w:b/>
        </w:rPr>
      </w:pPr>
      <w:r w:rsidRPr="005E39CD">
        <w:rPr>
          <w:rFonts w:ascii="Arial" w:hAnsi="Arial" w:cs="Arial"/>
          <w:b/>
        </w:rPr>
        <w:t>Π</w:t>
      </w:r>
      <w:r>
        <w:rPr>
          <w:rFonts w:ascii="Arial" w:hAnsi="Arial" w:cs="Arial"/>
          <w:b/>
        </w:rPr>
        <w:t>αραδοτέο</w:t>
      </w:r>
      <w:r w:rsidRPr="005E39CD">
        <w:rPr>
          <w:rFonts w:ascii="Arial" w:hAnsi="Arial" w:cs="Arial"/>
          <w:b/>
        </w:rPr>
        <w:t xml:space="preserve"> </w:t>
      </w:r>
      <w:r w:rsidR="005E39CD">
        <w:rPr>
          <w:rFonts w:ascii="Arial" w:hAnsi="Arial" w:cs="Arial"/>
          <w:b/>
        </w:rPr>
        <w:t xml:space="preserve">1.4: </w:t>
      </w:r>
      <w:r w:rsidR="005E39CD" w:rsidRPr="005E39CD">
        <w:rPr>
          <w:rFonts w:ascii="Arial" w:hAnsi="Arial" w:cs="Arial"/>
          <w:b/>
        </w:rPr>
        <w:t xml:space="preserve">Φωτογραφίες </w:t>
      </w:r>
      <w:r w:rsidR="00B423D6">
        <w:rPr>
          <w:rFonts w:ascii="Arial" w:hAnsi="Arial" w:cs="Arial"/>
          <w:b/>
        </w:rPr>
        <w:t>&gt;180</w:t>
      </w:r>
      <w:r w:rsidR="00B423D6" w:rsidRPr="00B423D6">
        <w:rPr>
          <w:rFonts w:ascii="Arial" w:hAnsi="Arial" w:cs="Arial"/>
          <w:b/>
          <w:vertAlign w:val="superscript"/>
        </w:rPr>
        <w:t>ο</w:t>
      </w:r>
      <w:r w:rsidR="00B423D6">
        <w:rPr>
          <w:rFonts w:ascii="Arial" w:hAnsi="Arial" w:cs="Arial"/>
          <w:b/>
          <w:vertAlign w:val="superscript"/>
        </w:rPr>
        <w:t xml:space="preserve"> </w:t>
      </w:r>
      <w:r w:rsidR="005E39CD" w:rsidRPr="005E39CD">
        <w:rPr>
          <w:rFonts w:ascii="Arial" w:hAnsi="Arial" w:cs="Arial"/>
          <w:b/>
        </w:rPr>
        <w:t xml:space="preserve"> - εικονικά πανοράματα</w:t>
      </w:r>
    </w:p>
    <w:p w:rsidR="005E39CD" w:rsidRDefault="00003EA8" w:rsidP="00FB2563">
      <w:pPr>
        <w:spacing w:after="120" w:line="360" w:lineRule="auto"/>
        <w:jc w:val="both"/>
        <w:rPr>
          <w:rFonts w:ascii="Arial" w:hAnsi="Arial" w:cs="Arial"/>
          <w:b/>
        </w:rPr>
      </w:pPr>
      <w:r w:rsidRPr="005E39CD">
        <w:rPr>
          <w:rFonts w:ascii="Arial" w:hAnsi="Arial" w:cs="Arial"/>
          <w:b/>
        </w:rPr>
        <w:t>Π</w:t>
      </w:r>
      <w:r>
        <w:rPr>
          <w:rFonts w:ascii="Arial" w:hAnsi="Arial" w:cs="Arial"/>
          <w:b/>
        </w:rPr>
        <w:t>αραδοτέο</w:t>
      </w:r>
      <w:r w:rsidRPr="005E39CD">
        <w:rPr>
          <w:rFonts w:ascii="Arial" w:hAnsi="Arial" w:cs="Arial"/>
          <w:b/>
        </w:rPr>
        <w:t xml:space="preserve"> </w:t>
      </w:r>
      <w:r w:rsidR="005E39CD">
        <w:rPr>
          <w:rFonts w:ascii="Arial" w:hAnsi="Arial" w:cs="Arial"/>
          <w:b/>
        </w:rPr>
        <w:t>1.5: Εναέρια βιντεοσκόπηση – φωτογράφηση</w:t>
      </w:r>
    </w:p>
    <w:p w:rsidR="005E39CD" w:rsidRDefault="00003EA8" w:rsidP="00FB2563">
      <w:pPr>
        <w:spacing w:after="120" w:line="360" w:lineRule="auto"/>
        <w:jc w:val="both"/>
        <w:rPr>
          <w:rFonts w:ascii="Arial" w:hAnsi="Arial" w:cs="Arial"/>
          <w:b/>
        </w:rPr>
      </w:pPr>
      <w:r w:rsidRPr="005E39CD">
        <w:rPr>
          <w:rFonts w:ascii="Arial" w:hAnsi="Arial" w:cs="Arial"/>
          <w:b/>
        </w:rPr>
        <w:t>Π</w:t>
      </w:r>
      <w:r>
        <w:rPr>
          <w:rFonts w:ascii="Arial" w:hAnsi="Arial" w:cs="Arial"/>
          <w:b/>
        </w:rPr>
        <w:t>αραδοτέο</w:t>
      </w:r>
      <w:r w:rsidRPr="005E39CD">
        <w:rPr>
          <w:rFonts w:ascii="Arial" w:hAnsi="Arial" w:cs="Arial"/>
          <w:b/>
        </w:rPr>
        <w:t xml:space="preserve"> </w:t>
      </w:r>
      <w:r w:rsidR="005E39CD">
        <w:rPr>
          <w:rFonts w:ascii="Arial" w:hAnsi="Arial" w:cs="Arial"/>
          <w:b/>
        </w:rPr>
        <w:t>1.6: Δημιουργία ψηφιακού χάρτη</w:t>
      </w:r>
    </w:p>
    <w:p w:rsidR="005E39CD" w:rsidRDefault="00003EA8" w:rsidP="00FB2563">
      <w:pPr>
        <w:spacing w:after="120" w:line="360" w:lineRule="auto"/>
        <w:jc w:val="both"/>
        <w:rPr>
          <w:rFonts w:ascii="Arial" w:hAnsi="Arial" w:cs="Arial"/>
          <w:b/>
        </w:rPr>
      </w:pPr>
      <w:r w:rsidRPr="005E39CD">
        <w:rPr>
          <w:rFonts w:ascii="Arial" w:hAnsi="Arial" w:cs="Arial"/>
          <w:b/>
        </w:rPr>
        <w:t>Π</w:t>
      </w:r>
      <w:r>
        <w:rPr>
          <w:rFonts w:ascii="Arial" w:hAnsi="Arial" w:cs="Arial"/>
          <w:b/>
        </w:rPr>
        <w:t>αραδοτέο</w:t>
      </w:r>
      <w:r w:rsidRPr="005E39CD">
        <w:rPr>
          <w:rFonts w:ascii="Arial" w:hAnsi="Arial" w:cs="Arial"/>
          <w:b/>
        </w:rPr>
        <w:t xml:space="preserve"> </w:t>
      </w:r>
      <w:r w:rsidR="005E39CD">
        <w:rPr>
          <w:rFonts w:ascii="Arial" w:hAnsi="Arial" w:cs="Arial"/>
          <w:b/>
        </w:rPr>
        <w:t xml:space="preserve">1.7: Ανάπτυξη βάσης δεδομένων </w:t>
      </w:r>
    </w:p>
    <w:p w:rsidR="005E39CD" w:rsidRPr="00731928" w:rsidRDefault="00700C36" w:rsidP="00FB2563">
      <w:pPr>
        <w:spacing w:after="120" w:line="360" w:lineRule="auto"/>
        <w:jc w:val="both"/>
        <w:rPr>
          <w:rFonts w:ascii="Arial" w:hAnsi="Arial" w:cs="Arial"/>
        </w:rPr>
      </w:pPr>
      <w:r w:rsidRPr="00731928">
        <w:rPr>
          <w:rFonts w:ascii="Arial" w:hAnsi="Arial" w:cs="Arial"/>
        </w:rPr>
        <w:t>Τα ανωτέρω παραδοτέα είναι δυνατό να παραδ</w:t>
      </w:r>
      <w:r w:rsidR="00731928">
        <w:rPr>
          <w:rFonts w:ascii="Arial" w:hAnsi="Arial" w:cs="Arial"/>
        </w:rPr>
        <w:t>ο</w:t>
      </w:r>
      <w:r w:rsidRPr="00731928">
        <w:rPr>
          <w:rFonts w:ascii="Arial" w:hAnsi="Arial" w:cs="Arial"/>
        </w:rPr>
        <w:t>θούν σε δύο (2) διακριτές φάσεις:</w:t>
      </w:r>
    </w:p>
    <w:p w:rsidR="00700C36" w:rsidRDefault="00700C36" w:rsidP="00FB2563">
      <w:pPr>
        <w:spacing w:after="120" w:line="360" w:lineRule="auto"/>
        <w:jc w:val="both"/>
        <w:rPr>
          <w:rFonts w:ascii="Arial" w:hAnsi="Arial" w:cs="Arial"/>
        </w:rPr>
      </w:pPr>
      <w:r>
        <w:rPr>
          <w:rFonts w:ascii="Arial" w:hAnsi="Arial" w:cs="Arial"/>
          <w:b/>
        </w:rPr>
        <w:t xml:space="preserve">ΦΑΣΗ Α: </w:t>
      </w:r>
      <w:r w:rsidRPr="00700C36">
        <w:rPr>
          <w:rFonts w:ascii="Arial" w:hAnsi="Arial" w:cs="Arial"/>
        </w:rPr>
        <w:t>Με την παράδοση των παραδοτ</w:t>
      </w:r>
      <w:r>
        <w:rPr>
          <w:rFonts w:ascii="Arial" w:hAnsi="Arial" w:cs="Arial"/>
        </w:rPr>
        <w:t xml:space="preserve">έων </w:t>
      </w:r>
      <w:r w:rsidRPr="00731928">
        <w:rPr>
          <w:rFonts w:ascii="Arial" w:hAnsi="Arial" w:cs="Arial"/>
          <w:b/>
        </w:rPr>
        <w:t>1.1</w:t>
      </w:r>
      <w:r>
        <w:rPr>
          <w:rFonts w:ascii="Arial" w:hAnsi="Arial" w:cs="Arial"/>
        </w:rPr>
        <w:t xml:space="preserve"> (</w:t>
      </w:r>
      <w:r w:rsidRPr="00700C36">
        <w:rPr>
          <w:rFonts w:ascii="Arial" w:hAnsi="Arial" w:cs="Arial"/>
        </w:rPr>
        <w:t>Κείμενα και μεταδεδομένα τεκμηρίωσης</w:t>
      </w:r>
      <w:r>
        <w:rPr>
          <w:rFonts w:ascii="Arial" w:hAnsi="Arial" w:cs="Arial"/>
        </w:rPr>
        <w:t xml:space="preserve">) , </w:t>
      </w:r>
      <w:r w:rsidRPr="00731928">
        <w:rPr>
          <w:rFonts w:ascii="Arial" w:hAnsi="Arial" w:cs="Arial"/>
          <w:b/>
        </w:rPr>
        <w:t>1.2</w:t>
      </w:r>
      <w:r>
        <w:rPr>
          <w:rFonts w:ascii="Arial" w:hAnsi="Arial" w:cs="Arial"/>
        </w:rPr>
        <w:t xml:space="preserve"> (</w:t>
      </w:r>
      <w:r w:rsidRPr="00700C36">
        <w:rPr>
          <w:rFonts w:ascii="Arial" w:hAnsi="Arial" w:cs="Arial"/>
        </w:rPr>
        <w:t>Μεταφράσεις σε 3 γλώσσες</w:t>
      </w:r>
      <w:r>
        <w:rPr>
          <w:rFonts w:ascii="Arial" w:hAnsi="Arial" w:cs="Arial"/>
        </w:rPr>
        <w:t>)</w:t>
      </w:r>
    </w:p>
    <w:p w:rsidR="00700C36" w:rsidRPr="00731928" w:rsidRDefault="00731928" w:rsidP="00700C36">
      <w:pPr>
        <w:spacing w:after="120" w:line="360" w:lineRule="auto"/>
        <w:jc w:val="both"/>
        <w:rPr>
          <w:rFonts w:ascii="Arial" w:hAnsi="Arial" w:cs="Arial"/>
        </w:rPr>
      </w:pPr>
      <w:r>
        <w:rPr>
          <w:rFonts w:ascii="Arial" w:hAnsi="Arial" w:cs="Arial"/>
          <w:b/>
        </w:rPr>
        <w:t>Φ</w:t>
      </w:r>
      <w:r w:rsidR="00700C36">
        <w:rPr>
          <w:rFonts w:ascii="Arial" w:hAnsi="Arial" w:cs="Arial"/>
          <w:b/>
        </w:rPr>
        <w:t>ΑΣΗ Β:</w:t>
      </w:r>
      <w:r w:rsidR="00700C36" w:rsidRPr="00700C36">
        <w:rPr>
          <w:rFonts w:ascii="Arial" w:hAnsi="Arial" w:cs="Arial"/>
        </w:rPr>
        <w:t xml:space="preserve"> Με την παράδοση των παραδοτ</w:t>
      </w:r>
      <w:r w:rsidR="00700C36">
        <w:rPr>
          <w:rFonts w:ascii="Arial" w:hAnsi="Arial" w:cs="Arial"/>
        </w:rPr>
        <w:t xml:space="preserve">έων </w:t>
      </w:r>
      <w:r w:rsidR="00700C36">
        <w:rPr>
          <w:rFonts w:ascii="Arial" w:hAnsi="Arial" w:cs="Arial"/>
          <w:b/>
        </w:rPr>
        <w:t xml:space="preserve">1.3 </w:t>
      </w:r>
      <w:r w:rsidR="00700C36" w:rsidRPr="00731928">
        <w:rPr>
          <w:rFonts w:ascii="Arial" w:hAnsi="Arial" w:cs="Arial"/>
        </w:rPr>
        <w:t xml:space="preserve">( Φωτογράφηση σημείων ενδιαφέροντος) , </w:t>
      </w:r>
      <w:r w:rsidR="00700C36" w:rsidRPr="00731928">
        <w:rPr>
          <w:rFonts w:ascii="Arial" w:hAnsi="Arial" w:cs="Arial"/>
          <w:b/>
        </w:rPr>
        <w:t>1.4</w:t>
      </w:r>
      <w:r>
        <w:rPr>
          <w:rFonts w:ascii="Arial" w:hAnsi="Arial" w:cs="Arial"/>
          <w:b/>
        </w:rPr>
        <w:t xml:space="preserve"> (</w:t>
      </w:r>
      <w:r w:rsidR="00700C36" w:rsidRPr="00731928">
        <w:rPr>
          <w:rFonts w:ascii="Arial" w:hAnsi="Arial" w:cs="Arial"/>
        </w:rPr>
        <w:t xml:space="preserve">Φωτογραφίες </w:t>
      </w:r>
      <w:r w:rsidR="00B423D6">
        <w:rPr>
          <w:rFonts w:ascii="Arial" w:hAnsi="Arial" w:cs="Arial"/>
        </w:rPr>
        <w:t>&gt;</w:t>
      </w:r>
      <w:r w:rsidR="00B423D6" w:rsidRPr="00B423D6">
        <w:rPr>
          <w:rFonts w:ascii="Arial" w:hAnsi="Arial" w:cs="Arial"/>
        </w:rPr>
        <w:t>180</w:t>
      </w:r>
      <w:r w:rsidR="00B423D6" w:rsidRPr="00B423D6">
        <w:rPr>
          <w:rFonts w:ascii="Arial" w:hAnsi="Arial" w:cs="Arial"/>
          <w:vertAlign w:val="superscript"/>
        </w:rPr>
        <w:t>ο</w:t>
      </w:r>
      <w:r w:rsidR="00B423D6">
        <w:rPr>
          <w:rFonts w:ascii="Arial" w:hAnsi="Arial" w:cs="Arial"/>
        </w:rPr>
        <w:t xml:space="preserve"> </w:t>
      </w:r>
      <w:r w:rsidR="00700C36" w:rsidRPr="00731928">
        <w:rPr>
          <w:rFonts w:ascii="Arial" w:hAnsi="Arial" w:cs="Arial"/>
        </w:rPr>
        <w:t xml:space="preserve"> - εικονικά πανοράματα</w:t>
      </w:r>
      <w:r>
        <w:rPr>
          <w:rFonts w:ascii="Arial" w:hAnsi="Arial" w:cs="Arial"/>
        </w:rPr>
        <w:t>)</w:t>
      </w:r>
      <w:r w:rsidR="00700C36" w:rsidRPr="00731928">
        <w:rPr>
          <w:rFonts w:ascii="Arial" w:hAnsi="Arial" w:cs="Arial"/>
        </w:rPr>
        <w:t xml:space="preserve"> , </w:t>
      </w:r>
      <w:r w:rsidR="00700C36" w:rsidRPr="00731928">
        <w:rPr>
          <w:rFonts w:ascii="Arial" w:hAnsi="Arial" w:cs="Arial"/>
          <w:b/>
        </w:rPr>
        <w:t>1.5</w:t>
      </w:r>
      <w:r>
        <w:rPr>
          <w:rFonts w:ascii="Arial" w:hAnsi="Arial" w:cs="Arial"/>
          <w:b/>
        </w:rPr>
        <w:t xml:space="preserve"> (</w:t>
      </w:r>
      <w:r w:rsidR="00700C36" w:rsidRPr="00731928">
        <w:rPr>
          <w:rFonts w:ascii="Arial" w:hAnsi="Arial" w:cs="Arial"/>
        </w:rPr>
        <w:t xml:space="preserve"> Εναέρια βιντεοσκόπηση – φωτογράφηση</w:t>
      </w:r>
      <w:r>
        <w:rPr>
          <w:rFonts w:ascii="Arial" w:hAnsi="Arial" w:cs="Arial"/>
        </w:rPr>
        <w:t>)</w:t>
      </w:r>
      <w:r w:rsidR="00700C36" w:rsidRPr="00731928">
        <w:rPr>
          <w:rFonts w:ascii="Arial" w:hAnsi="Arial" w:cs="Arial"/>
        </w:rPr>
        <w:t xml:space="preserve"> , </w:t>
      </w:r>
      <w:r w:rsidR="00700C36" w:rsidRPr="00731928">
        <w:rPr>
          <w:rFonts w:ascii="Arial" w:hAnsi="Arial" w:cs="Arial"/>
          <w:b/>
        </w:rPr>
        <w:t>1.6</w:t>
      </w:r>
      <w:r w:rsidR="00700C36" w:rsidRPr="00731928">
        <w:rPr>
          <w:rFonts w:ascii="Arial" w:hAnsi="Arial" w:cs="Arial"/>
        </w:rPr>
        <w:t xml:space="preserve">: </w:t>
      </w:r>
      <w:r>
        <w:rPr>
          <w:rFonts w:ascii="Arial" w:hAnsi="Arial" w:cs="Arial"/>
        </w:rPr>
        <w:t>(</w:t>
      </w:r>
      <w:r w:rsidR="00700C36" w:rsidRPr="00731928">
        <w:rPr>
          <w:rFonts w:ascii="Arial" w:hAnsi="Arial" w:cs="Arial"/>
        </w:rPr>
        <w:t>Δημιουργία ψηφιακού χάρτη</w:t>
      </w:r>
      <w:r>
        <w:rPr>
          <w:rFonts w:ascii="Arial" w:hAnsi="Arial" w:cs="Arial"/>
        </w:rPr>
        <w:t>)</w:t>
      </w:r>
      <w:r w:rsidR="00700C36" w:rsidRPr="00731928">
        <w:rPr>
          <w:rFonts w:ascii="Arial" w:hAnsi="Arial" w:cs="Arial"/>
        </w:rPr>
        <w:t xml:space="preserve"> , </w:t>
      </w:r>
      <w:r w:rsidR="00700C36" w:rsidRPr="00731928">
        <w:rPr>
          <w:rFonts w:ascii="Arial" w:hAnsi="Arial" w:cs="Arial"/>
          <w:b/>
        </w:rPr>
        <w:t>1.7</w:t>
      </w:r>
      <w:r>
        <w:rPr>
          <w:rFonts w:ascii="Arial" w:hAnsi="Arial" w:cs="Arial"/>
        </w:rPr>
        <w:t>(</w:t>
      </w:r>
      <w:r w:rsidR="00700C36" w:rsidRPr="00731928">
        <w:rPr>
          <w:rFonts w:ascii="Arial" w:hAnsi="Arial" w:cs="Arial"/>
        </w:rPr>
        <w:t xml:space="preserve"> Ανάπτυξη βάσης δεδομένων</w:t>
      </w:r>
      <w:r>
        <w:rPr>
          <w:rFonts w:ascii="Arial" w:hAnsi="Arial" w:cs="Arial"/>
        </w:rPr>
        <w:t>)</w:t>
      </w:r>
    </w:p>
    <w:p w:rsidR="00700C36" w:rsidRDefault="00700C36" w:rsidP="00700C36">
      <w:pPr>
        <w:spacing w:after="120" w:line="360" w:lineRule="auto"/>
        <w:jc w:val="both"/>
        <w:rPr>
          <w:rFonts w:ascii="Arial" w:hAnsi="Arial" w:cs="Arial"/>
          <w:b/>
        </w:rPr>
      </w:pPr>
    </w:p>
    <w:p w:rsidR="00700C36" w:rsidRDefault="00700C36" w:rsidP="00700C36">
      <w:pPr>
        <w:spacing w:after="120" w:line="360" w:lineRule="auto"/>
        <w:jc w:val="both"/>
        <w:rPr>
          <w:rFonts w:ascii="Arial" w:hAnsi="Arial" w:cs="Arial"/>
          <w:b/>
        </w:rPr>
      </w:pPr>
    </w:p>
    <w:p w:rsidR="00700C36" w:rsidRPr="00700C36" w:rsidRDefault="00700C36" w:rsidP="00FB2563">
      <w:pPr>
        <w:spacing w:after="120" w:line="360" w:lineRule="auto"/>
        <w:jc w:val="both"/>
        <w:rPr>
          <w:rFonts w:ascii="Arial" w:hAnsi="Arial" w:cs="Arial"/>
        </w:rPr>
      </w:pPr>
    </w:p>
    <w:p w:rsidR="005E39CD" w:rsidRPr="005E39CD" w:rsidRDefault="005E39CD" w:rsidP="00FB2563">
      <w:pPr>
        <w:spacing w:after="120" w:line="360" w:lineRule="auto"/>
        <w:jc w:val="both"/>
        <w:rPr>
          <w:rFonts w:ascii="Arial" w:hAnsi="Arial" w:cs="Arial"/>
          <w:b/>
        </w:rPr>
      </w:pPr>
    </w:p>
    <w:p w:rsidR="00380D01" w:rsidRPr="00380D01" w:rsidRDefault="008639DB" w:rsidP="00FB2563">
      <w:pPr>
        <w:spacing w:after="0" w:line="360" w:lineRule="auto"/>
        <w:rPr>
          <w:rFonts w:ascii="Arial" w:hAnsi="Arial" w:cs="Arial"/>
        </w:rPr>
      </w:pPr>
      <w:r>
        <w:rPr>
          <w:rFonts w:ascii="Arial" w:hAnsi="Arial" w:cs="Arial"/>
          <w:b/>
        </w:rPr>
        <w:br w:type="page"/>
      </w:r>
      <w:r w:rsidR="00003EA8">
        <w:rPr>
          <w:rFonts w:ascii="Arial" w:hAnsi="Arial" w:cs="Arial"/>
          <w:b/>
        </w:rPr>
        <w:lastRenderedPageBreak/>
        <w:t>ΠΑΡΑΔΟΤΕΟ 2:</w:t>
      </w:r>
      <w:r w:rsidR="00CB1EC0" w:rsidRPr="00380D01">
        <w:rPr>
          <w:rFonts w:ascii="Arial" w:hAnsi="Arial" w:cs="Arial"/>
          <w:b/>
        </w:rPr>
        <w:t xml:space="preserve"> </w:t>
      </w:r>
      <w:bookmarkStart w:id="11" w:name="OLE_LINK6"/>
      <w:bookmarkEnd w:id="11"/>
      <w:r w:rsidR="00595003" w:rsidRPr="00595003">
        <w:rPr>
          <w:rFonts w:ascii="Arial" w:hAnsi="Arial" w:cs="Arial"/>
          <w:b/>
        </w:rPr>
        <w:t>Παραγωγή Διαφημιστικού video spot «Ψηφιακή Περιήγηση στο Δήμο Χανίων” (Π 3.2.2 )</w:t>
      </w:r>
    </w:p>
    <w:p w:rsidR="00CB7699" w:rsidRDefault="001761FB" w:rsidP="00FB2563">
      <w:pPr>
        <w:spacing w:after="0" w:line="360" w:lineRule="auto"/>
        <w:jc w:val="both"/>
        <w:rPr>
          <w:rFonts w:eastAsia="Times New Roman"/>
          <w:sz w:val="24"/>
          <w:szCs w:val="24"/>
          <w:lang w:eastAsia="el-GR"/>
        </w:rPr>
      </w:pPr>
      <w:r w:rsidRPr="001761FB">
        <w:rPr>
          <w:rFonts w:eastAsia="Times New Roman"/>
          <w:sz w:val="24"/>
          <w:szCs w:val="24"/>
          <w:lang w:eastAsia="el-GR"/>
        </w:rPr>
        <w:t xml:space="preserve">Το συγκεκριμένο παραδοτέο αφορά </w:t>
      </w:r>
      <w:r w:rsidR="00CB7699">
        <w:rPr>
          <w:rFonts w:eastAsia="Times New Roman"/>
          <w:sz w:val="24"/>
          <w:szCs w:val="24"/>
          <w:lang w:eastAsia="el-GR"/>
        </w:rPr>
        <w:t xml:space="preserve">την παραγωγή ενός (1) διαφημιστικού </w:t>
      </w:r>
      <w:r w:rsidR="00CB7699">
        <w:rPr>
          <w:rFonts w:eastAsia="Times New Roman"/>
          <w:sz w:val="24"/>
          <w:szCs w:val="24"/>
          <w:lang w:val="en-US" w:eastAsia="el-GR"/>
        </w:rPr>
        <w:t>video</w:t>
      </w:r>
      <w:r w:rsidR="00CB7699" w:rsidRPr="00CB7699">
        <w:rPr>
          <w:rFonts w:eastAsia="Times New Roman"/>
          <w:sz w:val="24"/>
          <w:szCs w:val="24"/>
          <w:lang w:eastAsia="el-GR"/>
        </w:rPr>
        <w:t xml:space="preserve"> </w:t>
      </w:r>
      <w:r w:rsidR="00CB7699">
        <w:rPr>
          <w:rFonts w:eastAsia="Times New Roman"/>
          <w:sz w:val="24"/>
          <w:szCs w:val="24"/>
          <w:lang w:val="en-US" w:eastAsia="el-GR"/>
        </w:rPr>
        <w:t>spot</w:t>
      </w:r>
      <w:r w:rsidR="00CB7699">
        <w:rPr>
          <w:rFonts w:eastAsia="Times New Roman"/>
          <w:sz w:val="24"/>
          <w:szCs w:val="24"/>
          <w:lang w:eastAsia="el-GR"/>
        </w:rPr>
        <w:t xml:space="preserve"> (Θεματικ</w:t>
      </w:r>
      <w:r w:rsidR="00003EA8">
        <w:rPr>
          <w:rFonts w:eastAsia="Times New Roman"/>
          <w:sz w:val="24"/>
          <w:szCs w:val="24"/>
          <w:lang w:eastAsia="el-GR"/>
        </w:rPr>
        <w:t>ό</w:t>
      </w:r>
      <w:r w:rsidR="00CB7699">
        <w:rPr>
          <w:rFonts w:eastAsia="Times New Roman"/>
          <w:sz w:val="24"/>
          <w:szCs w:val="24"/>
          <w:lang w:eastAsia="el-GR"/>
        </w:rPr>
        <w:t xml:space="preserve"> και Γεωγραφικ</w:t>
      </w:r>
      <w:r w:rsidR="00003EA8">
        <w:rPr>
          <w:rFonts w:eastAsia="Times New Roman"/>
          <w:sz w:val="24"/>
          <w:szCs w:val="24"/>
          <w:lang w:eastAsia="el-GR"/>
        </w:rPr>
        <w:t>ό</w:t>
      </w:r>
      <w:r w:rsidR="00CB7699">
        <w:rPr>
          <w:rFonts w:eastAsia="Times New Roman"/>
          <w:sz w:val="24"/>
          <w:szCs w:val="24"/>
          <w:lang w:eastAsia="el-GR"/>
        </w:rPr>
        <w:t>) διάρκειας έως 4-6 λεπτών και ενός cut version διάρκειας 40-60 δευτερολέπτων που θα προβάλλ</w:t>
      </w:r>
      <w:r w:rsidR="00003EA8">
        <w:rPr>
          <w:rFonts w:eastAsia="Times New Roman"/>
          <w:sz w:val="24"/>
          <w:szCs w:val="24"/>
          <w:lang w:eastAsia="el-GR"/>
        </w:rPr>
        <w:t>ει</w:t>
      </w:r>
      <w:r w:rsidR="00CB7699">
        <w:rPr>
          <w:rFonts w:eastAsia="Times New Roman"/>
          <w:sz w:val="24"/>
          <w:szCs w:val="24"/>
          <w:lang w:eastAsia="el-GR"/>
        </w:rPr>
        <w:t xml:space="preserve"> σημεία ενδιαφέροντος </w:t>
      </w:r>
      <w:r w:rsidR="00003EA8">
        <w:rPr>
          <w:rFonts w:eastAsia="Times New Roman"/>
          <w:sz w:val="24"/>
          <w:szCs w:val="24"/>
          <w:lang w:eastAsia="el-GR"/>
        </w:rPr>
        <w:t xml:space="preserve">κυρίως της ενδοχώρας </w:t>
      </w:r>
      <w:r w:rsidR="00CB7699">
        <w:rPr>
          <w:rFonts w:eastAsia="Times New Roman"/>
          <w:sz w:val="24"/>
          <w:szCs w:val="24"/>
          <w:lang w:eastAsia="el-GR"/>
        </w:rPr>
        <w:t xml:space="preserve">του Δήμου Χανίων. Η παραγωγή θα αναδεικνύει τα πλεονεκτήματα της επίσκεψης στο Δήμο Χανίων και θα βασιστεί στις κατευθύνσεις και στους άξονες που θα προκύψουν από το </w:t>
      </w:r>
      <w:r w:rsidR="00003EA8">
        <w:rPr>
          <w:rFonts w:eastAsia="Times New Roman"/>
          <w:sz w:val="24"/>
          <w:szCs w:val="24"/>
          <w:lang w:eastAsia="el-GR"/>
        </w:rPr>
        <w:t>Π</w:t>
      </w:r>
      <w:r w:rsidR="00CB7699">
        <w:rPr>
          <w:rFonts w:eastAsia="Times New Roman"/>
          <w:sz w:val="24"/>
          <w:szCs w:val="24"/>
          <w:lang w:eastAsia="el-GR"/>
        </w:rPr>
        <w:t xml:space="preserve"> 5.2.2 </w:t>
      </w:r>
      <w:r w:rsidR="00DB7F4A">
        <w:rPr>
          <w:rFonts w:eastAsia="Times New Roman"/>
          <w:sz w:val="24"/>
          <w:szCs w:val="24"/>
          <w:lang w:eastAsia="el-GR"/>
        </w:rPr>
        <w:t>«Σ</w:t>
      </w:r>
      <w:r w:rsidR="00CB7699">
        <w:rPr>
          <w:rFonts w:eastAsia="Times New Roman"/>
          <w:sz w:val="24"/>
          <w:szCs w:val="24"/>
          <w:lang w:eastAsia="el-GR"/>
        </w:rPr>
        <w:t>τρατηγικό σχέδιο Marketing για τον προσδιορισμό της ταυτότητας των Χανίων City Marketing, City Branding</w:t>
      </w:r>
      <w:r w:rsidR="00DB7F4A">
        <w:rPr>
          <w:rFonts w:eastAsia="Times New Roman"/>
          <w:sz w:val="24"/>
          <w:szCs w:val="24"/>
          <w:lang w:eastAsia="el-GR"/>
        </w:rPr>
        <w:t>»</w:t>
      </w:r>
      <w:r w:rsidR="00CB7699">
        <w:rPr>
          <w:rFonts w:eastAsia="Times New Roman"/>
          <w:sz w:val="24"/>
          <w:szCs w:val="24"/>
          <w:lang w:eastAsia="el-GR"/>
        </w:rPr>
        <w:t>. Το περιεχόμενο θα αποτελείται από υψηλής αισθητικής και τεχνικής αρτιότητας λήψεις.</w:t>
      </w:r>
    </w:p>
    <w:p w:rsidR="00CB7699" w:rsidRDefault="00CB7699" w:rsidP="00FB2563">
      <w:pPr>
        <w:spacing w:after="0" w:line="360" w:lineRule="auto"/>
        <w:jc w:val="both"/>
        <w:rPr>
          <w:rFonts w:eastAsia="Times New Roman"/>
          <w:sz w:val="24"/>
          <w:szCs w:val="24"/>
          <w:lang w:eastAsia="el-GR"/>
        </w:rPr>
      </w:pPr>
      <w:r>
        <w:rPr>
          <w:rFonts w:eastAsia="Times New Roman"/>
          <w:sz w:val="24"/>
          <w:szCs w:val="24"/>
          <w:lang w:eastAsia="el-GR"/>
        </w:rPr>
        <w:t xml:space="preserve">Η παραγωγή </w:t>
      </w:r>
      <w:r w:rsidR="00003EA8">
        <w:rPr>
          <w:rFonts w:eastAsia="Times New Roman"/>
          <w:sz w:val="24"/>
          <w:szCs w:val="24"/>
          <w:lang w:eastAsia="el-GR"/>
        </w:rPr>
        <w:t xml:space="preserve">του διαφημιστικού </w:t>
      </w:r>
      <w:r w:rsidR="00003EA8">
        <w:rPr>
          <w:rFonts w:eastAsia="Times New Roman"/>
          <w:sz w:val="24"/>
          <w:szCs w:val="24"/>
          <w:lang w:val="en-US" w:eastAsia="el-GR"/>
        </w:rPr>
        <w:t>video</w:t>
      </w:r>
      <w:r w:rsidR="00003EA8" w:rsidRPr="00CB7699">
        <w:rPr>
          <w:rFonts w:eastAsia="Times New Roman"/>
          <w:sz w:val="24"/>
          <w:szCs w:val="24"/>
          <w:lang w:eastAsia="el-GR"/>
        </w:rPr>
        <w:t xml:space="preserve"> </w:t>
      </w:r>
      <w:r w:rsidR="00003EA8">
        <w:rPr>
          <w:rFonts w:eastAsia="Times New Roman"/>
          <w:sz w:val="24"/>
          <w:szCs w:val="24"/>
          <w:lang w:val="en-US" w:eastAsia="el-GR"/>
        </w:rPr>
        <w:t>spot</w:t>
      </w:r>
      <w:r>
        <w:rPr>
          <w:rFonts w:eastAsia="Times New Roman"/>
          <w:sz w:val="24"/>
          <w:szCs w:val="24"/>
          <w:lang w:eastAsia="el-GR"/>
        </w:rPr>
        <w:t xml:space="preserve"> θα αξιοποιήσει και το υλικό το οποίο θα </w:t>
      </w:r>
      <w:r w:rsidR="00003EA8">
        <w:rPr>
          <w:rFonts w:eastAsia="Times New Roman"/>
          <w:sz w:val="24"/>
          <w:szCs w:val="24"/>
          <w:lang w:eastAsia="el-GR"/>
        </w:rPr>
        <w:t>παραχθεί</w:t>
      </w:r>
      <w:r>
        <w:rPr>
          <w:rFonts w:eastAsia="Times New Roman"/>
          <w:sz w:val="24"/>
          <w:szCs w:val="24"/>
          <w:lang w:eastAsia="el-GR"/>
        </w:rPr>
        <w:t xml:space="preserve"> στα πλαίσια του παρόντος έργου </w:t>
      </w:r>
      <w:r w:rsidR="00003EA8">
        <w:rPr>
          <w:rFonts w:eastAsia="Times New Roman"/>
          <w:sz w:val="24"/>
          <w:szCs w:val="24"/>
          <w:lang w:eastAsia="el-GR"/>
        </w:rPr>
        <w:t>Παραδοτέο1</w:t>
      </w:r>
      <w:r>
        <w:rPr>
          <w:rFonts w:eastAsia="Times New Roman"/>
          <w:sz w:val="24"/>
          <w:szCs w:val="24"/>
          <w:lang w:eastAsia="el-GR"/>
        </w:rPr>
        <w:t xml:space="preserve"> </w:t>
      </w:r>
      <w:r w:rsidR="00003EA8">
        <w:rPr>
          <w:rFonts w:eastAsia="Times New Roman"/>
          <w:sz w:val="24"/>
          <w:szCs w:val="24"/>
          <w:lang w:eastAsia="el-GR"/>
        </w:rPr>
        <w:t xml:space="preserve">(Π </w:t>
      </w:r>
      <w:r>
        <w:rPr>
          <w:rFonts w:eastAsia="Times New Roman"/>
          <w:sz w:val="24"/>
          <w:szCs w:val="24"/>
          <w:lang w:eastAsia="el-GR"/>
        </w:rPr>
        <w:t xml:space="preserve">3.2.1). Θα είναι σε ψηφιακή μορφή και θα προσφέρεται και μέσω της Κεντρικής Δικτυακής Πύλης που θα </w:t>
      </w:r>
      <w:r w:rsidR="004D678F">
        <w:rPr>
          <w:rFonts w:eastAsia="Times New Roman"/>
          <w:sz w:val="24"/>
          <w:szCs w:val="24"/>
          <w:lang w:eastAsia="el-GR"/>
        </w:rPr>
        <w:t xml:space="preserve">αναπτυχθεί </w:t>
      </w:r>
      <w:r>
        <w:rPr>
          <w:rFonts w:eastAsia="Times New Roman"/>
          <w:sz w:val="24"/>
          <w:szCs w:val="24"/>
          <w:lang w:eastAsia="el-GR"/>
        </w:rPr>
        <w:t xml:space="preserve"> στα πλαίσια </w:t>
      </w:r>
      <w:r w:rsidR="004D678F">
        <w:rPr>
          <w:rFonts w:eastAsia="Times New Roman"/>
          <w:sz w:val="24"/>
          <w:szCs w:val="24"/>
          <w:lang w:eastAsia="el-GR"/>
        </w:rPr>
        <w:t xml:space="preserve">της πράξης </w:t>
      </w:r>
      <w:r w:rsidR="004D678F" w:rsidRPr="004D678F">
        <w:rPr>
          <w:rFonts w:eastAsia="Times New Roman"/>
          <w:sz w:val="24"/>
          <w:szCs w:val="24"/>
          <w:lang w:eastAsia="el-GR"/>
        </w:rPr>
        <w:t>“</w:t>
      </w:r>
      <w:r w:rsidR="004D678F">
        <w:rPr>
          <w:rFonts w:eastAsia="Times New Roman"/>
          <w:sz w:val="24"/>
          <w:szCs w:val="24"/>
          <w:lang w:val="en-US" w:eastAsia="el-GR"/>
        </w:rPr>
        <w:t>Smart</w:t>
      </w:r>
      <w:r w:rsidR="004D678F" w:rsidRPr="004D678F">
        <w:rPr>
          <w:rFonts w:eastAsia="Times New Roman"/>
          <w:sz w:val="24"/>
          <w:szCs w:val="24"/>
          <w:lang w:eastAsia="el-GR"/>
        </w:rPr>
        <w:t xml:space="preserve"> </w:t>
      </w:r>
      <w:r w:rsidR="004D678F">
        <w:rPr>
          <w:rFonts w:eastAsia="Times New Roman"/>
          <w:sz w:val="24"/>
          <w:szCs w:val="24"/>
          <w:lang w:val="en-US" w:eastAsia="el-GR"/>
        </w:rPr>
        <w:t>Cities</w:t>
      </w:r>
      <w:r w:rsidR="004D678F" w:rsidRPr="004D678F">
        <w:rPr>
          <w:rFonts w:eastAsia="Times New Roman"/>
          <w:sz w:val="24"/>
          <w:szCs w:val="24"/>
          <w:lang w:eastAsia="el-GR"/>
        </w:rPr>
        <w:t xml:space="preserve">” </w:t>
      </w:r>
      <w:r w:rsidR="004D678F">
        <w:rPr>
          <w:rFonts w:eastAsia="Times New Roman"/>
          <w:sz w:val="24"/>
          <w:szCs w:val="24"/>
          <w:lang w:eastAsia="el-GR"/>
        </w:rPr>
        <w:t>από τον</w:t>
      </w:r>
      <w:r w:rsidR="004D678F" w:rsidRPr="004D678F">
        <w:rPr>
          <w:rFonts w:eastAsia="Times New Roman"/>
          <w:sz w:val="24"/>
          <w:szCs w:val="24"/>
          <w:lang w:eastAsia="el-GR"/>
        </w:rPr>
        <w:t xml:space="preserve"> Δήμο Πάφου </w:t>
      </w:r>
      <w:r w:rsidR="004D678F">
        <w:rPr>
          <w:rFonts w:eastAsia="Times New Roman"/>
          <w:sz w:val="24"/>
          <w:szCs w:val="24"/>
          <w:lang w:eastAsia="el-GR"/>
        </w:rPr>
        <w:t>(</w:t>
      </w:r>
      <w:r w:rsidR="004D678F" w:rsidRPr="004D678F">
        <w:rPr>
          <w:rFonts w:eastAsia="Times New Roman"/>
          <w:sz w:val="24"/>
          <w:szCs w:val="24"/>
          <w:lang w:eastAsia="el-GR"/>
        </w:rPr>
        <w:t xml:space="preserve"> Π.Ε. 4</w:t>
      </w:r>
      <w:r w:rsidR="004D678F">
        <w:rPr>
          <w:rFonts w:eastAsia="Times New Roman"/>
          <w:sz w:val="24"/>
          <w:szCs w:val="24"/>
          <w:lang w:eastAsia="el-GR"/>
        </w:rPr>
        <w:t>)</w:t>
      </w:r>
      <w:r>
        <w:rPr>
          <w:rFonts w:eastAsia="Times New Roman"/>
          <w:sz w:val="24"/>
          <w:szCs w:val="24"/>
          <w:lang w:eastAsia="el-GR"/>
        </w:rPr>
        <w:t xml:space="preserve">. Ταυτόχρονα θα προσφέρονται και σε χωριστό </w:t>
      </w:r>
      <w:r w:rsidR="004D678F">
        <w:rPr>
          <w:rFonts w:eastAsia="Times New Roman"/>
          <w:sz w:val="24"/>
          <w:szCs w:val="24"/>
          <w:lang w:eastAsia="el-GR"/>
        </w:rPr>
        <w:t xml:space="preserve">διαδικτυακό </w:t>
      </w:r>
      <w:r>
        <w:rPr>
          <w:rFonts w:eastAsia="Times New Roman"/>
          <w:sz w:val="24"/>
          <w:szCs w:val="24"/>
          <w:lang w:eastAsia="el-GR"/>
        </w:rPr>
        <w:t>κανάλι (</w:t>
      </w:r>
      <w:r w:rsidR="004D678F">
        <w:rPr>
          <w:rFonts w:eastAsia="Times New Roman"/>
          <w:sz w:val="24"/>
          <w:szCs w:val="24"/>
          <w:lang w:eastAsia="el-GR"/>
        </w:rPr>
        <w:t xml:space="preserve">π.χ </w:t>
      </w:r>
      <w:r>
        <w:rPr>
          <w:rFonts w:eastAsia="Times New Roman"/>
          <w:sz w:val="24"/>
          <w:szCs w:val="24"/>
          <w:lang w:val="en-US" w:eastAsia="el-GR"/>
        </w:rPr>
        <w:t>Youtube</w:t>
      </w:r>
      <w:r>
        <w:rPr>
          <w:rFonts w:eastAsia="Times New Roman"/>
          <w:sz w:val="24"/>
          <w:szCs w:val="24"/>
          <w:lang w:eastAsia="el-GR"/>
        </w:rPr>
        <w:t>)</w:t>
      </w:r>
      <w:r w:rsidR="00A13085">
        <w:rPr>
          <w:rFonts w:eastAsia="Times New Roman"/>
          <w:sz w:val="24"/>
          <w:szCs w:val="24"/>
          <w:lang w:eastAsia="el-GR"/>
        </w:rPr>
        <w:t>.</w:t>
      </w:r>
      <w:r>
        <w:rPr>
          <w:rFonts w:eastAsia="Times New Roman"/>
          <w:sz w:val="24"/>
          <w:szCs w:val="24"/>
          <w:lang w:eastAsia="el-GR"/>
        </w:rPr>
        <w:t xml:space="preserve"> </w:t>
      </w:r>
    </w:p>
    <w:p w:rsidR="00CB7699" w:rsidRDefault="00CB7699" w:rsidP="00FB2563">
      <w:pPr>
        <w:spacing w:after="0" w:line="360" w:lineRule="auto"/>
        <w:jc w:val="both"/>
        <w:rPr>
          <w:rFonts w:eastAsia="Times New Roman"/>
          <w:sz w:val="24"/>
          <w:szCs w:val="24"/>
          <w:lang w:eastAsia="el-GR"/>
        </w:rPr>
      </w:pPr>
      <w:r>
        <w:rPr>
          <w:rFonts w:eastAsia="Times New Roman"/>
          <w:sz w:val="24"/>
          <w:szCs w:val="24"/>
          <w:lang w:eastAsia="el-GR"/>
        </w:rPr>
        <w:t>Σε ότι αφορά το τεχνικό κομμάτι, η παρασχεθείσα εργασία από τον ανάδοχο θα περιλαμβάνει αναλυτικά τα εξής:</w:t>
      </w:r>
    </w:p>
    <w:p w:rsidR="00CB7699" w:rsidRDefault="00CB7699" w:rsidP="00FB2563">
      <w:pPr>
        <w:spacing w:after="0" w:line="360" w:lineRule="auto"/>
        <w:rPr>
          <w:rFonts w:eastAsia="Times New Roman"/>
          <w:sz w:val="24"/>
          <w:szCs w:val="24"/>
          <w:lang w:eastAsia="el-GR"/>
        </w:rPr>
      </w:pPr>
      <w:r>
        <w:rPr>
          <w:rFonts w:eastAsia="Times New Roman"/>
          <w:sz w:val="24"/>
          <w:szCs w:val="24"/>
          <w:lang w:eastAsia="el-GR"/>
        </w:rPr>
        <w:t xml:space="preserve">• Συγγραφή σεναρίου </w:t>
      </w:r>
    </w:p>
    <w:p w:rsidR="00CB7699" w:rsidRDefault="00CB7699" w:rsidP="00FB2563">
      <w:pPr>
        <w:spacing w:after="0" w:line="360" w:lineRule="auto"/>
        <w:rPr>
          <w:rFonts w:eastAsia="Times New Roman"/>
          <w:sz w:val="24"/>
          <w:szCs w:val="24"/>
          <w:lang w:eastAsia="el-GR"/>
        </w:rPr>
      </w:pPr>
      <w:r>
        <w:rPr>
          <w:rFonts w:eastAsia="Times New Roman"/>
          <w:sz w:val="24"/>
          <w:szCs w:val="24"/>
          <w:lang w:eastAsia="el-GR"/>
        </w:rPr>
        <w:t xml:space="preserve">• Οργάνωση γυρίσματος </w:t>
      </w:r>
    </w:p>
    <w:p w:rsidR="00CB7699" w:rsidRDefault="00CB7699" w:rsidP="00FB2563">
      <w:pPr>
        <w:spacing w:after="0" w:line="360" w:lineRule="auto"/>
        <w:rPr>
          <w:rFonts w:eastAsia="Times New Roman"/>
          <w:sz w:val="24"/>
          <w:szCs w:val="24"/>
          <w:lang w:eastAsia="el-GR"/>
        </w:rPr>
      </w:pPr>
      <w:r>
        <w:rPr>
          <w:rFonts w:eastAsia="Times New Roman"/>
          <w:sz w:val="24"/>
          <w:szCs w:val="24"/>
          <w:lang w:eastAsia="el-GR"/>
        </w:rPr>
        <w:t xml:space="preserve">• Γύρισμα σε High Definition 1920x1080 </w:t>
      </w:r>
    </w:p>
    <w:p w:rsidR="00CB7699" w:rsidRDefault="00CB7699" w:rsidP="00FB2563">
      <w:pPr>
        <w:spacing w:after="0" w:line="360" w:lineRule="auto"/>
        <w:rPr>
          <w:rFonts w:eastAsia="Times New Roman"/>
          <w:sz w:val="24"/>
          <w:szCs w:val="24"/>
          <w:lang w:eastAsia="el-GR"/>
        </w:rPr>
      </w:pPr>
      <w:r>
        <w:rPr>
          <w:rFonts w:eastAsia="Times New Roman"/>
          <w:sz w:val="24"/>
          <w:szCs w:val="24"/>
          <w:lang w:eastAsia="el-GR"/>
        </w:rPr>
        <w:t xml:space="preserve">• Επιλογή μουσικής επένδυσης </w:t>
      </w:r>
    </w:p>
    <w:p w:rsidR="00CB7699" w:rsidRDefault="00CB7699" w:rsidP="00FB2563">
      <w:pPr>
        <w:spacing w:after="0" w:line="360" w:lineRule="auto"/>
        <w:rPr>
          <w:rFonts w:eastAsia="Times New Roman"/>
          <w:sz w:val="24"/>
          <w:szCs w:val="24"/>
          <w:lang w:eastAsia="el-GR"/>
        </w:rPr>
      </w:pPr>
      <w:r>
        <w:rPr>
          <w:rFonts w:eastAsia="Times New Roman"/>
          <w:sz w:val="24"/>
          <w:szCs w:val="24"/>
          <w:lang w:eastAsia="el-GR"/>
        </w:rPr>
        <w:t xml:space="preserve">• Μοντάζ </w:t>
      </w:r>
    </w:p>
    <w:p w:rsidR="00CB7699" w:rsidRDefault="00CB7699" w:rsidP="00FB2563">
      <w:pPr>
        <w:spacing w:after="0" w:line="360" w:lineRule="auto"/>
        <w:rPr>
          <w:rFonts w:eastAsia="Times New Roman"/>
          <w:sz w:val="24"/>
          <w:szCs w:val="24"/>
          <w:lang w:eastAsia="el-GR"/>
        </w:rPr>
      </w:pPr>
      <w:r>
        <w:rPr>
          <w:rFonts w:eastAsia="Times New Roman"/>
          <w:sz w:val="24"/>
          <w:szCs w:val="24"/>
          <w:lang w:eastAsia="el-GR"/>
        </w:rPr>
        <w:t xml:space="preserve">• Επεξεργασία εικόνας </w:t>
      </w:r>
    </w:p>
    <w:p w:rsidR="00CB7699" w:rsidRDefault="00CB7699" w:rsidP="00FB2563">
      <w:pPr>
        <w:spacing w:after="0" w:line="360" w:lineRule="auto"/>
        <w:rPr>
          <w:rFonts w:eastAsia="Times New Roman"/>
          <w:sz w:val="24"/>
          <w:szCs w:val="24"/>
          <w:lang w:eastAsia="el-GR"/>
        </w:rPr>
      </w:pPr>
      <w:r>
        <w:rPr>
          <w:rFonts w:eastAsia="Times New Roman"/>
          <w:sz w:val="24"/>
          <w:szCs w:val="24"/>
          <w:lang w:eastAsia="el-GR"/>
        </w:rPr>
        <w:t xml:space="preserve">• Μιξάζ ήχου </w:t>
      </w:r>
    </w:p>
    <w:p w:rsidR="00CB7699" w:rsidRDefault="00CB7699" w:rsidP="00FB2563">
      <w:pPr>
        <w:spacing w:after="0" w:line="360" w:lineRule="auto"/>
        <w:rPr>
          <w:rFonts w:eastAsia="Times New Roman"/>
          <w:sz w:val="24"/>
          <w:szCs w:val="24"/>
          <w:lang w:eastAsia="el-GR"/>
        </w:rPr>
      </w:pPr>
      <w:r>
        <w:rPr>
          <w:rFonts w:eastAsia="Times New Roman"/>
          <w:sz w:val="24"/>
          <w:szCs w:val="24"/>
          <w:lang w:eastAsia="el-GR"/>
        </w:rPr>
        <w:t xml:space="preserve">• Ειδικά εφέ </w:t>
      </w:r>
    </w:p>
    <w:p w:rsidR="00CB7699" w:rsidRDefault="00CB7699" w:rsidP="00FB2563">
      <w:pPr>
        <w:spacing w:after="0" w:line="360" w:lineRule="auto"/>
        <w:rPr>
          <w:rFonts w:eastAsia="Times New Roman"/>
          <w:sz w:val="24"/>
          <w:szCs w:val="24"/>
          <w:lang w:eastAsia="el-GR"/>
        </w:rPr>
      </w:pPr>
      <w:r>
        <w:rPr>
          <w:rFonts w:eastAsia="Times New Roman"/>
          <w:sz w:val="24"/>
          <w:szCs w:val="24"/>
          <w:lang w:eastAsia="el-GR"/>
        </w:rPr>
        <w:t xml:space="preserve">• Προδιαγραφές γυρισμάτων: </w:t>
      </w:r>
    </w:p>
    <w:p w:rsidR="00CB7699" w:rsidRDefault="00CB7699" w:rsidP="00FB2563">
      <w:pPr>
        <w:spacing w:after="0" w:line="360" w:lineRule="auto"/>
        <w:rPr>
          <w:rFonts w:eastAsia="Times New Roman"/>
          <w:sz w:val="24"/>
          <w:szCs w:val="24"/>
          <w:lang w:eastAsia="el-GR"/>
        </w:rPr>
      </w:pPr>
      <w:r>
        <w:rPr>
          <w:rFonts w:eastAsia="Times New Roman"/>
          <w:sz w:val="24"/>
          <w:szCs w:val="24"/>
          <w:lang w:eastAsia="el-GR"/>
        </w:rPr>
        <w:t>-</w:t>
      </w:r>
      <w:r>
        <w:rPr>
          <w:rFonts w:eastAsia="Times New Roman"/>
          <w:sz w:val="14"/>
          <w:szCs w:val="14"/>
          <w:lang w:eastAsia="el-GR"/>
        </w:rPr>
        <w:t xml:space="preserve">     </w:t>
      </w:r>
      <w:r>
        <w:rPr>
          <w:rFonts w:eastAsia="Times New Roman"/>
          <w:sz w:val="24"/>
          <w:szCs w:val="24"/>
          <w:lang w:eastAsia="el-GR"/>
        </w:rPr>
        <w:t>ΑΝΑΛΥΣΗ: 1920 Χ 1080 (FULL HD)</w:t>
      </w:r>
    </w:p>
    <w:p w:rsidR="00CB7699" w:rsidRDefault="00CB7699" w:rsidP="00FB2563">
      <w:pPr>
        <w:spacing w:after="0" w:line="360" w:lineRule="auto"/>
        <w:rPr>
          <w:rFonts w:eastAsia="Times New Roman"/>
          <w:sz w:val="24"/>
          <w:szCs w:val="24"/>
          <w:lang w:eastAsia="el-GR"/>
        </w:rPr>
      </w:pPr>
      <w:r>
        <w:rPr>
          <w:rFonts w:eastAsia="Times New Roman"/>
          <w:sz w:val="24"/>
          <w:szCs w:val="24"/>
          <w:lang w:eastAsia="el-GR"/>
        </w:rPr>
        <w:t xml:space="preserve"> Όλα τα τελικά παραδοτέα θα είναι στους εξής δύο τύπους: </w:t>
      </w:r>
    </w:p>
    <w:p w:rsidR="00CB7699" w:rsidRDefault="00CB7699" w:rsidP="00FB2563">
      <w:pPr>
        <w:spacing w:after="0" w:line="360" w:lineRule="auto"/>
        <w:rPr>
          <w:rFonts w:eastAsia="Times New Roman"/>
          <w:sz w:val="24"/>
          <w:szCs w:val="24"/>
          <w:lang w:eastAsia="el-GR"/>
        </w:rPr>
      </w:pPr>
      <w:r>
        <w:rPr>
          <w:rFonts w:eastAsia="Times New Roman"/>
          <w:sz w:val="24"/>
          <w:szCs w:val="24"/>
          <w:lang w:eastAsia="el-GR"/>
        </w:rPr>
        <w:t xml:space="preserve">-EXPORT ΤΕΛΙΚΩΝ ΑΡΧΕΙΩΝ ΓΙΑ ΤΗΛΕΟΡΑΣΗ </w:t>
      </w:r>
    </w:p>
    <w:p w:rsidR="00CB7699" w:rsidRDefault="00CB7699" w:rsidP="00FB2563">
      <w:pPr>
        <w:spacing w:after="0" w:line="360" w:lineRule="auto"/>
        <w:rPr>
          <w:rFonts w:eastAsia="Times New Roman"/>
          <w:sz w:val="24"/>
          <w:szCs w:val="24"/>
          <w:lang w:eastAsia="el-GR"/>
        </w:rPr>
      </w:pPr>
      <w:r>
        <w:rPr>
          <w:rFonts w:eastAsia="Times New Roman"/>
          <w:sz w:val="24"/>
          <w:szCs w:val="24"/>
          <w:lang w:eastAsia="el-GR"/>
        </w:rPr>
        <w:t>ΑΝΑΛΥΣΗ ΕΙΚΟΝΑΣ : 768 Χ 576 (</w:t>
      </w:r>
      <w:r>
        <w:rPr>
          <w:rFonts w:eastAsia="Times New Roman"/>
          <w:sz w:val="24"/>
          <w:szCs w:val="24"/>
          <w:lang w:val="en-US" w:eastAsia="el-GR"/>
        </w:rPr>
        <w:t>FHA</w:t>
      </w:r>
      <w:r>
        <w:rPr>
          <w:rFonts w:eastAsia="Times New Roman"/>
          <w:sz w:val="24"/>
          <w:szCs w:val="24"/>
          <w:lang w:eastAsia="el-GR"/>
        </w:rPr>
        <w:t xml:space="preserve">- </w:t>
      </w:r>
      <w:r>
        <w:rPr>
          <w:rFonts w:eastAsia="Times New Roman"/>
          <w:sz w:val="24"/>
          <w:szCs w:val="24"/>
          <w:lang w:val="en-US" w:eastAsia="el-GR"/>
        </w:rPr>
        <w:t>FIXEDHEIGHTADJUSTMENT</w:t>
      </w:r>
      <w:r>
        <w:rPr>
          <w:rFonts w:eastAsia="Times New Roman"/>
          <w:sz w:val="24"/>
          <w:szCs w:val="24"/>
          <w:lang w:eastAsia="el-GR"/>
        </w:rPr>
        <w:t xml:space="preserve">) </w:t>
      </w:r>
      <w:r>
        <w:rPr>
          <w:rFonts w:eastAsia="Times New Roman"/>
          <w:sz w:val="24"/>
          <w:szCs w:val="24"/>
          <w:lang w:val="en-US" w:eastAsia="el-GR"/>
        </w:rPr>
        <w:t>CODEC</w:t>
      </w:r>
      <w:r>
        <w:rPr>
          <w:rFonts w:eastAsia="Times New Roman"/>
          <w:sz w:val="24"/>
          <w:szCs w:val="24"/>
          <w:lang w:eastAsia="el-GR"/>
        </w:rPr>
        <w:t xml:space="preserve">: </w:t>
      </w:r>
      <w:r>
        <w:rPr>
          <w:rFonts w:eastAsia="Times New Roman"/>
          <w:sz w:val="24"/>
          <w:szCs w:val="24"/>
          <w:lang w:val="en-US" w:eastAsia="el-GR"/>
        </w:rPr>
        <w:t>PRORES</w:t>
      </w:r>
    </w:p>
    <w:p w:rsidR="00CB7699" w:rsidRDefault="00CB7699" w:rsidP="00FB2563">
      <w:pPr>
        <w:spacing w:after="0" w:line="360" w:lineRule="auto"/>
        <w:rPr>
          <w:rFonts w:eastAsia="Times New Roman"/>
          <w:sz w:val="24"/>
          <w:szCs w:val="24"/>
          <w:lang w:val="en-US" w:eastAsia="el-GR"/>
        </w:rPr>
      </w:pPr>
      <w:r>
        <w:rPr>
          <w:rFonts w:eastAsia="Times New Roman"/>
          <w:sz w:val="24"/>
          <w:szCs w:val="24"/>
          <w:lang w:val="en-US" w:eastAsia="el-GR"/>
        </w:rPr>
        <w:t xml:space="preserve">EXTENSION: .MOV </w:t>
      </w:r>
    </w:p>
    <w:p w:rsidR="00CB7699" w:rsidRDefault="00CB7699" w:rsidP="00FB2563">
      <w:pPr>
        <w:spacing w:after="0" w:line="360" w:lineRule="auto"/>
        <w:rPr>
          <w:rFonts w:eastAsia="Times New Roman"/>
          <w:sz w:val="24"/>
          <w:szCs w:val="24"/>
          <w:lang w:val="en-US" w:eastAsia="el-GR"/>
        </w:rPr>
      </w:pPr>
      <w:r>
        <w:rPr>
          <w:rFonts w:eastAsia="Times New Roman"/>
          <w:sz w:val="24"/>
          <w:szCs w:val="24"/>
          <w:lang w:val="en-US" w:eastAsia="el-GR"/>
        </w:rPr>
        <w:t xml:space="preserve">FILE BIT RATE: 50MB/S </w:t>
      </w:r>
    </w:p>
    <w:p w:rsidR="00CB7699" w:rsidRDefault="00CB7699" w:rsidP="00FB2563">
      <w:pPr>
        <w:spacing w:after="0" w:line="360" w:lineRule="auto"/>
        <w:rPr>
          <w:rFonts w:eastAsia="Times New Roman"/>
          <w:sz w:val="24"/>
          <w:szCs w:val="24"/>
          <w:lang w:val="en-US" w:eastAsia="el-GR"/>
        </w:rPr>
      </w:pPr>
      <w:r>
        <w:rPr>
          <w:rFonts w:eastAsia="Times New Roman"/>
          <w:sz w:val="24"/>
          <w:szCs w:val="24"/>
          <w:lang w:eastAsia="el-GR"/>
        </w:rPr>
        <w:t>ΑΡΧΕΙΟΗΧΟΥ</w:t>
      </w:r>
      <w:r>
        <w:rPr>
          <w:rFonts w:eastAsia="Times New Roman"/>
          <w:sz w:val="24"/>
          <w:szCs w:val="24"/>
          <w:lang w:val="en-US" w:eastAsia="el-GR"/>
        </w:rPr>
        <w:t xml:space="preserve">: 48KHZ </w:t>
      </w:r>
    </w:p>
    <w:p w:rsidR="00CB7699" w:rsidRDefault="00CB7699" w:rsidP="00FB2563">
      <w:pPr>
        <w:spacing w:after="0" w:line="360" w:lineRule="auto"/>
        <w:rPr>
          <w:rFonts w:eastAsia="Times New Roman"/>
          <w:sz w:val="24"/>
          <w:szCs w:val="24"/>
          <w:lang w:val="en-US" w:eastAsia="el-GR"/>
        </w:rPr>
      </w:pPr>
      <w:r>
        <w:rPr>
          <w:rFonts w:eastAsia="Times New Roman"/>
          <w:sz w:val="24"/>
          <w:szCs w:val="24"/>
          <w:lang w:val="en-US" w:eastAsia="el-GR"/>
        </w:rPr>
        <w:lastRenderedPageBreak/>
        <w:t xml:space="preserve">FILE FORMAT </w:t>
      </w:r>
      <w:r>
        <w:rPr>
          <w:rFonts w:eastAsia="Times New Roman"/>
          <w:sz w:val="24"/>
          <w:szCs w:val="24"/>
          <w:lang w:eastAsia="el-GR"/>
        </w:rPr>
        <w:t>ΗΧΟΥ</w:t>
      </w:r>
      <w:r>
        <w:rPr>
          <w:rFonts w:eastAsia="Times New Roman"/>
          <w:sz w:val="24"/>
          <w:szCs w:val="24"/>
          <w:lang w:val="en-US" w:eastAsia="el-GR"/>
        </w:rPr>
        <w:t xml:space="preserve">: AAC </w:t>
      </w:r>
    </w:p>
    <w:p w:rsidR="00CB7699" w:rsidRDefault="00CB7699" w:rsidP="00FB2563">
      <w:pPr>
        <w:spacing w:after="0" w:line="360" w:lineRule="auto"/>
        <w:rPr>
          <w:rFonts w:eastAsia="Times New Roman"/>
          <w:sz w:val="24"/>
          <w:szCs w:val="24"/>
          <w:lang w:val="en-US" w:eastAsia="el-GR"/>
        </w:rPr>
      </w:pPr>
      <w:r>
        <w:rPr>
          <w:rFonts w:eastAsia="Times New Roman"/>
          <w:sz w:val="24"/>
          <w:szCs w:val="24"/>
          <w:lang w:val="en-US" w:eastAsia="el-GR"/>
        </w:rPr>
        <w:t xml:space="preserve">-EXPORT </w:t>
      </w:r>
      <w:r>
        <w:rPr>
          <w:rFonts w:eastAsia="Times New Roman"/>
          <w:sz w:val="24"/>
          <w:szCs w:val="24"/>
          <w:lang w:eastAsia="el-GR"/>
        </w:rPr>
        <w:t>ΤΕΛΙΚ</w:t>
      </w:r>
      <w:r>
        <w:rPr>
          <w:rFonts w:eastAsia="Times New Roman"/>
          <w:sz w:val="24"/>
          <w:szCs w:val="24"/>
          <w:lang w:val="en-US" w:eastAsia="el-GR"/>
        </w:rPr>
        <w:t>Ω</w:t>
      </w:r>
      <w:r>
        <w:rPr>
          <w:rFonts w:eastAsia="Times New Roman"/>
          <w:sz w:val="24"/>
          <w:szCs w:val="24"/>
          <w:lang w:eastAsia="el-GR"/>
        </w:rPr>
        <w:t>ΝΑΡΧΕΙ</w:t>
      </w:r>
      <w:r>
        <w:rPr>
          <w:rFonts w:eastAsia="Times New Roman"/>
          <w:sz w:val="24"/>
          <w:szCs w:val="24"/>
          <w:lang w:val="en-US" w:eastAsia="el-GR"/>
        </w:rPr>
        <w:t>Ω</w:t>
      </w:r>
      <w:r>
        <w:rPr>
          <w:rFonts w:eastAsia="Times New Roman"/>
          <w:sz w:val="24"/>
          <w:szCs w:val="24"/>
          <w:lang w:eastAsia="el-GR"/>
        </w:rPr>
        <w:t>ΝΓΙΑ</w:t>
      </w:r>
      <w:r>
        <w:rPr>
          <w:rFonts w:eastAsia="Times New Roman"/>
          <w:sz w:val="24"/>
          <w:szCs w:val="24"/>
          <w:lang w:val="en-US" w:eastAsia="el-GR"/>
        </w:rPr>
        <w:t xml:space="preserve"> INTERNET </w:t>
      </w:r>
    </w:p>
    <w:p w:rsidR="00CB7699" w:rsidRDefault="00CB7699" w:rsidP="00FB2563">
      <w:pPr>
        <w:spacing w:after="0" w:line="360" w:lineRule="auto"/>
        <w:rPr>
          <w:rFonts w:eastAsia="Times New Roman"/>
          <w:sz w:val="24"/>
          <w:szCs w:val="24"/>
          <w:lang w:val="en-US" w:eastAsia="el-GR"/>
        </w:rPr>
      </w:pPr>
      <w:r>
        <w:rPr>
          <w:rFonts w:eastAsia="Times New Roman"/>
          <w:sz w:val="24"/>
          <w:szCs w:val="24"/>
          <w:lang w:eastAsia="el-GR"/>
        </w:rPr>
        <w:t>ΑΝΑΛΥΣΗΕΙΚΟΝΑΣ</w:t>
      </w:r>
      <w:r>
        <w:rPr>
          <w:rFonts w:eastAsia="Times New Roman"/>
          <w:sz w:val="24"/>
          <w:szCs w:val="24"/>
          <w:lang w:val="en-US" w:eastAsia="el-GR"/>
        </w:rPr>
        <w:t xml:space="preserve"> : 1920 </w:t>
      </w:r>
      <w:r>
        <w:rPr>
          <w:rFonts w:eastAsia="Times New Roman"/>
          <w:sz w:val="24"/>
          <w:szCs w:val="24"/>
          <w:lang w:eastAsia="el-GR"/>
        </w:rPr>
        <w:t>Χ</w:t>
      </w:r>
      <w:r>
        <w:rPr>
          <w:rFonts w:eastAsia="Times New Roman"/>
          <w:sz w:val="24"/>
          <w:szCs w:val="24"/>
          <w:lang w:val="en-US" w:eastAsia="el-GR"/>
        </w:rPr>
        <w:t xml:space="preserve"> 1080 (FULL HD) </w:t>
      </w:r>
    </w:p>
    <w:p w:rsidR="00CB7699" w:rsidRDefault="00CB7699" w:rsidP="00FB2563">
      <w:pPr>
        <w:spacing w:after="0" w:line="360" w:lineRule="auto"/>
        <w:rPr>
          <w:rFonts w:eastAsia="Times New Roman"/>
          <w:sz w:val="24"/>
          <w:szCs w:val="24"/>
          <w:lang w:val="en-US" w:eastAsia="el-GR"/>
        </w:rPr>
      </w:pPr>
      <w:r>
        <w:rPr>
          <w:rFonts w:eastAsia="Times New Roman"/>
          <w:sz w:val="24"/>
          <w:szCs w:val="24"/>
          <w:lang w:val="en-US" w:eastAsia="el-GR"/>
        </w:rPr>
        <w:t>CODEC: H.264</w:t>
      </w:r>
    </w:p>
    <w:p w:rsidR="00CB7699" w:rsidRDefault="00CB7699" w:rsidP="00FB2563">
      <w:pPr>
        <w:spacing w:after="0" w:line="360" w:lineRule="auto"/>
        <w:rPr>
          <w:rFonts w:eastAsia="Times New Roman"/>
          <w:sz w:val="24"/>
          <w:szCs w:val="24"/>
          <w:lang w:val="en-US" w:eastAsia="el-GR"/>
        </w:rPr>
      </w:pPr>
      <w:r>
        <w:rPr>
          <w:rFonts w:eastAsia="Times New Roman"/>
          <w:sz w:val="24"/>
          <w:szCs w:val="24"/>
          <w:lang w:val="en-US" w:eastAsia="el-GR"/>
        </w:rPr>
        <w:t xml:space="preserve">EXTENSION: .MOV </w:t>
      </w:r>
    </w:p>
    <w:p w:rsidR="00CB7699" w:rsidRDefault="00CB7699" w:rsidP="00FB2563">
      <w:pPr>
        <w:spacing w:after="0" w:line="360" w:lineRule="auto"/>
        <w:rPr>
          <w:rFonts w:eastAsia="Times New Roman"/>
          <w:sz w:val="24"/>
          <w:szCs w:val="24"/>
          <w:lang w:val="en-US" w:eastAsia="el-GR"/>
        </w:rPr>
      </w:pPr>
      <w:r>
        <w:rPr>
          <w:rFonts w:eastAsia="Times New Roman"/>
          <w:sz w:val="24"/>
          <w:szCs w:val="24"/>
          <w:lang w:val="en-US" w:eastAsia="el-GR"/>
        </w:rPr>
        <w:t xml:space="preserve">BIT RATE: 10MB/S </w:t>
      </w:r>
    </w:p>
    <w:p w:rsidR="00CB7699" w:rsidRDefault="00CB7699" w:rsidP="00FB2563">
      <w:pPr>
        <w:spacing w:after="0" w:line="360" w:lineRule="auto"/>
        <w:rPr>
          <w:rFonts w:eastAsia="Times New Roman"/>
          <w:sz w:val="24"/>
          <w:szCs w:val="24"/>
          <w:lang w:val="en-US" w:eastAsia="el-GR"/>
        </w:rPr>
      </w:pPr>
      <w:r>
        <w:rPr>
          <w:rFonts w:eastAsia="Times New Roman"/>
          <w:sz w:val="24"/>
          <w:szCs w:val="24"/>
          <w:lang w:eastAsia="el-GR"/>
        </w:rPr>
        <w:t>ΑΡΧΕΙΟΗΧΟΥ</w:t>
      </w:r>
      <w:r>
        <w:rPr>
          <w:rFonts w:eastAsia="Times New Roman"/>
          <w:sz w:val="24"/>
          <w:szCs w:val="24"/>
          <w:lang w:val="en-US" w:eastAsia="el-GR"/>
        </w:rPr>
        <w:t xml:space="preserve">: 48KHZ </w:t>
      </w:r>
    </w:p>
    <w:p w:rsidR="00CB7699" w:rsidRDefault="00CB7699" w:rsidP="00FB2563">
      <w:pPr>
        <w:spacing w:after="0" w:line="360" w:lineRule="auto"/>
        <w:rPr>
          <w:rFonts w:eastAsia="Times New Roman"/>
          <w:sz w:val="24"/>
          <w:szCs w:val="24"/>
          <w:lang w:val="en-US" w:eastAsia="el-GR"/>
        </w:rPr>
      </w:pPr>
      <w:r>
        <w:rPr>
          <w:rFonts w:eastAsia="Times New Roman"/>
          <w:sz w:val="24"/>
          <w:szCs w:val="24"/>
          <w:lang w:val="en-US" w:eastAsia="el-GR"/>
        </w:rPr>
        <w:t xml:space="preserve">FILE FORMAT </w:t>
      </w:r>
      <w:r>
        <w:rPr>
          <w:rFonts w:eastAsia="Times New Roman"/>
          <w:sz w:val="24"/>
          <w:szCs w:val="24"/>
          <w:lang w:eastAsia="el-GR"/>
        </w:rPr>
        <w:t>ΗΧΟΥ</w:t>
      </w:r>
      <w:r>
        <w:rPr>
          <w:rFonts w:eastAsia="Times New Roman"/>
          <w:sz w:val="24"/>
          <w:szCs w:val="24"/>
          <w:lang w:val="en-US" w:eastAsia="el-GR"/>
        </w:rPr>
        <w:t>: AAC</w:t>
      </w:r>
    </w:p>
    <w:p w:rsidR="00F04D08" w:rsidRPr="00CB7699" w:rsidRDefault="00F04D08" w:rsidP="00FB2563">
      <w:pPr>
        <w:spacing w:after="120" w:line="360" w:lineRule="auto"/>
        <w:jc w:val="both"/>
        <w:rPr>
          <w:rFonts w:ascii="Arial" w:hAnsi="Arial" w:cs="Arial"/>
          <w:lang w:val="en-US"/>
        </w:rPr>
      </w:pPr>
    </w:p>
    <w:p w:rsidR="008639DB" w:rsidRPr="00766C0D" w:rsidRDefault="008639DB" w:rsidP="00FB2563">
      <w:pPr>
        <w:spacing w:after="0" w:line="360" w:lineRule="auto"/>
        <w:rPr>
          <w:rFonts w:ascii="Arial" w:hAnsi="Arial" w:cs="Arial"/>
          <w:b/>
        </w:rPr>
      </w:pPr>
      <w:r w:rsidRPr="00766C0D">
        <w:rPr>
          <w:rFonts w:ascii="Arial" w:hAnsi="Arial" w:cs="Arial"/>
          <w:b/>
        </w:rPr>
        <w:t xml:space="preserve">Υλικό τεκμηρίωσης υλοποίησης </w:t>
      </w:r>
      <w:r w:rsidR="004D678F">
        <w:rPr>
          <w:rFonts w:ascii="Arial" w:hAnsi="Arial" w:cs="Arial"/>
          <w:b/>
        </w:rPr>
        <w:t>Π</w:t>
      </w:r>
      <w:r w:rsidRPr="00766C0D">
        <w:rPr>
          <w:rFonts w:ascii="Arial" w:hAnsi="Arial" w:cs="Arial"/>
          <w:b/>
        </w:rPr>
        <w:t>αραδοτέου</w:t>
      </w:r>
      <w:r>
        <w:rPr>
          <w:rFonts w:ascii="Arial" w:hAnsi="Arial" w:cs="Arial"/>
          <w:b/>
        </w:rPr>
        <w:t xml:space="preserve"> </w:t>
      </w:r>
      <w:r w:rsidR="004D678F">
        <w:rPr>
          <w:rFonts w:ascii="Arial" w:hAnsi="Arial" w:cs="Arial"/>
          <w:b/>
        </w:rPr>
        <w:t>2</w:t>
      </w:r>
      <w:r w:rsidRPr="00766C0D">
        <w:rPr>
          <w:rFonts w:ascii="Arial" w:hAnsi="Arial" w:cs="Arial"/>
          <w:b/>
        </w:rPr>
        <w:t>:</w:t>
      </w:r>
    </w:p>
    <w:p w:rsidR="008639DB" w:rsidRPr="004D678F" w:rsidRDefault="00A12A1B" w:rsidP="00FB2563">
      <w:pPr>
        <w:spacing w:after="0" w:line="360" w:lineRule="auto"/>
        <w:ind w:left="360"/>
        <w:jc w:val="both"/>
        <w:rPr>
          <w:rFonts w:ascii="Arial" w:hAnsi="Arial" w:cs="Arial"/>
          <w:b/>
          <w:bCs/>
        </w:rPr>
      </w:pPr>
      <w:r w:rsidRPr="00A12A1B">
        <w:rPr>
          <w:rFonts w:ascii="Arial" w:hAnsi="Arial" w:cs="Arial"/>
          <w:b/>
          <w:bCs/>
        </w:rPr>
        <w:t>Π</w:t>
      </w:r>
      <w:r w:rsidR="004D678F">
        <w:rPr>
          <w:rFonts w:ascii="Arial" w:hAnsi="Arial" w:cs="Arial"/>
          <w:b/>
          <w:bCs/>
        </w:rPr>
        <w:t xml:space="preserve">αραδοτέο </w:t>
      </w:r>
      <w:r w:rsidRPr="004D678F">
        <w:rPr>
          <w:rFonts w:ascii="Arial" w:hAnsi="Arial" w:cs="Arial"/>
          <w:b/>
          <w:bCs/>
        </w:rPr>
        <w:t xml:space="preserve">2.1:  </w:t>
      </w:r>
      <w:r w:rsidR="00115054">
        <w:rPr>
          <w:rFonts w:ascii="Arial" w:hAnsi="Arial" w:cs="Arial"/>
          <w:b/>
          <w:bCs/>
          <w:lang w:val="en-US"/>
        </w:rPr>
        <w:t>M</w:t>
      </w:r>
      <w:r w:rsidRPr="00A12A1B">
        <w:rPr>
          <w:rFonts w:ascii="Arial" w:hAnsi="Arial" w:cs="Arial"/>
          <w:b/>
          <w:bCs/>
          <w:lang w:val="en-US"/>
        </w:rPr>
        <w:t>aster</w:t>
      </w:r>
      <w:r w:rsidRPr="004D678F">
        <w:rPr>
          <w:rFonts w:ascii="Arial" w:hAnsi="Arial" w:cs="Arial"/>
          <w:b/>
          <w:bCs/>
        </w:rPr>
        <w:t xml:space="preserve"> </w:t>
      </w:r>
      <w:r w:rsidRPr="00A12A1B">
        <w:rPr>
          <w:rFonts w:ascii="Arial" w:hAnsi="Arial" w:cs="Arial"/>
          <w:b/>
          <w:bCs/>
          <w:lang w:val="en-US"/>
        </w:rPr>
        <w:t>video</w:t>
      </w:r>
      <w:r w:rsidRPr="004D678F">
        <w:rPr>
          <w:rFonts w:ascii="Arial" w:hAnsi="Arial" w:cs="Arial"/>
          <w:b/>
          <w:bCs/>
        </w:rPr>
        <w:t xml:space="preserve"> </w:t>
      </w:r>
      <w:r w:rsidRPr="00A12A1B">
        <w:rPr>
          <w:rFonts w:ascii="Arial" w:hAnsi="Arial" w:cs="Arial"/>
          <w:b/>
          <w:bCs/>
        </w:rPr>
        <w:t>διάρκειας</w:t>
      </w:r>
      <w:r w:rsidRPr="004D678F">
        <w:rPr>
          <w:rFonts w:ascii="Arial" w:hAnsi="Arial" w:cs="Arial"/>
          <w:b/>
          <w:bCs/>
        </w:rPr>
        <w:t xml:space="preserve"> 4-6 </w:t>
      </w:r>
      <w:r w:rsidRPr="00A12A1B">
        <w:rPr>
          <w:rFonts w:ascii="Arial" w:hAnsi="Arial" w:cs="Arial"/>
          <w:b/>
          <w:bCs/>
        </w:rPr>
        <w:t>λεπτών</w:t>
      </w:r>
    </w:p>
    <w:p w:rsidR="00A12A1B" w:rsidRPr="00A12A1B" w:rsidRDefault="004D678F" w:rsidP="00FB2563">
      <w:pPr>
        <w:spacing w:after="0" w:line="360" w:lineRule="auto"/>
        <w:ind w:left="360"/>
        <w:jc w:val="both"/>
        <w:rPr>
          <w:rFonts w:ascii="Arial" w:hAnsi="Arial" w:cs="Arial"/>
          <w:b/>
          <w:bCs/>
          <w:lang w:val="en-US"/>
        </w:rPr>
      </w:pPr>
      <w:r w:rsidRPr="00A12A1B">
        <w:rPr>
          <w:rFonts w:ascii="Arial" w:hAnsi="Arial" w:cs="Arial"/>
          <w:b/>
          <w:bCs/>
        </w:rPr>
        <w:t>Π</w:t>
      </w:r>
      <w:r>
        <w:rPr>
          <w:rFonts w:ascii="Arial" w:hAnsi="Arial" w:cs="Arial"/>
          <w:b/>
          <w:bCs/>
        </w:rPr>
        <w:t>αραδοτέο</w:t>
      </w:r>
      <w:r w:rsidRPr="004D678F">
        <w:rPr>
          <w:rFonts w:ascii="Arial" w:hAnsi="Arial" w:cs="Arial"/>
          <w:b/>
          <w:bCs/>
          <w:lang w:val="en-US"/>
        </w:rPr>
        <w:t xml:space="preserve"> </w:t>
      </w:r>
      <w:r w:rsidR="00A12A1B" w:rsidRPr="00A12A1B">
        <w:rPr>
          <w:rFonts w:ascii="Arial" w:hAnsi="Arial" w:cs="Arial"/>
          <w:b/>
          <w:bCs/>
          <w:lang w:val="en-US"/>
        </w:rPr>
        <w:t xml:space="preserve">2.2: </w:t>
      </w:r>
      <w:r w:rsidR="00A12A1B">
        <w:rPr>
          <w:rFonts w:ascii="Arial" w:hAnsi="Arial" w:cs="Arial"/>
          <w:b/>
          <w:bCs/>
          <w:lang w:val="en-US"/>
        </w:rPr>
        <w:t>Cut off version video 40-60 sec</w:t>
      </w:r>
    </w:p>
    <w:p w:rsidR="002B782C" w:rsidRPr="00A12A1B" w:rsidRDefault="002B782C" w:rsidP="00FB2563">
      <w:pPr>
        <w:spacing w:after="0" w:line="360" w:lineRule="auto"/>
        <w:rPr>
          <w:b/>
          <w:sz w:val="24"/>
          <w:lang w:val="en-US"/>
        </w:rPr>
      </w:pPr>
      <w:r w:rsidRPr="00A12A1B">
        <w:rPr>
          <w:b/>
          <w:sz w:val="24"/>
          <w:lang w:val="en-US"/>
        </w:rPr>
        <w:br w:type="page"/>
      </w:r>
    </w:p>
    <w:p w:rsidR="00F04D08" w:rsidRPr="00F452C2" w:rsidRDefault="00CB1EC0" w:rsidP="00FB2563">
      <w:pPr>
        <w:spacing w:line="360" w:lineRule="auto"/>
        <w:rPr>
          <w:rFonts w:ascii="Arial" w:hAnsi="Arial" w:cs="Arial"/>
          <w:b/>
          <w:bCs/>
          <w:sz w:val="24"/>
        </w:rPr>
      </w:pPr>
      <w:r w:rsidRPr="00F452C2">
        <w:rPr>
          <w:b/>
          <w:sz w:val="24"/>
        </w:rPr>
        <w:lastRenderedPageBreak/>
        <w:t>Μεθοδολογία υλοποίησης</w:t>
      </w:r>
    </w:p>
    <w:p w:rsidR="00F04D08" w:rsidRPr="00053139" w:rsidRDefault="00CB1EC0" w:rsidP="00FB2563">
      <w:pPr>
        <w:pStyle w:val="3"/>
        <w:spacing w:line="360" w:lineRule="auto"/>
        <w:rPr>
          <w:sz w:val="22"/>
          <w:szCs w:val="22"/>
          <w:lang w:val="el-GR"/>
        </w:rPr>
      </w:pPr>
      <w:bookmarkStart w:id="12" w:name="_Toc525281667"/>
      <w:r w:rsidRPr="00D1460C">
        <w:rPr>
          <w:rFonts w:eastAsia="Calibri"/>
          <w:sz w:val="22"/>
          <w:szCs w:val="22"/>
          <w:lang w:val="el-GR"/>
        </w:rPr>
        <w:t>Ομάδα Έργου/Σχήμα Διοίκησης της Σύμβασης</w:t>
      </w:r>
      <w:bookmarkEnd w:id="12"/>
    </w:p>
    <w:p w:rsidR="00F04D08" w:rsidRPr="001524B4" w:rsidRDefault="00CB1EC0" w:rsidP="00FB2563">
      <w:pPr>
        <w:pStyle w:val="Web"/>
        <w:spacing w:beforeAutospacing="0" w:after="0" w:line="360" w:lineRule="auto"/>
        <w:jc w:val="both"/>
        <w:rPr>
          <w:rFonts w:ascii="Arial" w:hAnsi="Arial" w:cs="Arial"/>
          <w:sz w:val="22"/>
          <w:szCs w:val="22"/>
        </w:rPr>
      </w:pPr>
      <w:r w:rsidRPr="00053139">
        <w:rPr>
          <w:rFonts w:ascii="Arial" w:hAnsi="Arial" w:cs="Arial"/>
          <w:bCs/>
          <w:sz w:val="22"/>
          <w:szCs w:val="22"/>
        </w:rPr>
        <w:t xml:space="preserve">Ο Υποψήφιος Ανάδοχος θα πρέπει να διαθέτει Ομάδα Έργου με επιστημονική επάρκεια, εξειδίκευση και ικανότητα να ανταποκριθεί στις απαιτήσεις του Έργου, </w:t>
      </w:r>
      <w:r w:rsidRPr="006C15AE">
        <w:rPr>
          <w:rFonts w:ascii="Arial" w:hAnsi="Arial" w:cs="Arial"/>
          <w:bCs/>
          <w:sz w:val="22"/>
          <w:szCs w:val="22"/>
        </w:rPr>
        <w:t xml:space="preserve">όπως αυτή περιγράφεται </w:t>
      </w:r>
      <w:r w:rsidR="001C717B" w:rsidRPr="006C15AE">
        <w:rPr>
          <w:rFonts w:ascii="Arial" w:hAnsi="Arial" w:cs="Arial"/>
          <w:bCs/>
          <w:sz w:val="22"/>
          <w:szCs w:val="22"/>
        </w:rPr>
        <w:t>παραπάνω</w:t>
      </w:r>
      <w:r w:rsidR="001C717B">
        <w:rPr>
          <w:rFonts w:ascii="Arial" w:hAnsi="Arial" w:cs="Arial"/>
          <w:bCs/>
          <w:sz w:val="22"/>
          <w:szCs w:val="22"/>
        </w:rPr>
        <w:t xml:space="preserve"> καθώς και </w:t>
      </w:r>
      <w:r w:rsidRPr="00053139">
        <w:rPr>
          <w:rFonts w:ascii="Arial" w:hAnsi="Arial" w:cs="Arial"/>
          <w:bCs/>
          <w:sz w:val="22"/>
          <w:szCs w:val="22"/>
        </w:rPr>
        <w:t xml:space="preserve">στις </w:t>
      </w:r>
      <w:r w:rsidRPr="00053139">
        <w:rPr>
          <w:rFonts w:ascii="Arial" w:hAnsi="Arial" w:cs="Arial"/>
          <w:b/>
          <w:bCs/>
          <w:sz w:val="22"/>
          <w:szCs w:val="22"/>
        </w:rPr>
        <w:t>ΕΛΑΧΙΣΤΕΣ ΠΡΟΫΠΟΘΕΣΕΙΣ ΙΚΑΝΌΤΗΤΑΣ - ΕΠΑΡΚΕΙΑ ΥΠΟΨΗΦΙΟΥ</w:t>
      </w:r>
      <w:r w:rsidRPr="00053139">
        <w:rPr>
          <w:rFonts w:ascii="Arial" w:hAnsi="Arial" w:cs="Arial"/>
          <w:bCs/>
          <w:sz w:val="22"/>
          <w:szCs w:val="22"/>
        </w:rPr>
        <w:t xml:space="preserve">. </w:t>
      </w:r>
    </w:p>
    <w:p w:rsidR="00F04D08" w:rsidRPr="001524B4" w:rsidRDefault="00CB1EC0" w:rsidP="00FB2563">
      <w:pPr>
        <w:pStyle w:val="3"/>
        <w:spacing w:line="360" w:lineRule="auto"/>
        <w:rPr>
          <w:sz w:val="22"/>
          <w:szCs w:val="22"/>
          <w:lang w:val="el-GR"/>
        </w:rPr>
      </w:pPr>
      <w:bookmarkStart w:id="13" w:name="_Toc525281668"/>
      <w:r w:rsidRPr="001524B4">
        <w:rPr>
          <w:sz w:val="22"/>
          <w:szCs w:val="22"/>
          <w:lang w:val="el-GR"/>
        </w:rPr>
        <w:t>Διάρκεια σύμβασης</w:t>
      </w:r>
      <w:bookmarkEnd w:id="13"/>
      <w:r w:rsidRPr="001524B4">
        <w:rPr>
          <w:sz w:val="22"/>
          <w:szCs w:val="22"/>
          <w:lang w:val="el-GR"/>
        </w:rPr>
        <w:t xml:space="preserve"> </w:t>
      </w:r>
    </w:p>
    <w:p w:rsidR="002B782C" w:rsidRPr="001524B4" w:rsidRDefault="00CB1EC0" w:rsidP="00FB2563">
      <w:pPr>
        <w:spacing w:after="120" w:line="360" w:lineRule="auto"/>
        <w:ind w:left="142"/>
        <w:jc w:val="both"/>
        <w:rPr>
          <w:rFonts w:ascii="Arial" w:hAnsi="Arial" w:cs="Arial"/>
          <w:color w:val="000000"/>
        </w:rPr>
      </w:pPr>
      <w:r w:rsidRPr="001524B4">
        <w:rPr>
          <w:rFonts w:ascii="Arial" w:hAnsi="Arial" w:cs="Arial"/>
          <w:color w:val="000000"/>
        </w:rPr>
        <w:t>Η ανάθεση των προαναφερόμενων υπηρεσιών συνολικά θα διαρκέσει</w:t>
      </w:r>
      <w:r w:rsidR="002B782C" w:rsidRPr="001524B4">
        <w:rPr>
          <w:rFonts w:ascii="Arial" w:hAnsi="Arial" w:cs="Arial"/>
          <w:color w:val="000000"/>
        </w:rPr>
        <w:t>:</w:t>
      </w:r>
    </w:p>
    <w:p w:rsidR="00F04D08" w:rsidRPr="001524B4" w:rsidRDefault="002B782C" w:rsidP="00FB2563">
      <w:pPr>
        <w:pStyle w:val="af1"/>
        <w:numPr>
          <w:ilvl w:val="0"/>
          <w:numId w:val="23"/>
        </w:numPr>
        <w:spacing w:after="120" w:line="360" w:lineRule="auto"/>
        <w:jc w:val="both"/>
        <w:rPr>
          <w:rFonts w:ascii="Arial" w:hAnsi="Arial" w:cs="Arial"/>
          <w:color w:val="000000"/>
        </w:rPr>
      </w:pPr>
      <w:r w:rsidRPr="001524B4">
        <w:rPr>
          <w:rFonts w:ascii="Arial" w:hAnsi="Arial" w:cs="Arial"/>
          <w:b/>
          <w:color w:val="000000"/>
        </w:rPr>
        <w:t xml:space="preserve">Για το </w:t>
      </w:r>
      <w:r w:rsidR="00DB7F4A">
        <w:rPr>
          <w:rFonts w:ascii="Arial" w:hAnsi="Arial" w:cs="Arial"/>
          <w:b/>
          <w:color w:val="000000"/>
        </w:rPr>
        <w:t>Π</w:t>
      </w:r>
      <w:r w:rsidRPr="001524B4">
        <w:rPr>
          <w:rFonts w:ascii="Arial" w:hAnsi="Arial" w:cs="Arial"/>
          <w:b/>
          <w:color w:val="000000"/>
        </w:rPr>
        <w:t>αραδοτέο</w:t>
      </w:r>
      <w:r w:rsidR="00DB7F4A">
        <w:rPr>
          <w:rFonts w:ascii="Arial" w:hAnsi="Arial" w:cs="Arial"/>
          <w:b/>
          <w:color w:val="000000"/>
        </w:rPr>
        <w:t>1</w:t>
      </w:r>
      <w:r w:rsidRPr="001524B4">
        <w:rPr>
          <w:rFonts w:ascii="Arial" w:hAnsi="Arial" w:cs="Arial"/>
          <w:color w:val="000000"/>
        </w:rPr>
        <w:t xml:space="preserve"> </w:t>
      </w:r>
      <w:r w:rsidRPr="004F32D5">
        <w:rPr>
          <w:rFonts w:ascii="Arial" w:hAnsi="Arial" w:cs="Arial"/>
        </w:rPr>
        <w:t>Υπηρεσίες συλλογής - τεκμηρίωσης και ψηφιοποίησης υλικού Πολιτιστικού και Τουριστικού ενδιαφέροντος Δήμου Χανίων (Π 3.2.1)</w:t>
      </w:r>
      <w:r w:rsidRPr="001524B4">
        <w:rPr>
          <w:rFonts w:ascii="Arial" w:hAnsi="Arial" w:cs="Arial"/>
          <w:b/>
        </w:rPr>
        <w:t xml:space="preserve"> </w:t>
      </w:r>
      <w:r w:rsidR="00890BF8">
        <w:rPr>
          <w:rFonts w:ascii="Arial" w:hAnsi="Arial" w:cs="Arial"/>
          <w:b/>
        </w:rPr>
        <w:t xml:space="preserve">έως </w:t>
      </w:r>
      <w:r w:rsidRPr="001524B4">
        <w:rPr>
          <w:rFonts w:ascii="Arial" w:hAnsi="Arial" w:cs="Arial"/>
          <w:b/>
          <w:color w:val="000000"/>
        </w:rPr>
        <w:t>έξι</w:t>
      </w:r>
      <w:r w:rsidR="00B64702" w:rsidRPr="001524B4">
        <w:rPr>
          <w:rFonts w:ascii="Arial" w:hAnsi="Arial" w:cs="Arial"/>
          <w:b/>
          <w:color w:val="000000"/>
        </w:rPr>
        <w:t xml:space="preserve"> </w:t>
      </w:r>
      <w:r w:rsidRPr="001524B4">
        <w:rPr>
          <w:rFonts w:ascii="Arial" w:hAnsi="Arial" w:cs="Arial"/>
          <w:b/>
          <w:color w:val="000000"/>
        </w:rPr>
        <w:t>(6)</w:t>
      </w:r>
      <w:r w:rsidR="00B64702" w:rsidRPr="001524B4">
        <w:rPr>
          <w:rFonts w:ascii="Arial" w:hAnsi="Arial" w:cs="Arial"/>
          <w:color w:val="000000"/>
        </w:rPr>
        <w:t xml:space="preserve"> </w:t>
      </w:r>
      <w:r w:rsidRPr="001524B4">
        <w:rPr>
          <w:rFonts w:ascii="Arial" w:hAnsi="Arial" w:cs="Arial"/>
          <w:color w:val="000000"/>
        </w:rPr>
        <w:t xml:space="preserve">μήνες </w:t>
      </w:r>
      <w:r w:rsidR="00CB1EC0" w:rsidRPr="001524B4">
        <w:rPr>
          <w:rFonts w:ascii="Arial" w:hAnsi="Arial" w:cs="Arial"/>
          <w:color w:val="000000"/>
        </w:rPr>
        <w:t>από την υπογραφή της Σύμβασης, μεταξύ του Αναδόχου και της Αναθέτουσας Αρχής.</w:t>
      </w:r>
    </w:p>
    <w:p w:rsidR="00DB7F4A" w:rsidRPr="00DB7F4A" w:rsidRDefault="00A009D4" w:rsidP="00890BF8">
      <w:pPr>
        <w:pStyle w:val="af1"/>
        <w:numPr>
          <w:ilvl w:val="0"/>
          <w:numId w:val="23"/>
        </w:numPr>
        <w:spacing w:after="120" w:line="360" w:lineRule="auto"/>
        <w:jc w:val="both"/>
        <w:rPr>
          <w:rFonts w:ascii="Arial" w:hAnsi="Arial" w:cs="Arial"/>
          <w:color w:val="000000"/>
        </w:rPr>
      </w:pPr>
      <w:r w:rsidRPr="001524B4">
        <w:rPr>
          <w:rFonts w:ascii="Arial" w:hAnsi="Arial" w:cs="Arial"/>
          <w:b/>
          <w:color w:val="000000"/>
        </w:rPr>
        <w:t xml:space="preserve">Για το </w:t>
      </w:r>
      <w:r w:rsidR="00DB7F4A">
        <w:rPr>
          <w:rFonts w:ascii="Arial" w:hAnsi="Arial" w:cs="Arial"/>
          <w:b/>
          <w:color w:val="000000"/>
        </w:rPr>
        <w:t>Π</w:t>
      </w:r>
      <w:r w:rsidRPr="001524B4">
        <w:rPr>
          <w:rFonts w:ascii="Arial" w:hAnsi="Arial" w:cs="Arial"/>
          <w:b/>
          <w:color w:val="000000"/>
        </w:rPr>
        <w:t>αραδοτέο</w:t>
      </w:r>
      <w:r w:rsidR="00DB7F4A">
        <w:rPr>
          <w:rFonts w:ascii="Arial" w:hAnsi="Arial" w:cs="Arial"/>
          <w:b/>
          <w:color w:val="000000"/>
        </w:rPr>
        <w:t>2</w:t>
      </w:r>
      <w:r w:rsidRPr="001524B4">
        <w:rPr>
          <w:rFonts w:ascii="Arial" w:hAnsi="Arial" w:cs="Arial"/>
          <w:color w:val="000000"/>
        </w:rPr>
        <w:t xml:space="preserve"> </w:t>
      </w:r>
      <w:r w:rsidRPr="004F32D5">
        <w:rPr>
          <w:rFonts w:ascii="Arial" w:hAnsi="Arial" w:cs="Arial"/>
        </w:rPr>
        <w:t xml:space="preserve">Υπηρεσίες Παραγωγής Διαφημιστικού </w:t>
      </w:r>
      <w:r w:rsidRPr="004F32D5">
        <w:rPr>
          <w:rFonts w:ascii="Arial" w:hAnsi="Arial" w:cs="Arial"/>
          <w:lang w:val="en-US"/>
        </w:rPr>
        <w:t>video</w:t>
      </w:r>
      <w:r w:rsidRPr="004F32D5">
        <w:rPr>
          <w:rFonts w:ascii="Arial" w:hAnsi="Arial" w:cs="Arial"/>
        </w:rPr>
        <w:t xml:space="preserve"> </w:t>
      </w:r>
      <w:r w:rsidRPr="004F32D5">
        <w:rPr>
          <w:rFonts w:ascii="Arial" w:hAnsi="Arial" w:cs="Arial"/>
          <w:lang w:val="en-US"/>
        </w:rPr>
        <w:t>spot</w:t>
      </w:r>
      <w:r w:rsidRPr="004F32D5">
        <w:rPr>
          <w:rFonts w:ascii="Arial" w:hAnsi="Arial" w:cs="Arial"/>
        </w:rPr>
        <w:t xml:space="preserve"> «Ψηφιακή Περιήγηση στο Δήμο Χανίων” (Π 3.2.2) </w:t>
      </w:r>
      <w:r w:rsidR="00C63A85" w:rsidRPr="004F32D5">
        <w:rPr>
          <w:rFonts w:ascii="Arial" w:hAnsi="Arial" w:cs="Arial"/>
          <w:b/>
        </w:rPr>
        <w:t xml:space="preserve">έως </w:t>
      </w:r>
      <w:r w:rsidR="00890BF8">
        <w:rPr>
          <w:rFonts w:ascii="Arial" w:hAnsi="Arial" w:cs="Arial"/>
          <w:b/>
        </w:rPr>
        <w:t>οκτώ</w:t>
      </w:r>
      <w:r w:rsidR="00890BF8" w:rsidRPr="00890BF8">
        <w:rPr>
          <w:rFonts w:ascii="Arial" w:hAnsi="Arial" w:cs="Arial"/>
          <w:b/>
        </w:rPr>
        <w:t xml:space="preserve"> (</w:t>
      </w:r>
      <w:r w:rsidR="00890BF8">
        <w:rPr>
          <w:rFonts w:ascii="Arial" w:hAnsi="Arial" w:cs="Arial"/>
          <w:b/>
        </w:rPr>
        <w:t>8</w:t>
      </w:r>
      <w:r w:rsidR="00890BF8" w:rsidRPr="00890BF8">
        <w:rPr>
          <w:rFonts w:ascii="Arial" w:hAnsi="Arial" w:cs="Arial"/>
          <w:b/>
        </w:rPr>
        <w:t xml:space="preserve">) μήνες από την υπογραφή της Σύμβασης, μεταξύ του Αναδόχου και της Αναθέτουσας Αρχής </w:t>
      </w:r>
      <w:r w:rsidR="00DB7F4A" w:rsidRPr="00DB7F4A">
        <w:rPr>
          <w:rFonts w:ascii="Arial" w:hAnsi="Arial" w:cs="Arial"/>
        </w:rPr>
        <w:t xml:space="preserve">να </w:t>
      </w:r>
      <w:r w:rsidR="00DB7F4A" w:rsidRPr="00DB7F4A">
        <w:rPr>
          <w:rFonts w:eastAsia="Times New Roman"/>
          <w:sz w:val="24"/>
          <w:szCs w:val="24"/>
          <w:lang w:eastAsia="el-GR"/>
        </w:rPr>
        <w:t xml:space="preserve">βασιστεί στις κατευθύνσεις και στους άξονες που θα προκύψουν από το Π 5.2.2 </w:t>
      </w:r>
      <w:r w:rsidR="00DB7F4A">
        <w:rPr>
          <w:rFonts w:eastAsia="Times New Roman"/>
          <w:sz w:val="24"/>
          <w:szCs w:val="24"/>
          <w:lang w:eastAsia="el-GR"/>
        </w:rPr>
        <w:t>«Σ</w:t>
      </w:r>
      <w:r w:rsidR="00DB7F4A" w:rsidRPr="00DB7F4A">
        <w:rPr>
          <w:rFonts w:eastAsia="Times New Roman"/>
          <w:sz w:val="24"/>
          <w:szCs w:val="24"/>
          <w:lang w:eastAsia="el-GR"/>
        </w:rPr>
        <w:t xml:space="preserve">τρατηγικό σχέδιο Marketing για τον προσδιορισμό της ταυτότητας των Χανίων </w:t>
      </w:r>
      <w:proofErr w:type="spellStart"/>
      <w:r w:rsidR="00DB7F4A" w:rsidRPr="00DB7F4A">
        <w:rPr>
          <w:rFonts w:eastAsia="Times New Roman"/>
          <w:sz w:val="24"/>
          <w:szCs w:val="24"/>
          <w:lang w:eastAsia="el-GR"/>
        </w:rPr>
        <w:t>City</w:t>
      </w:r>
      <w:proofErr w:type="spellEnd"/>
      <w:r w:rsidR="00DB7F4A" w:rsidRPr="00DB7F4A">
        <w:rPr>
          <w:rFonts w:eastAsia="Times New Roman"/>
          <w:sz w:val="24"/>
          <w:szCs w:val="24"/>
          <w:lang w:eastAsia="el-GR"/>
        </w:rPr>
        <w:t xml:space="preserve"> </w:t>
      </w:r>
      <w:proofErr w:type="spellStart"/>
      <w:r w:rsidR="00DB7F4A" w:rsidRPr="00DB7F4A">
        <w:rPr>
          <w:rFonts w:eastAsia="Times New Roman"/>
          <w:sz w:val="24"/>
          <w:szCs w:val="24"/>
          <w:lang w:eastAsia="el-GR"/>
        </w:rPr>
        <w:t>Marketing</w:t>
      </w:r>
      <w:proofErr w:type="spellEnd"/>
      <w:r w:rsidR="00DB7F4A" w:rsidRPr="00DB7F4A">
        <w:rPr>
          <w:rFonts w:eastAsia="Times New Roman"/>
          <w:sz w:val="24"/>
          <w:szCs w:val="24"/>
          <w:lang w:eastAsia="el-GR"/>
        </w:rPr>
        <w:t xml:space="preserve">, </w:t>
      </w:r>
      <w:proofErr w:type="spellStart"/>
      <w:r w:rsidR="00DB7F4A" w:rsidRPr="00DB7F4A">
        <w:rPr>
          <w:rFonts w:eastAsia="Times New Roman"/>
          <w:sz w:val="24"/>
          <w:szCs w:val="24"/>
          <w:lang w:eastAsia="el-GR"/>
        </w:rPr>
        <w:t>City</w:t>
      </w:r>
      <w:proofErr w:type="spellEnd"/>
      <w:r w:rsidR="00DB7F4A" w:rsidRPr="00DB7F4A">
        <w:rPr>
          <w:rFonts w:eastAsia="Times New Roman"/>
          <w:sz w:val="24"/>
          <w:szCs w:val="24"/>
          <w:lang w:eastAsia="el-GR"/>
        </w:rPr>
        <w:t xml:space="preserve"> </w:t>
      </w:r>
      <w:proofErr w:type="spellStart"/>
      <w:r w:rsidR="00DB7F4A" w:rsidRPr="00DB7F4A">
        <w:rPr>
          <w:rFonts w:eastAsia="Times New Roman"/>
          <w:sz w:val="24"/>
          <w:szCs w:val="24"/>
          <w:lang w:eastAsia="el-GR"/>
        </w:rPr>
        <w:t>Branding</w:t>
      </w:r>
      <w:proofErr w:type="spellEnd"/>
      <w:r w:rsidR="00DB7F4A">
        <w:rPr>
          <w:rFonts w:ascii="Arial" w:hAnsi="Arial" w:cs="Arial"/>
          <w:color w:val="000000"/>
        </w:rPr>
        <w:t>»</w:t>
      </w:r>
      <w:r w:rsidR="00890BF8">
        <w:rPr>
          <w:rFonts w:ascii="Arial" w:hAnsi="Arial" w:cs="Arial"/>
          <w:color w:val="000000"/>
        </w:rPr>
        <w:t>.</w:t>
      </w:r>
    </w:p>
    <w:p w:rsidR="002B782C" w:rsidRPr="001524B4" w:rsidRDefault="00DB7F4A" w:rsidP="00DB7F4A">
      <w:pPr>
        <w:pStyle w:val="af1"/>
        <w:spacing w:after="120" w:line="360" w:lineRule="auto"/>
        <w:ind w:left="0"/>
        <w:jc w:val="both"/>
        <w:rPr>
          <w:rFonts w:ascii="Arial" w:hAnsi="Arial" w:cs="Arial"/>
          <w:color w:val="000000"/>
        </w:rPr>
      </w:pPr>
      <w:r w:rsidRPr="001524B4">
        <w:rPr>
          <w:rFonts w:ascii="Arial" w:hAnsi="Arial" w:cs="Arial"/>
          <w:color w:val="000000"/>
        </w:rPr>
        <w:t xml:space="preserve">Το χρονοδιάγραμμα υλοποίησης δύναται να παραταθεί </w:t>
      </w:r>
      <w:r>
        <w:rPr>
          <w:rFonts w:ascii="Arial" w:hAnsi="Arial" w:cs="Arial"/>
          <w:color w:val="000000"/>
        </w:rPr>
        <w:t xml:space="preserve">και για τα δύο Παραδοτέα (1,2) </w:t>
      </w:r>
      <w:r w:rsidRPr="001524B4">
        <w:rPr>
          <w:rFonts w:ascii="Arial" w:hAnsi="Arial" w:cs="Arial"/>
          <w:color w:val="000000"/>
        </w:rPr>
        <w:t>έπειτα από αιτιολογημένη αίτηση του αναδόχου ή της αναθέτουσας αρχής. Για την περίπτωση παράτασης θα ακολουθηθεί η προβλεπόμενη διαδικασία του Ν. 4412/2016, ενώ σε κάθε περίπτωση θα προηγηθεί η σύμφωνη γνώμη του επικεφαλής εταίρου και εφόσον απαιτείται η σύμφωνη γνώμη της ΚτΓ του Προγράμματος Διασυνοριακής Συνεργασίας Ελλάδα – Κύπρος 2014 – 2020</w:t>
      </w:r>
    </w:p>
    <w:p w:rsidR="00DB7F4A" w:rsidRPr="00DB7F4A" w:rsidRDefault="00DB7F4A" w:rsidP="00DB7F4A">
      <w:pPr>
        <w:pStyle w:val="3"/>
        <w:spacing w:line="360" w:lineRule="auto"/>
        <w:rPr>
          <w:sz w:val="22"/>
          <w:szCs w:val="22"/>
          <w:lang w:val="el-GR"/>
        </w:rPr>
      </w:pPr>
      <w:bookmarkStart w:id="14" w:name="_Toc525281669"/>
      <w:r w:rsidRPr="001524B4">
        <w:rPr>
          <w:sz w:val="22"/>
          <w:szCs w:val="22"/>
          <w:lang w:val="el-GR"/>
        </w:rPr>
        <w:t>Χρόνοι παράδοσης</w:t>
      </w:r>
      <w:bookmarkEnd w:id="14"/>
    </w:p>
    <w:p w:rsidR="00731928" w:rsidRDefault="00B64702" w:rsidP="00731928">
      <w:pPr>
        <w:spacing w:after="120" w:line="360" w:lineRule="auto"/>
        <w:jc w:val="both"/>
        <w:rPr>
          <w:rFonts w:ascii="Arial" w:hAnsi="Arial" w:cs="Arial"/>
          <w:color w:val="000000"/>
        </w:rPr>
      </w:pPr>
      <w:r w:rsidRPr="001524B4">
        <w:rPr>
          <w:rFonts w:ascii="Arial" w:hAnsi="Arial" w:cs="Arial"/>
          <w:color w:val="000000"/>
        </w:rPr>
        <w:t>Για το παραδοτέ</w:t>
      </w:r>
      <w:r w:rsidR="00700C36">
        <w:rPr>
          <w:rFonts w:ascii="Arial" w:hAnsi="Arial" w:cs="Arial"/>
          <w:color w:val="000000"/>
        </w:rPr>
        <w:t>ο 1</w:t>
      </w:r>
      <w:r w:rsidRPr="001524B4">
        <w:rPr>
          <w:rFonts w:ascii="Arial" w:hAnsi="Arial" w:cs="Arial"/>
          <w:color w:val="000000"/>
        </w:rPr>
        <w:t xml:space="preserve"> </w:t>
      </w:r>
      <w:r w:rsidR="00731928" w:rsidRPr="001524B4">
        <w:rPr>
          <w:rFonts w:ascii="Arial" w:hAnsi="Arial" w:cs="Arial"/>
          <w:b/>
        </w:rPr>
        <w:t xml:space="preserve">(Π 3.2.1) </w:t>
      </w:r>
      <w:r w:rsidRPr="001524B4">
        <w:rPr>
          <w:rFonts w:ascii="Arial" w:hAnsi="Arial" w:cs="Arial"/>
          <w:color w:val="000000"/>
        </w:rPr>
        <w:t xml:space="preserve">προβλέπεται η </w:t>
      </w:r>
      <w:r w:rsidR="00400B8E" w:rsidRPr="001524B4">
        <w:rPr>
          <w:rFonts w:ascii="Arial" w:hAnsi="Arial" w:cs="Arial"/>
          <w:color w:val="000000"/>
        </w:rPr>
        <w:t xml:space="preserve">τμηματική </w:t>
      </w:r>
      <w:r w:rsidRPr="001524B4">
        <w:rPr>
          <w:rFonts w:ascii="Arial" w:hAnsi="Arial" w:cs="Arial"/>
          <w:color w:val="000000"/>
        </w:rPr>
        <w:t>παράδοση από τον Ανάδοχο</w:t>
      </w:r>
      <w:r w:rsidR="00700C36">
        <w:rPr>
          <w:rFonts w:ascii="Arial" w:hAnsi="Arial" w:cs="Arial"/>
          <w:color w:val="000000"/>
        </w:rPr>
        <w:t xml:space="preserve"> </w:t>
      </w:r>
      <w:r w:rsidR="00731928">
        <w:rPr>
          <w:rFonts w:ascii="Arial" w:hAnsi="Arial" w:cs="Arial"/>
          <w:color w:val="000000"/>
        </w:rPr>
        <w:t>σε δύο φάσεις</w:t>
      </w:r>
    </w:p>
    <w:p w:rsidR="00731928" w:rsidRPr="00DB49EA" w:rsidRDefault="00731928" w:rsidP="00731928">
      <w:pPr>
        <w:spacing w:after="120" w:line="360" w:lineRule="auto"/>
        <w:jc w:val="both"/>
        <w:rPr>
          <w:rFonts w:ascii="Arial" w:hAnsi="Arial" w:cs="Arial"/>
          <w:color w:val="000000"/>
        </w:rPr>
      </w:pPr>
      <w:r w:rsidRPr="00731928">
        <w:rPr>
          <w:rFonts w:ascii="Arial" w:hAnsi="Arial" w:cs="Arial"/>
          <w:color w:val="000000"/>
        </w:rPr>
        <w:t>ΦΑΣΗ Α: Με την παράδοση των παραδοτέων 1.1 (Κείμενα και μεταδεδομένα τεκμηρίωσης) , 1.2 (Μεταφράσεις σε 3 γλώσσες)</w:t>
      </w:r>
      <w:r w:rsidR="0053716E">
        <w:rPr>
          <w:rFonts w:ascii="Arial" w:hAnsi="Arial" w:cs="Arial"/>
          <w:color w:val="000000"/>
        </w:rPr>
        <w:t xml:space="preserve"> </w:t>
      </w:r>
      <w:r w:rsidR="00DB49EA" w:rsidRPr="005B0E3E">
        <w:rPr>
          <w:rFonts w:ascii="Arial" w:hAnsi="Arial" w:cs="Arial"/>
          <w:b/>
          <w:color w:val="000000"/>
          <w:u w:val="single"/>
        </w:rPr>
        <w:t>εντός δύο (2) μηνών από την υπογραφή της σύμβασης</w:t>
      </w:r>
    </w:p>
    <w:p w:rsidR="00F04D08" w:rsidRDefault="00731928" w:rsidP="00731928">
      <w:pPr>
        <w:spacing w:after="120" w:line="360" w:lineRule="auto"/>
        <w:jc w:val="both"/>
        <w:rPr>
          <w:rFonts w:ascii="Arial" w:hAnsi="Arial" w:cs="Arial"/>
          <w:color w:val="000000"/>
        </w:rPr>
      </w:pPr>
      <w:r w:rsidRPr="00731928">
        <w:rPr>
          <w:rFonts w:ascii="Arial" w:hAnsi="Arial" w:cs="Arial"/>
          <w:color w:val="000000"/>
        </w:rPr>
        <w:t xml:space="preserve">ΦΑΣΗ Β: Με την παράδοση των παραδοτέων 1.3 ( Φωτογράφηση σημείων ενδιαφέροντος) , 1.4 (Φωτογραφίες </w:t>
      </w:r>
      <w:r w:rsidR="00B423D6">
        <w:rPr>
          <w:rFonts w:ascii="Arial" w:hAnsi="Arial" w:cs="Arial"/>
          <w:color w:val="000000"/>
        </w:rPr>
        <w:t>&gt;</w:t>
      </w:r>
      <w:r w:rsidR="00B423D6" w:rsidRPr="00B423D6">
        <w:rPr>
          <w:rFonts w:ascii="Arial" w:hAnsi="Arial" w:cs="Arial"/>
          <w:color w:val="000000"/>
        </w:rPr>
        <w:t>180</w:t>
      </w:r>
      <w:r w:rsidR="00B423D6" w:rsidRPr="00B423D6">
        <w:rPr>
          <w:rFonts w:ascii="Arial" w:hAnsi="Arial" w:cs="Arial"/>
          <w:color w:val="000000"/>
          <w:vertAlign w:val="superscript"/>
        </w:rPr>
        <w:t>ο</w:t>
      </w:r>
      <w:r w:rsidR="00B423D6">
        <w:rPr>
          <w:rFonts w:ascii="Arial" w:hAnsi="Arial" w:cs="Arial"/>
          <w:color w:val="000000"/>
        </w:rPr>
        <w:t xml:space="preserve"> </w:t>
      </w:r>
      <w:r w:rsidRPr="00731928">
        <w:rPr>
          <w:rFonts w:ascii="Arial" w:hAnsi="Arial" w:cs="Arial"/>
          <w:color w:val="000000"/>
        </w:rPr>
        <w:t xml:space="preserve"> - εικονικά πανοράματα) , 1.5 ( Εναέρια βιντεοσκόπηση – φωτογράφηση) , 1.6: (Δημιουργία ψηφιακού χάρτη) , 1.7( Ανάπτυξη βάσης δεδομένων)</w:t>
      </w:r>
      <w:r>
        <w:rPr>
          <w:rFonts w:ascii="Arial" w:hAnsi="Arial" w:cs="Arial"/>
          <w:color w:val="000000"/>
        </w:rPr>
        <w:t>.</w:t>
      </w:r>
    </w:p>
    <w:p w:rsidR="00731928" w:rsidRPr="001524B4" w:rsidRDefault="00731928" w:rsidP="00731928">
      <w:pPr>
        <w:spacing w:after="120" w:line="360" w:lineRule="auto"/>
        <w:jc w:val="both"/>
        <w:rPr>
          <w:rFonts w:ascii="Arial" w:hAnsi="Arial" w:cs="Arial"/>
          <w:color w:val="000000"/>
        </w:rPr>
      </w:pPr>
      <w:r>
        <w:rPr>
          <w:rFonts w:ascii="Arial" w:hAnsi="Arial" w:cs="Arial"/>
          <w:color w:val="000000"/>
        </w:rPr>
        <w:t xml:space="preserve">Ενώ </w:t>
      </w:r>
      <w:r w:rsidR="004F32D5">
        <w:rPr>
          <w:rFonts w:ascii="Arial" w:hAnsi="Arial" w:cs="Arial"/>
          <w:color w:val="000000"/>
        </w:rPr>
        <w:t xml:space="preserve">για το παραδοτέο 2 </w:t>
      </w:r>
      <w:r w:rsidR="004F32D5" w:rsidRPr="001524B4">
        <w:rPr>
          <w:rFonts w:ascii="Arial" w:hAnsi="Arial" w:cs="Arial"/>
          <w:b/>
        </w:rPr>
        <w:t>(Π 3.2.2)</w:t>
      </w:r>
      <w:r w:rsidR="004F32D5">
        <w:rPr>
          <w:rFonts w:ascii="Arial" w:hAnsi="Arial" w:cs="Arial"/>
          <w:b/>
        </w:rPr>
        <w:t xml:space="preserve"> </w:t>
      </w:r>
      <w:r w:rsidR="004F32D5" w:rsidRPr="004F32D5">
        <w:rPr>
          <w:rFonts w:ascii="Arial" w:hAnsi="Arial" w:cs="Arial"/>
        </w:rPr>
        <w:t>δεν προβλέπεται τμηματική παράδοση.</w:t>
      </w:r>
    </w:p>
    <w:p w:rsidR="00F04D08" w:rsidRPr="001524B4" w:rsidRDefault="00CB1EC0" w:rsidP="00FB2563">
      <w:pPr>
        <w:spacing w:after="0" w:line="360" w:lineRule="auto"/>
        <w:jc w:val="both"/>
        <w:rPr>
          <w:rFonts w:ascii="Arial" w:hAnsi="Arial" w:cs="Arial"/>
          <w:color w:val="000000"/>
        </w:rPr>
      </w:pPr>
      <w:r w:rsidRPr="001524B4">
        <w:rPr>
          <w:rFonts w:ascii="Arial" w:hAnsi="Arial" w:cs="Arial"/>
          <w:color w:val="000000"/>
        </w:rPr>
        <w:t xml:space="preserve">Η εκτέλεση των επιμέρους από τον Ανάδοχο είναι δυνατό να μεταβάλλεται χρονικά, μετά από κοινή έγγραφη συμφωνία. </w:t>
      </w:r>
    </w:p>
    <w:p w:rsidR="00F04D08" w:rsidRPr="001524B4" w:rsidRDefault="00DB7F4A" w:rsidP="00DB7F4A">
      <w:pPr>
        <w:pStyle w:val="3"/>
        <w:spacing w:line="360" w:lineRule="auto"/>
        <w:rPr>
          <w:color w:val="000000"/>
        </w:rPr>
      </w:pPr>
      <w:bookmarkStart w:id="15" w:name="_Toc525281670"/>
      <w:r w:rsidRPr="001524B4">
        <w:rPr>
          <w:sz w:val="22"/>
          <w:szCs w:val="22"/>
          <w:lang w:val="el-GR"/>
        </w:rPr>
        <w:lastRenderedPageBreak/>
        <w:t>Χρονοδιάγραμμα</w:t>
      </w:r>
      <w:bookmarkEnd w:id="15"/>
    </w:p>
    <w:p w:rsidR="00F04D08" w:rsidRDefault="00CB1EC0" w:rsidP="00FB2563">
      <w:pPr>
        <w:spacing w:after="0" w:line="360" w:lineRule="auto"/>
        <w:jc w:val="both"/>
        <w:rPr>
          <w:rFonts w:ascii="Arial" w:hAnsi="Arial" w:cs="Arial"/>
          <w:color w:val="000000"/>
        </w:rPr>
      </w:pPr>
      <w:r w:rsidRPr="001524B4">
        <w:rPr>
          <w:rFonts w:ascii="Arial" w:hAnsi="Arial" w:cs="Arial"/>
          <w:color w:val="000000"/>
        </w:rPr>
        <w:t xml:space="preserve">Οι λεπτομέρειες και το ακριβές Χρονοδιάγραμμα Υλοποίησης για κάθε </w:t>
      </w:r>
      <w:r w:rsidR="00400B8E" w:rsidRPr="001524B4">
        <w:rPr>
          <w:rFonts w:ascii="Arial" w:hAnsi="Arial" w:cs="Arial"/>
          <w:color w:val="000000"/>
        </w:rPr>
        <w:t>παραδοτέο</w:t>
      </w:r>
      <w:r w:rsidRPr="001524B4">
        <w:rPr>
          <w:rFonts w:ascii="Arial" w:hAnsi="Arial" w:cs="Arial"/>
          <w:color w:val="000000"/>
        </w:rPr>
        <w:t xml:space="preserve"> θα καθορίζονται στη Σύμβαση που θα υπογραφεί με τον Ανάδοχο και στη βάση του κάτωθι πλαισίου, το οποίο θα πρέπει να τηρηθεί και στις «Τεχνικές Προσφορές» των Προσφερόντων.</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90"/>
        <w:gridCol w:w="2753"/>
        <w:gridCol w:w="2206"/>
        <w:gridCol w:w="1075"/>
        <w:gridCol w:w="1075"/>
        <w:gridCol w:w="1075"/>
        <w:gridCol w:w="1075"/>
      </w:tblGrid>
      <w:tr w:rsidR="004F32D5" w:rsidRPr="004F32D5" w:rsidTr="00B07DC3">
        <w:trPr>
          <w:trHeight w:val="600"/>
        </w:trPr>
        <w:tc>
          <w:tcPr>
            <w:tcW w:w="9849" w:type="dxa"/>
            <w:gridSpan w:val="7"/>
            <w:tcBorders>
              <w:top w:val="single" w:sz="4" w:space="0" w:color="00000A"/>
              <w:left w:val="single" w:sz="4" w:space="0" w:color="00000A"/>
              <w:bottom w:val="single" w:sz="4" w:space="0" w:color="00000A"/>
              <w:right w:val="single" w:sz="4" w:space="0" w:color="00000A"/>
            </w:tcBorders>
            <w:shd w:val="clear" w:color="auto" w:fill="A6A6A6"/>
            <w:tcMar>
              <w:left w:w="103" w:type="dxa"/>
            </w:tcMar>
            <w:vAlign w:val="center"/>
          </w:tcPr>
          <w:p w:rsidR="004F32D5" w:rsidRPr="004F32D5" w:rsidRDefault="004F32D5" w:rsidP="00B07DC3">
            <w:pPr>
              <w:pageBreakBefore/>
              <w:spacing w:after="0" w:line="360" w:lineRule="auto"/>
              <w:jc w:val="center"/>
              <w:rPr>
                <w:rFonts w:ascii="Arial" w:eastAsia="Times New Roman" w:hAnsi="Arial" w:cs="Arial"/>
                <w:b/>
                <w:color w:val="000000"/>
                <w:sz w:val="20"/>
                <w:szCs w:val="20"/>
                <w:lang w:eastAsia="el-GR"/>
              </w:rPr>
            </w:pPr>
            <w:r w:rsidRPr="004F32D5">
              <w:rPr>
                <w:rFonts w:ascii="Arial" w:eastAsia="Times New Roman" w:hAnsi="Arial" w:cs="Arial"/>
                <w:b/>
                <w:color w:val="000000"/>
                <w:sz w:val="20"/>
                <w:szCs w:val="20"/>
                <w:lang w:eastAsia="el-GR"/>
              </w:rPr>
              <w:lastRenderedPageBreak/>
              <w:t>Χρονοδιάγραμμα υλοποίησης ανά ενότητα</w:t>
            </w:r>
          </w:p>
        </w:tc>
      </w:tr>
      <w:tr w:rsidR="004F32D5" w:rsidRPr="004F32D5" w:rsidTr="00B07DC3">
        <w:trPr>
          <w:trHeight w:val="600"/>
        </w:trPr>
        <w:tc>
          <w:tcPr>
            <w:tcW w:w="590" w:type="dxa"/>
            <w:tcBorders>
              <w:top w:val="single" w:sz="4" w:space="0" w:color="00000A"/>
              <w:left w:val="single" w:sz="4" w:space="0" w:color="00000A"/>
              <w:bottom w:val="single" w:sz="4" w:space="0" w:color="00000A"/>
              <w:right w:val="single" w:sz="4" w:space="0" w:color="00000A"/>
            </w:tcBorders>
            <w:shd w:val="clear" w:color="auto" w:fill="A6A6A6"/>
            <w:tcMar>
              <w:left w:w="103" w:type="dxa"/>
            </w:tcMar>
            <w:vAlign w:val="center"/>
          </w:tcPr>
          <w:p w:rsidR="004F32D5" w:rsidRPr="004F32D5" w:rsidRDefault="004F32D5" w:rsidP="00B07DC3">
            <w:pPr>
              <w:spacing w:after="0" w:line="360" w:lineRule="auto"/>
              <w:jc w:val="center"/>
              <w:rPr>
                <w:rFonts w:ascii="Arial" w:eastAsia="Times New Roman" w:hAnsi="Arial" w:cs="Arial"/>
                <w:b/>
                <w:color w:val="000000"/>
                <w:sz w:val="20"/>
                <w:szCs w:val="20"/>
                <w:lang w:eastAsia="el-GR"/>
              </w:rPr>
            </w:pPr>
            <w:r w:rsidRPr="004F32D5">
              <w:rPr>
                <w:rFonts w:ascii="Arial" w:eastAsia="Times New Roman" w:hAnsi="Arial" w:cs="Arial"/>
                <w:b/>
                <w:color w:val="000000"/>
                <w:sz w:val="20"/>
                <w:szCs w:val="20"/>
                <w:lang w:eastAsia="el-GR"/>
              </w:rPr>
              <w:t>Α/Α</w:t>
            </w:r>
          </w:p>
        </w:tc>
        <w:tc>
          <w:tcPr>
            <w:tcW w:w="2753" w:type="dxa"/>
            <w:tcBorders>
              <w:top w:val="single" w:sz="4" w:space="0" w:color="00000A"/>
              <w:bottom w:val="single" w:sz="4" w:space="0" w:color="00000A"/>
              <w:right w:val="single" w:sz="4" w:space="0" w:color="00000A"/>
            </w:tcBorders>
            <w:shd w:val="clear" w:color="auto" w:fill="A6A6A6"/>
            <w:vAlign w:val="center"/>
          </w:tcPr>
          <w:p w:rsidR="004F32D5" w:rsidRPr="004F32D5" w:rsidRDefault="004F32D5" w:rsidP="00B07DC3">
            <w:pPr>
              <w:spacing w:after="0" w:line="360" w:lineRule="auto"/>
              <w:jc w:val="center"/>
              <w:rPr>
                <w:rFonts w:ascii="Arial" w:eastAsia="Times New Roman" w:hAnsi="Arial" w:cs="Arial"/>
                <w:b/>
                <w:color w:val="000000"/>
                <w:sz w:val="20"/>
                <w:szCs w:val="20"/>
                <w:lang w:eastAsia="el-GR"/>
              </w:rPr>
            </w:pPr>
            <w:r w:rsidRPr="004F32D5">
              <w:rPr>
                <w:rFonts w:ascii="Arial" w:eastAsia="Times New Roman" w:hAnsi="Arial" w:cs="Arial"/>
                <w:b/>
                <w:color w:val="000000"/>
                <w:sz w:val="20"/>
                <w:szCs w:val="20"/>
                <w:lang w:eastAsia="el-GR"/>
              </w:rPr>
              <w:t>Ενότητα</w:t>
            </w:r>
          </w:p>
        </w:tc>
        <w:tc>
          <w:tcPr>
            <w:tcW w:w="2206" w:type="dxa"/>
            <w:tcBorders>
              <w:top w:val="single" w:sz="4" w:space="0" w:color="00000A"/>
              <w:bottom w:val="single" w:sz="4" w:space="0" w:color="00000A"/>
              <w:right w:val="single" w:sz="4" w:space="0" w:color="00000A"/>
            </w:tcBorders>
            <w:shd w:val="clear" w:color="auto" w:fill="A6A6A6"/>
            <w:vAlign w:val="center"/>
          </w:tcPr>
          <w:p w:rsidR="004F32D5" w:rsidRPr="004F32D5" w:rsidRDefault="004F32D5" w:rsidP="00B07DC3">
            <w:pPr>
              <w:spacing w:after="0" w:line="360" w:lineRule="auto"/>
              <w:jc w:val="center"/>
              <w:rPr>
                <w:rFonts w:ascii="Arial" w:eastAsia="Times New Roman" w:hAnsi="Arial" w:cs="Arial"/>
                <w:b/>
                <w:color w:val="000000"/>
                <w:sz w:val="20"/>
                <w:szCs w:val="20"/>
                <w:lang w:eastAsia="el-GR"/>
              </w:rPr>
            </w:pPr>
            <w:r w:rsidRPr="004F32D5">
              <w:rPr>
                <w:rFonts w:ascii="Arial" w:eastAsia="Times New Roman" w:hAnsi="Arial" w:cs="Arial"/>
                <w:b/>
                <w:color w:val="000000"/>
                <w:sz w:val="20"/>
                <w:szCs w:val="20"/>
                <w:lang w:eastAsia="el-GR"/>
              </w:rPr>
              <w:t>Παραδοτέο</w:t>
            </w:r>
          </w:p>
        </w:tc>
        <w:tc>
          <w:tcPr>
            <w:tcW w:w="1075" w:type="dxa"/>
            <w:tcBorders>
              <w:top w:val="single" w:sz="4" w:space="0" w:color="00000A"/>
              <w:bottom w:val="single" w:sz="4" w:space="0" w:color="00000A"/>
              <w:right w:val="single" w:sz="4" w:space="0" w:color="00000A"/>
            </w:tcBorders>
            <w:shd w:val="clear" w:color="auto" w:fill="A6A6A6"/>
          </w:tcPr>
          <w:p w:rsidR="004F32D5" w:rsidRPr="004F32D5" w:rsidRDefault="004F32D5" w:rsidP="00B07DC3">
            <w:pPr>
              <w:spacing w:line="360" w:lineRule="auto"/>
              <w:rPr>
                <w:rFonts w:ascii="Arial" w:eastAsia="Times New Roman" w:hAnsi="Arial" w:cs="Arial"/>
                <w:b/>
                <w:color w:val="000000"/>
                <w:sz w:val="20"/>
                <w:szCs w:val="20"/>
                <w:lang w:eastAsia="el-GR"/>
              </w:rPr>
            </w:pPr>
            <w:r w:rsidRPr="004F32D5">
              <w:rPr>
                <w:rFonts w:ascii="Arial" w:eastAsia="Times New Roman" w:hAnsi="Arial" w:cs="Arial"/>
                <w:b/>
                <w:color w:val="000000"/>
                <w:sz w:val="20"/>
                <w:szCs w:val="20"/>
                <w:lang w:eastAsia="el-GR"/>
              </w:rPr>
              <w:t>1ο εξάμηνο</w:t>
            </w:r>
          </w:p>
        </w:tc>
        <w:tc>
          <w:tcPr>
            <w:tcW w:w="1075" w:type="dxa"/>
            <w:tcBorders>
              <w:top w:val="single" w:sz="4" w:space="0" w:color="00000A"/>
              <w:bottom w:val="single" w:sz="4" w:space="0" w:color="00000A"/>
              <w:right w:val="single" w:sz="4" w:space="0" w:color="00000A"/>
            </w:tcBorders>
            <w:shd w:val="clear" w:color="auto" w:fill="A6A6A6"/>
          </w:tcPr>
          <w:p w:rsidR="004F32D5" w:rsidRPr="004F32D5" w:rsidRDefault="004F32D5" w:rsidP="00B07DC3">
            <w:pPr>
              <w:spacing w:line="360" w:lineRule="auto"/>
              <w:rPr>
                <w:rFonts w:ascii="Arial" w:eastAsia="Times New Roman" w:hAnsi="Arial" w:cs="Arial"/>
                <w:b/>
                <w:color w:val="000000"/>
                <w:sz w:val="20"/>
                <w:szCs w:val="20"/>
                <w:lang w:eastAsia="el-GR"/>
              </w:rPr>
            </w:pPr>
            <w:r w:rsidRPr="004F32D5">
              <w:rPr>
                <w:rFonts w:ascii="Arial" w:eastAsia="Times New Roman" w:hAnsi="Arial" w:cs="Arial"/>
                <w:b/>
                <w:color w:val="000000"/>
                <w:sz w:val="20"/>
                <w:szCs w:val="20"/>
                <w:lang w:eastAsia="el-GR"/>
              </w:rPr>
              <w:t>2ο εξάμηνο</w:t>
            </w:r>
          </w:p>
        </w:tc>
        <w:tc>
          <w:tcPr>
            <w:tcW w:w="1075" w:type="dxa"/>
            <w:tcBorders>
              <w:top w:val="single" w:sz="4" w:space="0" w:color="00000A"/>
              <w:bottom w:val="single" w:sz="4" w:space="0" w:color="00000A"/>
              <w:right w:val="single" w:sz="4" w:space="0" w:color="00000A"/>
            </w:tcBorders>
            <w:shd w:val="clear" w:color="auto" w:fill="A6A6A6"/>
          </w:tcPr>
          <w:p w:rsidR="004F32D5" w:rsidRPr="004F32D5" w:rsidRDefault="004F32D5" w:rsidP="00B07DC3">
            <w:pPr>
              <w:spacing w:line="360" w:lineRule="auto"/>
              <w:rPr>
                <w:rFonts w:ascii="Arial" w:eastAsia="Times New Roman" w:hAnsi="Arial" w:cs="Arial"/>
                <w:b/>
                <w:color w:val="000000"/>
                <w:sz w:val="20"/>
                <w:szCs w:val="20"/>
                <w:lang w:eastAsia="el-GR"/>
              </w:rPr>
            </w:pPr>
            <w:r w:rsidRPr="004F32D5">
              <w:rPr>
                <w:rFonts w:ascii="Arial" w:eastAsia="Times New Roman" w:hAnsi="Arial" w:cs="Arial"/>
                <w:b/>
                <w:color w:val="000000"/>
                <w:sz w:val="20"/>
                <w:szCs w:val="20"/>
                <w:lang w:eastAsia="el-GR"/>
              </w:rPr>
              <w:t>3ο εξάμηνο</w:t>
            </w:r>
          </w:p>
        </w:tc>
        <w:tc>
          <w:tcPr>
            <w:tcW w:w="1075" w:type="dxa"/>
            <w:tcBorders>
              <w:top w:val="single" w:sz="4" w:space="0" w:color="00000A"/>
              <w:bottom w:val="single" w:sz="4" w:space="0" w:color="00000A"/>
              <w:right w:val="single" w:sz="4" w:space="0" w:color="00000A"/>
            </w:tcBorders>
            <w:shd w:val="clear" w:color="auto" w:fill="A6A6A6"/>
          </w:tcPr>
          <w:p w:rsidR="004F32D5" w:rsidRPr="004F32D5" w:rsidRDefault="004F32D5" w:rsidP="00B07DC3">
            <w:pPr>
              <w:spacing w:line="360" w:lineRule="auto"/>
              <w:rPr>
                <w:rFonts w:ascii="Arial" w:eastAsia="Times New Roman" w:hAnsi="Arial" w:cs="Arial"/>
                <w:b/>
                <w:color w:val="000000"/>
                <w:sz w:val="20"/>
                <w:szCs w:val="20"/>
                <w:lang w:eastAsia="el-GR"/>
              </w:rPr>
            </w:pPr>
            <w:r w:rsidRPr="004F32D5">
              <w:rPr>
                <w:rFonts w:ascii="Arial" w:eastAsia="Times New Roman" w:hAnsi="Arial" w:cs="Arial"/>
                <w:b/>
                <w:color w:val="000000"/>
                <w:sz w:val="20"/>
                <w:szCs w:val="20"/>
                <w:lang w:eastAsia="el-GR"/>
              </w:rPr>
              <w:t>4ο εξάμηνο</w:t>
            </w:r>
          </w:p>
        </w:tc>
      </w:tr>
      <w:tr w:rsidR="004F32D5" w:rsidRPr="004F32D5" w:rsidTr="00AB0B88">
        <w:trPr>
          <w:trHeight w:val="1200"/>
        </w:trPr>
        <w:tc>
          <w:tcPr>
            <w:tcW w:w="590" w:type="dxa"/>
            <w:tcBorders>
              <w:left w:val="single" w:sz="4" w:space="0" w:color="00000A"/>
              <w:bottom w:val="single" w:sz="4" w:space="0" w:color="00000A"/>
              <w:right w:val="single" w:sz="4" w:space="0" w:color="00000A"/>
            </w:tcBorders>
            <w:shd w:val="clear" w:color="auto" w:fill="auto"/>
            <w:tcMar>
              <w:left w:w="103" w:type="dxa"/>
            </w:tcMar>
            <w:vAlign w:val="center"/>
          </w:tcPr>
          <w:p w:rsidR="004F32D5" w:rsidRPr="004F32D5" w:rsidRDefault="004F32D5" w:rsidP="00B07DC3">
            <w:pPr>
              <w:spacing w:after="0" w:line="360" w:lineRule="auto"/>
              <w:jc w:val="center"/>
              <w:rPr>
                <w:rFonts w:ascii="Arial" w:eastAsia="Times New Roman" w:hAnsi="Arial" w:cs="Arial"/>
                <w:color w:val="000000"/>
                <w:sz w:val="20"/>
                <w:szCs w:val="20"/>
                <w:lang w:eastAsia="el-GR"/>
              </w:rPr>
            </w:pPr>
            <w:r w:rsidRPr="004F32D5">
              <w:rPr>
                <w:rFonts w:ascii="Arial" w:eastAsia="Times New Roman" w:hAnsi="Arial" w:cs="Arial"/>
                <w:color w:val="000000"/>
                <w:sz w:val="20"/>
                <w:szCs w:val="20"/>
                <w:lang w:eastAsia="el-GR"/>
              </w:rPr>
              <w:t>1</w:t>
            </w:r>
          </w:p>
        </w:tc>
        <w:tc>
          <w:tcPr>
            <w:tcW w:w="2753" w:type="dxa"/>
            <w:tcBorders>
              <w:bottom w:val="single" w:sz="4" w:space="0" w:color="00000A"/>
              <w:right w:val="single" w:sz="4" w:space="0" w:color="00000A"/>
            </w:tcBorders>
            <w:shd w:val="clear" w:color="auto" w:fill="auto"/>
            <w:vAlign w:val="bottom"/>
          </w:tcPr>
          <w:p w:rsidR="004F32D5" w:rsidRPr="004F32D5" w:rsidRDefault="004F32D5" w:rsidP="00B07DC3">
            <w:pPr>
              <w:spacing w:after="0" w:line="360" w:lineRule="auto"/>
              <w:rPr>
                <w:rFonts w:ascii="Arial" w:eastAsia="Times New Roman" w:hAnsi="Arial" w:cs="Arial"/>
                <w:color w:val="000000"/>
                <w:sz w:val="20"/>
                <w:szCs w:val="20"/>
                <w:lang w:eastAsia="el-GR"/>
              </w:rPr>
            </w:pPr>
          </w:p>
        </w:tc>
        <w:tc>
          <w:tcPr>
            <w:tcW w:w="2206" w:type="dxa"/>
            <w:tcBorders>
              <w:bottom w:val="single" w:sz="4" w:space="0" w:color="00000A"/>
              <w:right w:val="single" w:sz="4" w:space="0" w:color="00000A"/>
            </w:tcBorders>
            <w:shd w:val="clear" w:color="auto" w:fill="auto"/>
            <w:vAlign w:val="bottom"/>
          </w:tcPr>
          <w:p w:rsidR="004F32D5" w:rsidRPr="004F32D5" w:rsidRDefault="004F32D5" w:rsidP="00B07DC3">
            <w:pPr>
              <w:spacing w:after="0" w:line="360" w:lineRule="auto"/>
              <w:ind w:left="-103"/>
              <w:rPr>
                <w:rFonts w:ascii="Arial" w:hAnsi="Arial" w:cs="Arial"/>
                <w:b/>
                <w:sz w:val="20"/>
                <w:szCs w:val="20"/>
              </w:rPr>
            </w:pPr>
            <w:r w:rsidRPr="004F32D5">
              <w:rPr>
                <w:rFonts w:ascii="Arial" w:hAnsi="Arial" w:cs="Arial"/>
                <w:b/>
                <w:sz w:val="20"/>
                <w:szCs w:val="20"/>
              </w:rPr>
              <w:t xml:space="preserve">Υπηρεσίες συλλογής - τεκμηρίωσης και ψηφιοποίησης υλικού Πολιτιστικού και Τουριστικού ενδιαφέροντος Δήμου Χανίων – </w:t>
            </w:r>
          </w:p>
          <w:p w:rsidR="004F32D5" w:rsidRPr="004F32D5" w:rsidRDefault="004F32D5" w:rsidP="00B07DC3">
            <w:pPr>
              <w:spacing w:after="0" w:line="360" w:lineRule="auto"/>
              <w:ind w:left="-103"/>
              <w:rPr>
                <w:rFonts w:ascii="Arial" w:eastAsia="Times New Roman" w:hAnsi="Arial" w:cs="Arial"/>
                <w:color w:val="000000"/>
                <w:sz w:val="20"/>
                <w:szCs w:val="20"/>
                <w:lang w:eastAsia="el-GR"/>
              </w:rPr>
            </w:pPr>
            <w:r w:rsidRPr="004F32D5">
              <w:rPr>
                <w:rFonts w:ascii="Arial" w:hAnsi="Arial" w:cs="Arial"/>
                <w:b/>
                <w:sz w:val="20"/>
                <w:szCs w:val="20"/>
              </w:rPr>
              <w:t xml:space="preserve"> Π 3.2.1</w:t>
            </w:r>
          </w:p>
        </w:tc>
        <w:tc>
          <w:tcPr>
            <w:tcW w:w="1075" w:type="dxa"/>
            <w:tcBorders>
              <w:bottom w:val="single" w:sz="4" w:space="0" w:color="00000A"/>
              <w:right w:val="single" w:sz="4" w:space="0" w:color="00000A"/>
            </w:tcBorders>
            <w:shd w:val="clear" w:color="auto" w:fill="auto"/>
            <w:vAlign w:val="center"/>
          </w:tcPr>
          <w:p w:rsidR="004F32D5" w:rsidRPr="004F32D5" w:rsidRDefault="004F32D5" w:rsidP="00B07DC3">
            <w:pPr>
              <w:spacing w:after="0" w:line="360" w:lineRule="auto"/>
              <w:ind w:left="360"/>
              <w:jc w:val="both"/>
              <w:rPr>
                <w:rFonts w:ascii="Arial" w:eastAsia="Times New Roman" w:hAnsi="Arial" w:cs="Arial"/>
                <w:color w:val="000000"/>
                <w:sz w:val="20"/>
                <w:szCs w:val="20"/>
                <w:lang w:eastAsia="el-GR"/>
              </w:rPr>
            </w:pPr>
          </w:p>
        </w:tc>
        <w:tc>
          <w:tcPr>
            <w:tcW w:w="1075" w:type="dxa"/>
            <w:tcBorders>
              <w:bottom w:val="single" w:sz="4" w:space="0" w:color="00000A"/>
              <w:right w:val="single" w:sz="4" w:space="0" w:color="00000A"/>
            </w:tcBorders>
            <w:shd w:val="clear" w:color="auto" w:fill="C2D69B" w:themeFill="accent3" w:themeFillTint="99"/>
          </w:tcPr>
          <w:p w:rsidR="004F32D5" w:rsidRPr="004F32D5" w:rsidRDefault="004F32D5" w:rsidP="00B07DC3">
            <w:pPr>
              <w:spacing w:after="0" w:line="360" w:lineRule="auto"/>
              <w:ind w:left="-103" w:firstLine="114"/>
              <w:jc w:val="both"/>
              <w:rPr>
                <w:rFonts w:ascii="Arial" w:eastAsia="Times New Roman" w:hAnsi="Arial" w:cs="Arial"/>
                <w:color w:val="000000"/>
                <w:sz w:val="20"/>
                <w:szCs w:val="20"/>
                <w:lang w:eastAsia="el-GR"/>
              </w:rPr>
            </w:pPr>
          </w:p>
        </w:tc>
        <w:tc>
          <w:tcPr>
            <w:tcW w:w="1075" w:type="dxa"/>
            <w:tcBorders>
              <w:bottom w:val="single" w:sz="4" w:space="0" w:color="00000A"/>
              <w:right w:val="single" w:sz="4" w:space="0" w:color="00000A"/>
            </w:tcBorders>
            <w:shd w:val="clear" w:color="auto" w:fill="C2D69B" w:themeFill="accent3" w:themeFillTint="99"/>
          </w:tcPr>
          <w:p w:rsidR="004F32D5" w:rsidRPr="004F32D5" w:rsidRDefault="004F32D5" w:rsidP="00B07DC3">
            <w:pPr>
              <w:spacing w:after="0" w:line="360" w:lineRule="auto"/>
              <w:ind w:hanging="44"/>
              <w:jc w:val="both"/>
              <w:rPr>
                <w:rFonts w:ascii="Arial" w:eastAsia="Times New Roman" w:hAnsi="Arial" w:cs="Arial"/>
                <w:color w:val="000000"/>
                <w:sz w:val="20"/>
                <w:szCs w:val="20"/>
                <w:lang w:eastAsia="el-GR"/>
              </w:rPr>
            </w:pPr>
          </w:p>
        </w:tc>
        <w:tc>
          <w:tcPr>
            <w:tcW w:w="1075" w:type="dxa"/>
            <w:tcBorders>
              <w:bottom w:val="single" w:sz="4" w:space="0" w:color="00000A"/>
              <w:right w:val="single" w:sz="4" w:space="0" w:color="00000A"/>
            </w:tcBorders>
            <w:shd w:val="clear" w:color="auto" w:fill="auto"/>
          </w:tcPr>
          <w:p w:rsidR="004F32D5" w:rsidRPr="004F32D5" w:rsidRDefault="004F32D5" w:rsidP="00B07DC3">
            <w:pPr>
              <w:spacing w:after="0" w:line="360" w:lineRule="auto"/>
              <w:ind w:left="360"/>
              <w:jc w:val="both"/>
              <w:rPr>
                <w:rFonts w:ascii="Arial" w:eastAsia="Times New Roman" w:hAnsi="Arial" w:cs="Arial"/>
                <w:color w:val="000000"/>
                <w:sz w:val="20"/>
                <w:szCs w:val="20"/>
                <w:lang w:eastAsia="el-GR"/>
              </w:rPr>
            </w:pPr>
          </w:p>
        </w:tc>
      </w:tr>
      <w:tr w:rsidR="004F32D5" w:rsidRPr="004F32D5" w:rsidTr="00B07DC3">
        <w:trPr>
          <w:trHeight w:val="1200"/>
        </w:trPr>
        <w:tc>
          <w:tcPr>
            <w:tcW w:w="590" w:type="dxa"/>
            <w:tcBorders>
              <w:left w:val="single" w:sz="4" w:space="0" w:color="00000A"/>
              <w:bottom w:val="single" w:sz="4" w:space="0" w:color="00000A"/>
              <w:right w:val="single" w:sz="4" w:space="0" w:color="00000A"/>
            </w:tcBorders>
            <w:shd w:val="clear" w:color="auto" w:fill="auto"/>
            <w:tcMar>
              <w:left w:w="103" w:type="dxa"/>
            </w:tcMar>
            <w:vAlign w:val="center"/>
          </w:tcPr>
          <w:p w:rsidR="004F32D5" w:rsidRPr="004F32D5" w:rsidRDefault="004F32D5" w:rsidP="00B07DC3">
            <w:pPr>
              <w:spacing w:after="0" w:line="360" w:lineRule="auto"/>
              <w:jc w:val="center"/>
              <w:rPr>
                <w:rFonts w:ascii="Arial" w:eastAsia="Times New Roman" w:hAnsi="Arial" w:cs="Arial"/>
                <w:color w:val="000000"/>
                <w:sz w:val="20"/>
                <w:szCs w:val="20"/>
                <w:lang w:eastAsia="el-GR"/>
              </w:rPr>
            </w:pPr>
            <w:r w:rsidRPr="004F32D5">
              <w:rPr>
                <w:rFonts w:ascii="Arial" w:eastAsia="Times New Roman" w:hAnsi="Arial" w:cs="Arial"/>
                <w:color w:val="000000"/>
                <w:sz w:val="20"/>
                <w:szCs w:val="20"/>
                <w:lang w:eastAsia="el-GR"/>
              </w:rPr>
              <w:t>2</w:t>
            </w:r>
          </w:p>
        </w:tc>
        <w:tc>
          <w:tcPr>
            <w:tcW w:w="2753" w:type="dxa"/>
            <w:tcBorders>
              <w:bottom w:val="single" w:sz="4" w:space="0" w:color="00000A"/>
              <w:right w:val="single" w:sz="4" w:space="0" w:color="00000A"/>
            </w:tcBorders>
            <w:shd w:val="clear" w:color="auto" w:fill="auto"/>
            <w:vAlign w:val="bottom"/>
          </w:tcPr>
          <w:p w:rsidR="004F32D5" w:rsidRPr="004F32D5" w:rsidRDefault="004F32D5" w:rsidP="00B07DC3">
            <w:pPr>
              <w:spacing w:after="0" w:line="360" w:lineRule="auto"/>
              <w:rPr>
                <w:rFonts w:ascii="Arial" w:eastAsia="Times New Roman" w:hAnsi="Arial" w:cs="Arial"/>
                <w:color w:val="000000"/>
                <w:sz w:val="20"/>
                <w:szCs w:val="20"/>
                <w:lang w:eastAsia="el-GR"/>
              </w:rPr>
            </w:pPr>
          </w:p>
        </w:tc>
        <w:tc>
          <w:tcPr>
            <w:tcW w:w="2206" w:type="dxa"/>
            <w:tcBorders>
              <w:bottom w:val="single" w:sz="4" w:space="0" w:color="00000A"/>
              <w:right w:val="single" w:sz="4" w:space="0" w:color="00000A"/>
            </w:tcBorders>
            <w:shd w:val="clear" w:color="auto" w:fill="auto"/>
            <w:vAlign w:val="bottom"/>
          </w:tcPr>
          <w:p w:rsidR="004F32D5" w:rsidRPr="004F32D5" w:rsidRDefault="004F32D5" w:rsidP="00B07DC3">
            <w:pPr>
              <w:spacing w:after="0" w:line="360" w:lineRule="auto"/>
              <w:rPr>
                <w:rFonts w:ascii="Arial" w:eastAsia="Times New Roman" w:hAnsi="Arial" w:cs="Arial"/>
                <w:color w:val="000000"/>
                <w:sz w:val="20"/>
                <w:szCs w:val="20"/>
                <w:lang w:eastAsia="el-GR"/>
              </w:rPr>
            </w:pPr>
            <w:r w:rsidRPr="004F32D5">
              <w:rPr>
                <w:rFonts w:ascii="Arial" w:hAnsi="Arial" w:cs="Arial"/>
                <w:b/>
                <w:sz w:val="20"/>
                <w:szCs w:val="20"/>
              </w:rPr>
              <w:t xml:space="preserve">Υπηρεσίες Παραγωγής Διαφημιστικού </w:t>
            </w:r>
            <w:r w:rsidRPr="004F32D5">
              <w:rPr>
                <w:rFonts w:ascii="Arial" w:hAnsi="Arial" w:cs="Arial"/>
                <w:b/>
                <w:sz w:val="20"/>
                <w:szCs w:val="20"/>
                <w:lang w:val="en-US"/>
              </w:rPr>
              <w:t>video</w:t>
            </w:r>
            <w:r w:rsidRPr="004F32D5">
              <w:rPr>
                <w:rFonts w:ascii="Arial" w:hAnsi="Arial" w:cs="Arial"/>
                <w:b/>
                <w:sz w:val="20"/>
                <w:szCs w:val="20"/>
              </w:rPr>
              <w:t xml:space="preserve"> </w:t>
            </w:r>
            <w:r w:rsidRPr="004F32D5">
              <w:rPr>
                <w:rFonts w:ascii="Arial" w:hAnsi="Arial" w:cs="Arial"/>
                <w:b/>
                <w:sz w:val="20"/>
                <w:szCs w:val="20"/>
                <w:lang w:val="en-US"/>
              </w:rPr>
              <w:t>spot</w:t>
            </w:r>
            <w:r w:rsidRPr="004F32D5">
              <w:rPr>
                <w:rFonts w:ascii="Arial" w:hAnsi="Arial" w:cs="Arial"/>
                <w:b/>
                <w:sz w:val="20"/>
                <w:szCs w:val="20"/>
              </w:rPr>
              <w:t xml:space="preserve"> «Ψηφιακή Περιήγηση στο Δήμο Χανίων” (Π 3.2.2)</w:t>
            </w:r>
          </w:p>
        </w:tc>
        <w:tc>
          <w:tcPr>
            <w:tcW w:w="1075" w:type="dxa"/>
            <w:tcBorders>
              <w:bottom w:val="single" w:sz="4" w:space="0" w:color="00000A"/>
              <w:right w:val="single" w:sz="4" w:space="0" w:color="00000A"/>
            </w:tcBorders>
            <w:shd w:val="clear" w:color="auto" w:fill="auto"/>
            <w:vAlign w:val="center"/>
          </w:tcPr>
          <w:p w:rsidR="004F32D5" w:rsidRPr="004F32D5" w:rsidRDefault="004F32D5" w:rsidP="00B07DC3">
            <w:pPr>
              <w:spacing w:after="0" w:line="360" w:lineRule="auto"/>
              <w:ind w:left="360"/>
              <w:jc w:val="both"/>
              <w:rPr>
                <w:rFonts w:ascii="Arial" w:eastAsia="Times New Roman" w:hAnsi="Arial" w:cs="Arial"/>
                <w:color w:val="000000"/>
                <w:sz w:val="20"/>
                <w:szCs w:val="20"/>
                <w:lang w:eastAsia="el-GR"/>
              </w:rPr>
            </w:pPr>
          </w:p>
        </w:tc>
        <w:tc>
          <w:tcPr>
            <w:tcW w:w="1075" w:type="dxa"/>
            <w:tcBorders>
              <w:bottom w:val="single" w:sz="4" w:space="0" w:color="00000A"/>
              <w:right w:val="single" w:sz="4" w:space="0" w:color="00000A"/>
            </w:tcBorders>
            <w:shd w:val="clear" w:color="auto" w:fill="auto"/>
          </w:tcPr>
          <w:p w:rsidR="004F32D5" w:rsidRPr="004F32D5" w:rsidRDefault="004F32D5" w:rsidP="00B07DC3">
            <w:pPr>
              <w:spacing w:after="0" w:line="360" w:lineRule="auto"/>
              <w:ind w:left="-103" w:firstLine="114"/>
              <w:jc w:val="both"/>
              <w:rPr>
                <w:rFonts w:ascii="Arial" w:eastAsia="Times New Roman" w:hAnsi="Arial" w:cs="Arial"/>
                <w:i/>
                <w:color w:val="000000"/>
                <w:sz w:val="20"/>
                <w:szCs w:val="20"/>
                <w:lang w:eastAsia="el-GR"/>
              </w:rPr>
            </w:pPr>
          </w:p>
        </w:tc>
        <w:tc>
          <w:tcPr>
            <w:tcW w:w="1075" w:type="dxa"/>
            <w:tcBorders>
              <w:bottom w:val="single" w:sz="4" w:space="0" w:color="00000A"/>
              <w:right w:val="single" w:sz="4" w:space="0" w:color="00000A"/>
            </w:tcBorders>
            <w:shd w:val="clear" w:color="auto" w:fill="C2D69B"/>
          </w:tcPr>
          <w:p w:rsidR="004F32D5" w:rsidRPr="004F32D5" w:rsidRDefault="004F32D5" w:rsidP="00B07DC3">
            <w:pPr>
              <w:spacing w:after="0" w:line="360" w:lineRule="auto"/>
              <w:ind w:hanging="44"/>
              <w:jc w:val="both"/>
              <w:rPr>
                <w:rFonts w:ascii="Arial" w:eastAsia="Times New Roman" w:hAnsi="Arial" w:cs="Arial"/>
                <w:i/>
                <w:color w:val="000000"/>
                <w:sz w:val="20"/>
                <w:szCs w:val="20"/>
                <w:lang w:eastAsia="el-GR"/>
              </w:rPr>
            </w:pPr>
          </w:p>
        </w:tc>
        <w:tc>
          <w:tcPr>
            <w:tcW w:w="1075" w:type="dxa"/>
            <w:tcBorders>
              <w:bottom w:val="single" w:sz="4" w:space="0" w:color="00000A"/>
              <w:right w:val="single" w:sz="4" w:space="0" w:color="00000A"/>
            </w:tcBorders>
            <w:shd w:val="clear" w:color="auto" w:fill="C2D69B"/>
          </w:tcPr>
          <w:p w:rsidR="004F32D5" w:rsidRPr="004F32D5" w:rsidRDefault="004F32D5" w:rsidP="00B07DC3">
            <w:pPr>
              <w:spacing w:after="0" w:line="360" w:lineRule="auto"/>
              <w:ind w:left="-103" w:firstLine="114"/>
              <w:jc w:val="both"/>
              <w:rPr>
                <w:rFonts w:ascii="Arial" w:eastAsia="Times New Roman" w:hAnsi="Arial" w:cs="Arial"/>
                <w:i/>
                <w:color w:val="000000"/>
                <w:sz w:val="20"/>
                <w:szCs w:val="20"/>
                <w:lang w:eastAsia="el-GR"/>
              </w:rPr>
            </w:pPr>
          </w:p>
        </w:tc>
      </w:tr>
    </w:tbl>
    <w:p w:rsidR="004F32D5" w:rsidRDefault="004F32D5" w:rsidP="00FB2563">
      <w:pPr>
        <w:spacing w:after="0" w:line="360" w:lineRule="auto"/>
        <w:jc w:val="both"/>
        <w:rPr>
          <w:rFonts w:ascii="Arial" w:hAnsi="Arial" w:cs="Arial"/>
          <w:color w:val="000000"/>
        </w:rPr>
      </w:pPr>
    </w:p>
    <w:p w:rsidR="00F04D08" w:rsidRPr="00053139" w:rsidRDefault="00F04D08" w:rsidP="00FB2563">
      <w:pPr>
        <w:spacing w:after="0" w:line="360" w:lineRule="auto"/>
        <w:jc w:val="both"/>
        <w:rPr>
          <w:rFonts w:ascii="Arial" w:hAnsi="Arial" w:cs="Arial"/>
          <w:color w:val="000000"/>
        </w:rPr>
      </w:pPr>
    </w:p>
    <w:p w:rsidR="00F04D08" w:rsidRPr="00053139" w:rsidRDefault="00F04D08" w:rsidP="00FB2563">
      <w:pPr>
        <w:spacing w:line="360" w:lineRule="auto"/>
        <w:rPr>
          <w:rFonts w:ascii="Arial" w:hAnsi="Arial" w:cs="Arial"/>
          <w:color w:val="000000"/>
        </w:rPr>
      </w:pPr>
    </w:p>
    <w:p w:rsidR="00F04D08" w:rsidRPr="00053139" w:rsidRDefault="00F04D08" w:rsidP="00FB2563">
      <w:pPr>
        <w:spacing w:line="360" w:lineRule="auto"/>
        <w:rPr>
          <w:rFonts w:ascii="Arial" w:hAnsi="Arial" w:cs="Arial"/>
          <w:color w:val="000000"/>
        </w:rPr>
        <w:sectPr w:rsidR="00F04D08" w:rsidRPr="00053139" w:rsidSect="00CA00F3">
          <w:footerReference w:type="default" r:id="rId13"/>
          <w:pgSz w:w="11906" w:h="16838"/>
          <w:pgMar w:top="1276" w:right="1134" w:bottom="1440" w:left="1134" w:header="709" w:footer="709" w:gutter="0"/>
          <w:cols w:space="720"/>
          <w:formProt w:val="0"/>
          <w:docGrid w:linePitch="360" w:charSpace="-2049"/>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54"/>
        <w:gridCol w:w="2630"/>
        <w:gridCol w:w="2914"/>
        <w:gridCol w:w="3551"/>
      </w:tblGrid>
      <w:tr w:rsidR="00F04D08" w:rsidRPr="00D1460C" w:rsidTr="00D1460C">
        <w:trPr>
          <w:trHeight w:val="600"/>
        </w:trPr>
        <w:tc>
          <w:tcPr>
            <w:tcW w:w="9849" w:type="dxa"/>
            <w:gridSpan w:val="4"/>
            <w:tcBorders>
              <w:top w:val="single" w:sz="4" w:space="0" w:color="00000A"/>
              <w:left w:val="single" w:sz="4" w:space="0" w:color="00000A"/>
              <w:bottom w:val="single" w:sz="4" w:space="0" w:color="00000A"/>
              <w:right w:val="single" w:sz="4" w:space="0" w:color="00000A"/>
            </w:tcBorders>
            <w:shd w:val="clear" w:color="auto" w:fill="A6A6A6"/>
            <w:tcMar>
              <w:left w:w="103" w:type="dxa"/>
            </w:tcMar>
            <w:vAlign w:val="center"/>
          </w:tcPr>
          <w:p w:rsidR="00F04D08" w:rsidRPr="00053139" w:rsidRDefault="00CB1EC0" w:rsidP="00FB2563">
            <w:pPr>
              <w:spacing w:after="0" w:line="360" w:lineRule="auto"/>
              <w:jc w:val="center"/>
              <w:rPr>
                <w:rFonts w:ascii="Arial" w:eastAsia="Times New Roman" w:hAnsi="Arial" w:cs="Arial"/>
                <w:b/>
                <w:color w:val="000000"/>
                <w:lang w:eastAsia="el-GR"/>
              </w:rPr>
            </w:pPr>
            <w:r w:rsidRPr="00115054">
              <w:rPr>
                <w:rFonts w:ascii="Arial" w:eastAsia="Times New Roman" w:hAnsi="Arial" w:cs="Arial"/>
                <w:b/>
                <w:color w:val="000000"/>
                <w:lang w:eastAsia="el-GR"/>
              </w:rPr>
              <w:lastRenderedPageBreak/>
              <w:t>Χρόνοι παράδοσης παραδοτέων ανά ενότητα</w:t>
            </w:r>
          </w:p>
        </w:tc>
      </w:tr>
      <w:tr w:rsidR="00F04D08" w:rsidRPr="00D1460C" w:rsidTr="00D1460C">
        <w:trPr>
          <w:trHeight w:val="600"/>
        </w:trPr>
        <w:tc>
          <w:tcPr>
            <w:tcW w:w="754" w:type="dxa"/>
            <w:tcBorders>
              <w:top w:val="single" w:sz="4" w:space="0" w:color="00000A"/>
              <w:left w:val="single" w:sz="4" w:space="0" w:color="00000A"/>
              <w:bottom w:val="single" w:sz="4" w:space="0" w:color="00000A"/>
              <w:right w:val="single" w:sz="4" w:space="0" w:color="00000A"/>
            </w:tcBorders>
            <w:shd w:val="clear" w:color="auto" w:fill="A6A6A6"/>
            <w:tcMar>
              <w:left w:w="103" w:type="dxa"/>
            </w:tcMar>
            <w:vAlign w:val="center"/>
          </w:tcPr>
          <w:p w:rsidR="00F04D08" w:rsidRPr="00053139" w:rsidRDefault="00CB1EC0" w:rsidP="00FB2563">
            <w:pPr>
              <w:spacing w:after="0" w:line="360" w:lineRule="auto"/>
              <w:jc w:val="center"/>
              <w:rPr>
                <w:rFonts w:ascii="Arial" w:eastAsia="Times New Roman" w:hAnsi="Arial" w:cs="Arial"/>
                <w:b/>
                <w:color w:val="000000"/>
                <w:lang w:eastAsia="el-GR"/>
              </w:rPr>
            </w:pPr>
            <w:r w:rsidRPr="00053139">
              <w:rPr>
                <w:rFonts w:ascii="Arial" w:eastAsia="Times New Roman" w:hAnsi="Arial" w:cs="Arial"/>
                <w:b/>
                <w:color w:val="000000"/>
                <w:lang w:eastAsia="el-GR"/>
              </w:rPr>
              <w:t>Α/Α</w:t>
            </w:r>
          </w:p>
        </w:tc>
        <w:tc>
          <w:tcPr>
            <w:tcW w:w="2630" w:type="dxa"/>
            <w:tcBorders>
              <w:top w:val="single" w:sz="4" w:space="0" w:color="00000A"/>
              <w:bottom w:val="single" w:sz="4" w:space="0" w:color="00000A"/>
              <w:right w:val="single" w:sz="4" w:space="0" w:color="00000A"/>
            </w:tcBorders>
            <w:shd w:val="clear" w:color="auto" w:fill="A6A6A6"/>
            <w:vAlign w:val="center"/>
          </w:tcPr>
          <w:p w:rsidR="00F04D08" w:rsidRPr="00053139" w:rsidRDefault="00CB1EC0" w:rsidP="00FB2563">
            <w:pPr>
              <w:spacing w:after="0" w:line="360" w:lineRule="auto"/>
              <w:jc w:val="center"/>
              <w:rPr>
                <w:rFonts w:ascii="Arial" w:eastAsia="Times New Roman" w:hAnsi="Arial" w:cs="Arial"/>
                <w:b/>
                <w:color w:val="000000"/>
                <w:lang w:eastAsia="el-GR"/>
              </w:rPr>
            </w:pPr>
            <w:r w:rsidRPr="00053139">
              <w:rPr>
                <w:rFonts w:ascii="Arial" w:eastAsia="Times New Roman" w:hAnsi="Arial" w:cs="Arial"/>
                <w:b/>
                <w:color w:val="000000"/>
                <w:lang w:eastAsia="el-GR"/>
              </w:rPr>
              <w:t>Ενότητα</w:t>
            </w:r>
          </w:p>
        </w:tc>
        <w:tc>
          <w:tcPr>
            <w:tcW w:w="2914" w:type="dxa"/>
            <w:tcBorders>
              <w:top w:val="single" w:sz="4" w:space="0" w:color="00000A"/>
              <w:bottom w:val="single" w:sz="4" w:space="0" w:color="00000A"/>
              <w:right w:val="single" w:sz="4" w:space="0" w:color="00000A"/>
            </w:tcBorders>
            <w:shd w:val="clear" w:color="auto" w:fill="A6A6A6"/>
            <w:vAlign w:val="center"/>
          </w:tcPr>
          <w:p w:rsidR="00F04D08" w:rsidRPr="00053139" w:rsidRDefault="00CB1EC0" w:rsidP="00FB2563">
            <w:pPr>
              <w:spacing w:after="0" w:line="360" w:lineRule="auto"/>
              <w:jc w:val="center"/>
              <w:rPr>
                <w:rFonts w:ascii="Arial" w:eastAsia="Times New Roman" w:hAnsi="Arial" w:cs="Arial"/>
                <w:b/>
                <w:color w:val="000000"/>
                <w:lang w:eastAsia="el-GR"/>
              </w:rPr>
            </w:pPr>
            <w:r w:rsidRPr="00053139">
              <w:rPr>
                <w:rFonts w:ascii="Arial" w:eastAsia="Times New Roman" w:hAnsi="Arial" w:cs="Arial"/>
                <w:b/>
                <w:color w:val="000000"/>
                <w:lang w:eastAsia="el-GR"/>
              </w:rPr>
              <w:t>Παραδοτέο</w:t>
            </w:r>
          </w:p>
        </w:tc>
        <w:tc>
          <w:tcPr>
            <w:tcW w:w="3551" w:type="dxa"/>
            <w:tcBorders>
              <w:top w:val="single" w:sz="4" w:space="0" w:color="00000A"/>
              <w:bottom w:val="single" w:sz="4" w:space="0" w:color="00000A"/>
              <w:right w:val="single" w:sz="4" w:space="0" w:color="00000A"/>
            </w:tcBorders>
            <w:shd w:val="clear" w:color="auto" w:fill="A6A6A6"/>
            <w:vAlign w:val="center"/>
          </w:tcPr>
          <w:p w:rsidR="00F04D08" w:rsidRPr="00053139" w:rsidRDefault="00CB1EC0" w:rsidP="00FB2563">
            <w:pPr>
              <w:spacing w:after="0" w:line="360" w:lineRule="auto"/>
              <w:jc w:val="center"/>
              <w:rPr>
                <w:rFonts w:ascii="Arial" w:eastAsia="Times New Roman" w:hAnsi="Arial" w:cs="Arial"/>
                <w:b/>
                <w:color w:val="000000"/>
                <w:lang w:eastAsia="el-GR"/>
              </w:rPr>
            </w:pPr>
            <w:r w:rsidRPr="00053139">
              <w:rPr>
                <w:rFonts w:ascii="Arial" w:eastAsia="Times New Roman" w:hAnsi="Arial" w:cs="Arial"/>
                <w:b/>
                <w:color w:val="000000"/>
                <w:lang w:eastAsia="el-GR"/>
              </w:rPr>
              <w:t>Ενδεικτικοί χρόνοι παράδοσης</w:t>
            </w:r>
          </w:p>
        </w:tc>
      </w:tr>
      <w:tr w:rsidR="00400B8E" w:rsidRPr="00D1460C" w:rsidTr="00807224">
        <w:trPr>
          <w:trHeight w:val="1200"/>
        </w:trPr>
        <w:tc>
          <w:tcPr>
            <w:tcW w:w="754" w:type="dxa"/>
            <w:tcBorders>
              <w:left w:val="single" w:sz="4" w:space="0" w:color="00000A"/>
              <w:bottom w:val="single" w:sz="4" w:space="0" w:color="00000A"/>
              <w:right w:val="single" w:sz="4" w:space="0" w:color="00000A"/>
            </w:tcBorders>
            <w:shd w:val="clear" w:color="auto" w:fill="auto"/>
            <w:tcMar>
              <w:left w:w="103" w:type="dxa"/>
            </w:tcMar>
            <w:vAlign w:val="center"/>
          </w:tcPr>
          <w:p w:rsidR="00400B8E" w:rsidRPr="002B782C" w:rsidRDefault="00400B8E" w:rsidP="00FB2563">
            <w:pPr>
              <w:spacing w:after="0" w:line="360" w:lineRule="auto"/>
              <w:jc w:val="center"/>
              <w:rPr>
                <w:rFonts w:ascii="Arial" w:eastAsia="Times New Roman" w:hAnsi="Arial" w:cs="Arial"/>
                <w:color w:val="000000"/>
                <w:highlight w:val="yellow"/>
                <w:lang w:eastAsia="el-GR"/>
              </w:rPr>
            </w:pPr>
          </w:p>
        </w:tc>
        <w:tc>
          <w:tcPr>
            <w:tcW w:w="2630" w:type="dxa"/>
            <w:tcBorders>
              <w:bottom w:val="single" w:sz="4" w:space="0" w:color="00000A"/>
              <w:right w:val="single" w:sz="4" w:space="0" w:color="00000A"/>
            </w:tcBorders>
            <w:shd w:val="clear" w:color="auto" w:fill="auto"/>
            <w:vAlign w:val="bottom"/>
          </w:tcPr>
          <w:p w:rsidR="00400B8E" w:rsidRPr="002B782C" w:rsidRDefault="00400B8E" w:rsidP="00FB2563">
            <w:pPr>
              <w:spacing w:after="0" w:line="360" w:lineRule="auto"/>
              <w:rPr>
                <w:rFonts w:ascii="Arial" w:eastAsia="Times New Roman" w:hAnsi="Arial" w:cs="Arial"/>
                <w:color w:val="000000"/>
                <w:highlight w:val="yellow"/>
                <w:lang w:eastAsia="el-GR"/>
              </w:rPr>
            </w:pPr>
          </w:p>
        </w:tc>
        <w:tc>
          <w:tcPr>
            <w:tcW w:w="2914" w:type="dxa"/>
            <w:tcBorders>
              <w:bottom w:val="single" w:sz="4" w:space="0" w:color="00000A"/>
              <w:right w:val="single" w:sz="4" w:space="0" w:color="00000A"/>
            </w:tcBorders>
            <w:shd w:val="clear" w:color="auto" w:fill="auto"/>
            <w:vAlign w:val="bottom"/>
          </w:tcPr>
          <w:p w:rsidR="00400B8E" w:rsidRPr="002B782C" w:rsidRDefault="00400B8E" w:rsidP="00FB2563">
            <w:pPr>
              <w:spacing w:after="0" w:line="360" w:lineRule="auto"/>
              <w:ind w:left="-103"/>
              <w:rPr>
                <w:rFonts w:ascii="Arial" w:eastAsia="Times New Roman" w:hAnsi="Arial" w:cs="Arial"/>
                <w:color w:val="000000"/>
                <w:highlight w:val="yellow"/>
                <w:lang w:eastAsia="el-GR"/>
              </w:rPr>
            </w:pPr>
            <w:r w:rsidRPr="00D1460C">
              <w:rPr>
                <w:rFonts w:ascii="Arial" w:hAnsi="Arial" w:cs="Arial"/>
                <w:b/>
              </w:rPr>
              <w:t xml:space="preserve">Υπηρεσίες συλλογής - τεκμηρίωσης και ψηφιοποίησης υλικού Πολιτιστικού και Τουριστικού ενδιαφέροντος Δήμου Χανίων – </w:t>
            </w:r>
            <w:r w:rsidR="00CC5DB2" w:rsidRPr="00D1460C">
              <w:rPr>
                <w:rFonts w:ascii="Arial" w:hAnsi="Arial" w:cs="Arial"/>
                <w:b/>
              </w:rPr>
              <w:t xml:space="preserve"> (</w:t>
            </w:r>
            <w:r w:rsidRPr="00D1460C">
              <w:rPr>
                <w:rFonts w:ascii="Arial" w:hAnsi="Arial" w:cs="Arial"/>
                <w:b/>
              </w:rPr>
              <w:t>Π 3.2.1</w:t>
            </w:r>
            <w:r w:rsidR="00CC5DB2" w:rsidRPr="00D1460C">
              <w:rPr>
                <w:rFonts w:ascii="Arial" w:hAnsi="Arial" w:cs="Arial"/>
                <w:b/>
              </w:rPr>
              <w:t>)</w:t>
            </w:r>
          </w:p>
        </w:tc>
        <w:tc>
          <w:tcPr>
            <w:tcW w:w="3551" w:type="dxa"/>
            <w:tcBorders>
              <w:bottom w:val="single" w:sz="4" w:space="0" w:color="00000A"/>
              <w:right w:val="single" w:sz="4" w:space="0" w:color="00000A"/>
            </w:tcBorders>
            <w:shd w:val="clear" w:color="auto" w:fill="auto"/>
            <w:vAlign w:val="center"/>
          </w:tcPr>
          <w:p w:rsidR="00400B8E" w:rsidRPr="00D64FD2" w:rsidRDefault="00115054" w:rsidP="00FB2563">
            <w:pPr>
              <w:pStyle w:val="af1"/>
              <w:numPr>
                <w:ilvl w:val="0"/>
                <w:numId w:val="10"/>
              </w:numPr>
              <w:spacing w:after="0" w:line="360" w:lineRule="auto"/>
              <w:ind w:left="385" w:hanging="349"/>
              <w:jc w:val="both"/>
              <w:rPr>
                <w:rFonts w:ascii="Arial" w:eastAsia="Times New Roman" w:hAnsi="Arial" w:cs="Arial"/>
                <w:color w:val="000000"/>
                <w:lang w:eastAsia="el-GR"/>
              </w:rPr>
            </w:pPr>
            <w:r w:rsidRPr="00115054">
              <w:rPr>
                <w:rFonts w:ascii="Arial" w:eastAsia="Times New Roman" w:hAnsi="Arial" w:cs="Arial"/>
                <w:color w:val="000000"/>
                <w:lang w:eastAsia="el-GR"/>
              </w:rPr>
              <w:t xml:space="preserve"> </w:t>
            </w:r>
            <w:r>
              <w:rPr>
                <w:rFonts w:ascii="Arial" w:eastAsia="Times New Roman" w:hAnsi="Arial" w:cs="Arial"/>
                <w:color w:val="000000"/>
                <w:lang w:eastAsia="el-GR"/>
              </w:rPr>
              <w:t>Έ</w:t>
            </w:r>
            <w:r w:rsidR="00A12A1B">
              <w:rPr>
                <w:rFonts w:ascii="Arial" w:eastAsia="Times New Roman" w:hAnsi="Arial" w:cs="Arial"/>
                <w:color w:val="000000"/>
                <w:lang w:eastAsia="el-GR"/>
              </w:rPr>
              <w:t>ξι</w:t>
            </w:r>
            <w:r w:rsidR="00400B8E" w:rsidRPr="00D64FD2">
              <w:rPr>
                <w:rFonts w:ascii="Arial" w:eastAsia="Times New Roman" w:hAnsi="Arial" w:cs="Arial"/>
                <w:color w:val="000000"/>
                <w:lang w:eastAsia="el-GR"/>
              </w:rPr>
              <w:t xml:space="preserve"> </w:t>
            </w:r>
            <w:r w:rsidR="00890BF8">
              <w:rPr>
                <w:rFonts w:ascii="Arial" w:eastAsia="Times New Roman" w:hAnsi="Arial" w:cs="Arial"/>
                <w:color w:val="000000"/>
                <w:lang w:eastAsia="el-GR"/>
              </w:rPr>
              <w:t xml:space="preserve">(6) </w:t>
            </w:r>
            <w:r w:rsidR="00400B8E" w:rsidRPr="00D64FD2">
              <w:rPr>
                <w:rFonts w:ascii="Arial" w:eastAsia="Times New Roman" w:hAnsi="Arial" w:cs="Arial"/>
                <w:color w:val="000000"/>
                <w:lang w:eastAsia="el-GR"/>
              </w:rPr>
              <w:t>μήνες από την υπογραφή της σύμβασης</w:t>
            </w:r>
            <w:r w:rsidR="00DB49EA">
              <w:rPr>
                <w:rFonts w:ascii="Arial" w:eastAsia="Times New Roman" w:hAnsi="Arial" w:cs="Arial"/>
                <w:color w:val="000000"/>
                <w:lang w:eastAsia="el-GR"/>
              </w:rPr>
              <w:t xml:space="preserve"> </w:t>
            </w:r>
            <w:r w:rsidR="00DB49EA" w:rsidRPr="005B0E3E">
              <w:rPr>
                <w:rFonts w:ascii="Arial" w:eastAsia="Times New Roman" w:hAnsi="Arial" w:cs="Arial"/>
                <w:color w:val="000000"/>
                <w:lang w:eastAsia="el-GR"/>
              </w:rPr>
              <w:t>(ΦΑΣΗ Α’ εντός δύο μηνών)</w:t>
            </w:r>
          </w:p>
        </w:tc>
      </w:tr>
      <w:tr w:rsidR="00400B8E" w:rsidRPr="00D1460C" w:rsidTr="00807224">
        <w:trPr>
          <w:trHeight w:val="1200"/>
        </w:trPr>
        <w:tc>
          <w:tcPr>
            <w:tcW w:w="754" w:type="dxa"/>
            <w:tcBorders>
              <w:left w:val="single" w:sz="4" w:space="0" w:color="00000A"/>
              <w:bottom w:val="single" w:sz="4" w:space="0" w:color="00000A"/>
              <w:right w:val="single" w:sz="4" w:space="0" w:color="00000A"/>
            </w:tcBorders>
            <w:shd w:val="clear" w:color="auto" w:fill="auto"/>
            <w:tcMar>
              <w:left w:w="103" w:type="dxa"/>
            </w:tcMar>
            <w:vAlign w:val="center"/>
          </w:tcPr>
          <w:p w:rsidR="00400B8E" w:rsidRPr="002B782C" w:rsidRDefault="00400B8E" w:rsidP="00FB2563">
            <w:pPr>
              <w:spacing w:after="0" w:line="360" w:lineRule="auto"/>
              <w:jc w:val="center"/>
              <w:rPr>
                <w:rFonts w:ascii="Arial" w:eastAsia="Times New Roman" w:hAnsi="Arial" w:cs="Arial"/>
                <w:color w:val="000000"/>
                <w:highlight w:val="yellow"/>
                <w:lang w:eastAsia="el-GR"/>
              </w:rPr>
            </w:pPr>
          </w:p>
        </w:tc>
        <w:tc>
          <w:tcPr>
            <w:tcW w:w="2630" w:type="dxa"/>
            <w:tcBorders>
              <w:bottom w:val="single" w:sz="4" w:space="0" w:color="00000A"/>
              <w:right w:val="single" w:sz="4" w:space="0" w:color="00000A"/>
            </w:tcBorders>
            <w:shd w:val="clear" w:color="auto" w:fill="auto"/>
            <w:vAlign w:val="bottom"/>
          </w:tcPr>
          <w:p w:rsidR="00400B8E" w:rsidRPr="002B782C" w:rsidRDefault="00400B8E" w:rsidP="00FB2563">
            <w:pPr>
              <w:spacing w:after="0" w:line="360" w:lineRule="auto"/>
              <w:rPr>
                <w:rFonts w:ascii="Arial" w:eastAsia="Times New Roman" w:hAnsi="Arial" w:cs="Arial"/>
                <w:color w:val="000000"/>
                <w:highlight w:val="yellow"/>
                <w:lang w:eastAsia="el-GR"/>
              </w:rPr>
            </w:pPr>
          </w:p>
        </w:tc>
        <w:tc>
          <w:tcPr>
            <w:tcW w:w="2914" w:type="dxa"/>
            <w:tcBorders>
              <w:bottom w:val="single" w:sz="4" w:space="0" w:color="00000A"/>
              <w:right w:val="single" w:sz="4" w:space="0" w:color="00000A"/>
            </w:tcBorders>
            <w:shd w:val="clear" w:color="auto" w:fill="auto"/>
            <w:vAlign w:val="bottom"/>
          </w:tcPr>
          <w:p w:rsidR="00400B8E" w:rsidRPr="002B782C" w:rsidRDefault="00400B8E" w:rsidP="00FB2563">
            <w:pPr>
              <w:spacing w:after="0" w:line="360" w:lineRule="auto"/>
              <w:rPr>
                <w:rFonts w:ascii="Arial" w:eastAsia="Times New Roman" w:hAnsi="Arial" w:cs="Arial"/>
                <w:color w:val="000000"/>
                <w:highlight w:val="yellow"/>
                <w:lang w:eastAsia="el-GR"/>
              </w:rPr>
            </w:pPr>
            <w:r w:rsidRPr="00D1460C">
              <w:rPr>
                <w:rFonts w:ascii="Arial" w:hAnsi="Arial" w:cs="Arial"/>
                <w:b/>
              </w:rPr>
              <w:t>Υπηρεσίες</w:t>
            </w:r>
            <w:r>
              <w:rPr>
                <w:rFonts w:ascii="Arial" w:hAnsi="Arial" w:cs="Arial"/>
                <w:b/>
              </w:rPr>
              <w:t xml:space="preserve"> Παραγωγής Διαφημιστικού </w:t>
            </w:r>
            <w:r>
              <w:rPr>
                <w:rFonts w:ascii="Arial" w:hAnsi="Arial" w:cs="Arial"/>
                <w:b/>
                <w:lang w:val="en-US"/>
              </w:rPr>
              <w:t>video</w:t>
            </w:r>
            <w:r w:rsidRPr="005968C7">
              <w:rPr>
                <w:rFonts w:ascii="Arial" w:hAnsi="Arial" w:cs="Arial"/>
                <w:b/>
              </w:rPr>
              <w:t xml:space="preserve"> </w:t>
            </w:r>
            <w:r>
              <w:rPr>
                <w:rFonts w:ascii="Arial" w:hAnsi="Arial" w:cs="Arial"/>
                <w:b/>
                <w:lang w:val="en-US"/>
              </w:rPr>
              <w:t>spot</w:t>
            </w:r>
            <w:r w:rsidRPr="005968C7">
              <w:rPr>
                <w:rFonts w:ascii="Arial" w:hAnsi="Arial" w:cs="Arial"/>
                <w:b/>
              </w:rPr>
              <w:t xml:space="preserve"> «Ψηφιακή Περιήγηση στο Δήμο Χανίων” </w:t>
            </w:r>
            <w:r w:rsidR="00BF4204">
              <w:rPr>
                <w:rFonts w:ascii="Arial" w:hAnsi="Arial" w:cs="Arial"/>
                <w:b/>
              </w:rPr>
              <w:t xml:space="preserve">- </w:t>
            </w:r>
            <w:r w:rsidRPr="00053139">
              <w:rPr>
                <w:rFonts w:ascii="Arial" w:hAnsi="Arial" w:cs="Arial"/>
                <w:b/>
              </w:rPr>
              <w:t xml:space="preserve">(Π </w:t>
            </w:r>
            <w:r>
              <w:rPr>
                <w:rFonts w:ascii="Arial" w:hAnsi="Arial" w:cs="Arial"/>
                <w:b/>
              </w:rPr>
              <w:t>3</w:t>
            </w:r>
            <w:r w:rsidRPr="00053139">
              <w:rPr>
                <w:rFonts w:ascii="Arial" w:hAnsi="Arial" w:cs="Arial"/>
                <w:b/>
              </w:rPr>
              <w:t>.2.2)</w:t>
            </w:r>
          </w:p>
        </w:tc>
        <w:tc>
          <w:tcPr>
            <w:tcW w:w="3551" w:type="dxa"/>
            <w:tcBorders>
              <w:bottom w:val="single" w:sz="4" w:space="0" w:color="00000A"/>
              <w:right w:val="single" w:sz="4" w:space="0" w:color="00000A"/>
            </w:tcBorders>
            <w:shd w:val="clear" w:color="auto" w:fill="auto"/>
            <w:vAlign w:val="center"/>
          </w:tcPr>
          <w:p w:rsidR="00400B8E" w:rsidRPr="00D64FD2" w:rsidRDefault="00890BF8" w:rsidP="00890BF8">
            <w:pPr>
              <w:pStyle w:val="af1"/>
              <w:numPr>
                <w:ilvl w:val="0"/>
                <w:numId w:val="10"/>
              </w:numPr>
              <w:spacing w:after="0" w:line="360" w:lineRule="auto"/>
              <w:jc w:val="both"/>
              <w:rPr>
                <w:rFonts w:ascii="Arial" w:eastAsia="Times New Roman" w:hAnsi="Arial" w:cs="Arial"/>
                <w:color w:val="000000"/>
                <w:lang w:eastAsia="el-GR"/>
              </w:rPr>
            </w:pPr>
            <w:r>
              <w:rPr>
                <w:rFonts w:ascii="Arial" w:eastAsia="Times New Roman" w:hAnsi="Arial" w:cs="Arial"/>
                <w:color w:val="000000"/>
                <w:lang w:eastAsia="el-GR"/>
              </w:rPr>
              <w:t xml:space="preserve">Οκτώ (8) μήνες </w:t>
            </w:r>
            <w:r w:rsidRPr="00890BF8">
              <w:rPr>
                <w:rFonts w:ascii="Arial" w:eastAsia="Times New Roman" w:hAnsi="Arial" w:cs="Arial"/>
                <w:color w:val="000000"/>
                <w:lang w:eastAsia="el-GR"/>
              </w:rPr>
              <w:t>από την υπογραφή της σύμβασης</w:t>
            </w:r>
          </w:p>
        </w:tc>
      </w:tr>
    </w:tbl>
    <w:p w:rsidR="00F04D08" w:rsidRPr="00053139" w:rsidRDefault="00F04D08" w:rsidP="00FB2563">
      <w:pPr>
        <w:spacing w:after="0" w:line="360" w:lineRule="auto"/>
        <w:jc w:val="both"/>
        <w:rPr>
          <w:rFonts w:ascii="Arial" w:hAnsi="Arial" w:cs="Arial"/>
          <w:color w:val="000000"/>
        </w:rPr>
      </w:pPr>
    </w:p>
    <w:p w:rsidR="0015168F" w:rsidRDefault="0015168F" w:rsidP="00FB2563">
      <w:pPr>
        <w:spacing w:after="0" w:line="360" w:lineRule="auto"/>
        <w:rPr>
          <w:rFonts w:ascii="Arial" w:hAnsi="Arial" w:cs="Arial"/>
        </w:rPr>
      </w:pPr>
      <w:r>
        <w:rPr>
          <w:rFonts w:ascii="Arial" w:hAnsi="Arial" w:cs="Arial"/>
        </w:rPr>
        <w:br w:type="page"/>
      </w:r>
    </w:p>
    <w:p w:rsidR="00F04D08" w:rsidRPr="00053139" w:rsidRDefault="00CB1EC0" w:rsidP="00FB2563">
      <w:pPr>
        <w:pStyle w:val="1"/>
        <w:spacing w:line="360" w:lineRule="auto"/>
        <w:rPr>
          <w:sz w:val="22"/>
          <w:szCs w:val="22"/>
        </w:rPr>
      </w:pPr>
      <w:bookmarkStart w:id="16" w:name="__DdeLink__3026_3815530238"/>
      <w:bookmarkStart w:id="17" w:name="_Toc525281671"/>
      <w:r w:rsidRPr="00053139">
        <w:rPr>
          <w:sz w:val="22"/>
          <w:szCs w:val="22"/>
          <w:lang w:eastAsia="el-GR"/>
        </w:rPr>
        <w:lastRenderedPageBreak/>
        <w:t xml:space="preserve">2) </w:t>
      </w:r>
      <w:bookmarkEnd w:id="16"/>
      <w:r w:rsidRPr="00053139">
        <w:rPr>
          <w:sz w:val="22"/>
          <w:szCs w:val="22"/>
        </w:rPr>
        <w:t>ΟΙΚΟΝΟΜΙΚΟ ΑΝΤΙΚΕΙΜΕΝΟ ΤΗΣ ΣΥΜΒΑΣΗΣ</w:t>
      </w:r>
      <w:bookmarkEnd w:id="17"/>
    </w:p>
    <w:p w:rsidR="00F04D08" w:rsidRPr="00053139" w:rsidRDefault="00F04D08" w:rsidP="00FB2563">
      <w:pPr>
        <w:pStyle w:val="af1"/>
        <w:spacing w:after="0" w:line="360" w:lineRule="auto"/>
        <w:ind w:left="0"/>
        <w:jc w:val="both"/>
        <w:rPr>
          <w:rFonts w:ascii="Arial" w:hAnsi="Arial" w:cs="Arial"/>
          <w:b/>
          <w:bCs/>
          <w:color w:val="002060"/>
        </w:rPr>
      </w:pPr>
    </w:p>
    <w:p w:rsidR="00F04D08" w:rsidRPr="00053139" w:rsidRDefault="00CB1EC0" w:rsidP="00FB2563">
      <w:pPr>
        <w:pStyle w:val="2"/>
        <w:spacing w:line="360" w:lineRule="auto"/>
        <w:rPr>
          <w:sz w:val="22"/>
          <w:szCs w:val="22"/>
        </w:rPr>
      </w:pPr>
      <w:bookmarkStart w:id="18" w:name="_Toc525281672"/>
      <w:r w:rsidRPr="00D1460C">
        <w:rPr>
          <w:rFonts w:eastAsia="Calibri"/>
          <w:sz w:val="22"/>
          <w:szCs w:val="22"/>
        </w:rPr>
        <w:t>Χρηματοδότηση</w:t>
      </w:r>
      <w:bookmarkEnd w:id="18"/>
    </w:p>
    <w:p w:rsidR="00F04D08" w:rsidRPr="00053139" w:rsidRDefault="00CB1EC0" w:rsidP="00FB2563">
      <w:pPr>
        <w:spacing w:after="120" w:line="360" w:lineRule="auto"/>
        <w:jc w:val="both"/>
        <w:rPr>
          <w:rFonts w:ascii="Arial" w:hAnsi="Arial" w:cs="Arial"/>
        </w:rPr>
      </w:pPr>
      <w:r w:rsidRPr="00053139">
        <w:rPr>
          <w:rFonts w:ascii="Arial" w:hAnsi="Arial" w:cs="Arial"/>
        </w:rPr>
        <w:t xml:space="preserve">Η ανάθεση των </w:t>
      </w:r>
      <w:r w:rsidR="00254D4A" w:rsidRPr="00053139">
        <w:rPr>
          <w:rFonts w:ascii="Arial" w:hAnsi="Arial" w:cs="Arial"/>
          <w:b/>
        </w:rPr>
        <w:t xml:space="preserve">των </w:t>
      </w:r>
      <w:r w:rsidR="00254D4A">
        <w:rPr>
          <w:rFonts w:ascii="Arial" w:hAnsi="Arial" w:cs="Arial"/>
          <w:b/>
        </w:rPr>
        <w:t>υ</w:t>
      </w:r>
      <w:r w:rsidR="00254D4A" w:rsidRPr="00053139">
        <w:rPr>
          <w:rFonts w:ascii="Arial" w:hAnsi="Arial" w:cs="Arial"/>
          <w:b/>
        </w:rPr>
        <w:t>πηρεσιών</w:t>
      </w:r>
      <w:r w:rsidR="00254D4A" w:rsidRPr="005968C7">
        <w:rPr>
          <w:rFonts w:ascii="Arial" w:hAnsi="Arial" w:cs="Arial"/>
          <w:b/>
        </w:rPr>
        <w:t xml:space="preserve"> </w:t>
      </w:r>
      <w:r w:rsidR="00254D4A">
        <w:rPr>
          <w:rFonts w:ascii="Arial" w:hAnsi="Arial" w:cs="Arial"/>
          <w:b/>
        </w:rPr>
        <w:t>σ</w:t>
      </w:r>
      <w:r w:rsidR="00254D4A" w:rsidRPr="007F656C">
        <w:rPr>
          <w:rFonts w:ascii="Arial" w:hAnsi="Arial" w:cs="Arial"/>
          <w:b/>
        </w:rPr>
        <w:t>υλλογή</w:t>
      </w:r>
      <w:r w:rsidR="00254D4A">
        <w:rPr>
          <w:rFonts w:ascii="Arial" w:hAnsi="Arial" w:cs="Arial"/>
          <w:b/>
        </w:rPr>
        <w:t>ς</w:t>
      </w:r>
      <w:r w:rsidR="00254D4A" w:rsidRPr="007F656C">
        <w:rPr>
          <w:rFonts w:ascii="Arial" w:hAnsi="Arial" w:cs="Arial"/>
          <w:b/>
        </w:rPr>
        <w:t xml:space="preserve"> </w:t>
      </w:r>
      <w:r w:rsidR="00254D4A">
        <w:rPr>
          <w:rFonts w:ascii="Arial" w:hAnsi="Arial" w:cs="Arial"/>
          <w:b/>
        </w:rPr>
        <w:t xml:space="preserve">- </w:t>
      </w:r>
      <w:r w:rsidR="00254D4A" w:rsidRPr="007F656C">
        <w:rPr>
          <w:rFonts w:ascii="Arial" w:hAnsi="Arial" w:cs="Arial"/>
          <w:b/>
        </w:rPr>
        <w:t>τεκμηρίωση</w:t>
      </w:r>
      <w:r w:rsidR="00254D4A">
        <w:rPr>
          <w:rFonts w:ascii="Arial" w:hAnsi="Arial" w:cs="Arial"/>
          <w:b/>
        </w:rPr>
        <w:t>ς</w:t>
      </w:r>
      <w:r w:rsidR="00254D4A" w:rsidRPr="007F656C">
        <w:rPr>
          <w:rFonts w:ascii="Arial" w:hAnsi="Arial" w:cs="Arial"/>
          <w:b/>
        </w:rPr>
        <w:t xml:space="preserve"> και ψηφιοποίηση</w:t>
      </w:r>
      <w:r w:rsidR="00254D4A">
        <w:rPr>
          <w:rFonts w:ascii="Arial" w:hAnsi="Arial" w:cs="Arial"/>
          <w:b/>
        </w:rPr>
        <w:t>ς</w:t>
      </w:r>
      <w:r w:rsidR="00254D4A" w:rsidRPr="007F656C">
        <w:rPr>
          <w:rFonts w:ascii="Arial" w:hAnsi="Arial" w:cs="Arial"/>
          <w:b/>
        </w:rPr>
        <w:t xml:space="preserve"> υλικού Πολιτιστικού και Τουριστικού ενδιαφέροντος Δήμο</w:t>
      </w:r>
      <w:r w:rsidR="00254D4A">
        <w:rPr>
          <w:rFonts w:ascii="Arial" w:hAnsi="Arial" w:cs="Arial"/>
          <w:b/>
        </w:rPr>
        <w:t>υ</w:t>
      </w:r>
      <w:r w:rsidR="00254D4A" w:rsidRPr="007F656C">
        <w:rPr>
          <w:rFonts w:ascii="Arial" w:hAnsi="Arial" w:cs="Arial"/>
          <w:b/>
        </w:rPr>
        <w:t xml:space="preserve"> Χανίων </w:t>
      </w:r>
      <w:r w:rsidR="00254D4A" w:rsidRPr="00053139">
        <w:rPr>
          <w:rFonts w:ascii="Arial" w:hAnsi="Arial" w:cs="Arial"/>
          <w:b/>
        </w:rPr>
        <w:t>(Π</w:t>
      </w:r>
      <w:r w:rsidR="00254D4A" w:rsidRPr="005968C7">
        <w:rPr>
          <w:rFonts w:ascii="Arial" w:hAnsi="Arial" w:cs="Arial"/>
          <w:b/>
        </w:rPr>
        <w:t xml:space="preserve"> </w:t>
      </w:r>
      <w:r w:rsidR="00254D4A">
        <w:rPr>
          <w:rFonts w:ascii="Arial" w:hAnsi="Arial" w:cs="Arial"/>
          <w:b/>
        </w:rPr>
        <w:t>3</w:t>
      </w:r>
      <w:r w:rsidR="00254D4A" w:rsidRPr="00053139">
        <w:rPr>
          <w:rFonts w:ascii="Arial" w:hAnsi="Arial" w:cs="Arial"/>
          <w:b/>
        </w:rPr>
        <w:t xml:space="preserve">.2.1) και </w:t>
      </w:r>
      <w:r w:rsidR="00254D4A">
        <w:rPr>
          <w:rFonts w:ascii="Arial" w:hAnsi="Arial" w:cs="Arial"/>
          <w:b/>
        </w:rPr>
        <w:t xml:space="preserve">Παραγωγή Διαφημιστικού </w:t>
      </w:r>
      <w:r w:rsidR="00254D4A">
        <w:rPr>
          <w:rFonts w:ascii="Arial" w:hAnsi="Arial" w:cs="Arial"/>
          <w:b/>
          <w:lang w:val="en-US"/>
        </w:rPr>
        <w:t>video</w:t>
      </w:r>
      <w:r w:rsidR="00254D4A" w:rsidRPr="005968C7">
        <w:rPr>
          <w:rFonts w:ascii="Arial" w:hAnsi="Arial" w:cs="Arial"/>
          <w:b/>
        </w:rPr>
        <w:t xml:space="preserve"> </w:t>
      </w:r>
      <w:r w:rsidR="00254D4A">
        <w:rPr>
          <w:rFonts w:ascii="Arial" w:hAnsi="Arial" w:cs="Arial"/>
          <w:b/>
          <w:lang w:val="en-US"/>
        </w:rPr>
        <w:t>spot</w:t>
      </w:r>
      <w:r w:rsidR="00254D4A" w:rsidRPr="005968C7">
        <w:rPr>
          <w:rFonts w:ascii="Arial" w:hAnsi="Arial" w:cs="Arial"/>
          <w:b/>
        </w:rPr>
        <w:t xml:space="preserve"> «Ψηφιακή Περιήγηση στο Δήμο Χανίων” </w:t>
      </w:r>
      <w:r w:rsidR="00254D4A" w:rsidRPr="00053139">
        <w:rPr>
          <w:rFonts w:ascii="Arial" w:hAnsi="Arial" w:cs="Arial"/>
          <w:b/>
        </w:rPr>
        <w:t xml:space="preserve">(Π </w:t>
      </w:r>
      <w:r w:rsidR="00254D4A">
        <w:rPr>
          <w:rFonts w:ascii="Arial" w:hAnsi="Arial" w:cs="Arial"/>
          <w:b/>
        </w:rPr>
        <w:t>3</w:t>
      </w:r>
      <w:r w:rsidR="00254D4A" w:rsidRPr="00053139">
        <w:rPr>
          <w:rFonts w:ascii="Arial" w:hAnsi="Arial" w:cs="Arial"/>
          <w:b/>
        </w:rPr>
        <w:t xml:space="preserve">.2.2) </w:t>
      </w:r>
      <w:r w:rsidR="00254D4A" w:rsidRPr="00254D4A">
        <w:rPr>
          <w:rFonts w:ascii="Arial" w:hAnsi="Arial" w:cs="Arial"/>
        </w:rPr>
        <w:t xml:space="preserve">της πράξης με ακρωνύμιο </w:t>
      </w:r>
      <w:r w:rsidR="00254D4A" w:rsidRPr="00254D4A">
        <w:rPr>
          <w:rFonts w:ascii="Arial" w:hAnsi="Arial" w:cs="Arial"/>
          <w:lang w:val="en-US"/>
        </w:rPr>
        <w:t>Smart</w:t>
      </w:r>
      <w:r w:rsidR="00254D4A" w:rsidRPr="00254D4A">
        <w:rPr>
          <w:rFonts w:ascii="Arial" w:hAnsi="Arial" w:cs="Arial"/>
        </w:rPr>
        <w:t xml:space="preserve"> </w:t>
      </w:r>
      <w:r w:rsidR="00254D4A" w:rsidRPr="00254D4A">
        <w:rPr>
          <w:rFonts w:ascii="Arial" w:hAnsi="Arial" w:cs="Arial"/>
          <w:lang w:val="en-US"/>
        </w:rPr>
        <w:t>Cities</w:t>
      </w:r>
      <w:r w:rsidR="00254D4A" w:rsidRPr="00254D4A">
        <w:rPr>
          <w:rFonts w:ascii="Arial" w:hAnsi="Arial" w:cs="Arial"/>
        </w:rPr>
        <w:t xml:space="preserve"> στο πλαίσιο του Προγράμματος Συνεργασίας INTERREG V-A «Ελλάδα - Κύπρος 2014 -2020»</w:t>
      </w:r>
      <w:r w:rsidR="00254D4A">
        <w:rPr>
          <w:rFonts w:ascii="Arial" w:hAnsi="Arial" w:cs="Arial"/>
          <w:b/>
        </w:rPr>
        <w:t>.</w:t>
      </w:r>
      <w:r w:rsidRPr="00053139">
        <w:rPr>
          <w:rFonts w:ascii="Arial" w:hAnsi="Arial" w:cs="Arial"/>
          <w:b/>
        </w:rPr>
        <w:t xml:space="preserve"> </w:t>
      </w:r>
      <w:r w:rsidRPr="00053139">
        <w:rPr>
          <w:rFonts w:ascii="Arial" w:hAnsi="Arial" w:cs="Arial"/>
          <w:b/>
          <w:bCs/>
          <w:color w:val="000000"/>
        </w:rPr>
        <w:t>χρηματοδοτείται από το Πρόγραμμα δημοσίων Επενδύσεων (ΠΔΕ) 2017 στη ΣΑΕΠ 102/6 με κωδικό ΣΑ2017ΕΠ10260014</w:t>
      </w:r>
      <w:r w:rsidRPr="00053139">
        <w:rPr>
          <w:rFonts w:ascii="Arial" w:hAnsi="Arial" w:cs="Arial"/>
          <w:bCs/>
          <w:color w:val="000000"/>
        </w:rPr>
        <w:t>.</w:t>
      </w:r>
    </w:p>
    <w:p w:rsidR="00F04D08" w:rsidRPr="00053139" w:rsidRDefault="00CB1EC0" w:rsidP="00FB2563">
      <w:pPr>
        <w:spacing w:after="120" w:line="360" w:lineRule="auto"/>
        <w:jc w:val="both"/>
        <w:rPr>
          <w:rFonts w:ascii="Arial" w:hAnsi="Arial" w:cs="Arial"/>
        </w:rPr>
      </w:pPr>
      <w:r w:rsidRPr="00053139">
        <w:rPr>
          <w:rFonts w:ascii="Arial" w:hAnsi="Arial" w:cs="Arial"/>
          <w:bCs/>
          <w:color w:val="000000"/>
        </w:rPr>
        <w:t>Για την κάλυψη της δαπάνης των ανωτέρω υπηρεσιών έχει εγγραφεί η σχετική πίστωση, στους αντίστοιχους Κ.Α. του προϋπολογισμού έτους 2018 του Δήμου Χανίων. Ειδικότερα: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42"/>
        <w:gridCol w:w="1134"/>
        <w:gridCol w:w="2409"/>
        <w:gridCol w:w="1560"/>
      </w:tblGrid>
      <w:tr w:rsidR="00F04D08" w:rsidRPr="00D1460C" w:rsidTr="00F8721A">
        <w:tc>
          <w:tcPr>
            <w:tcW w:w="1561" w:type="dxa"/>
            <w:shd w:val="clear" w:color="auto" w:fill="A6A6A6"/>
            <w:tcMar>
              <w:left w:w="108" w:type="dxa"/>
            </w:tcMar>
          </w:tcPr>
          <w:p w:rsidR="00F04D08" w:rsidRPr="00D1460C" w:rsidRDefault="00CB1EC0" w:rsidP="00FB2563">
            <w:pPr>
              <w:pBdr>
                <w:top w:val="single" w:sz="4" w:space="0" w:color="auto" w:shadow="1"/>
                <w:left w:val="single" w:sz="4" w:space="0" w:color="auto" w:shadow="1"/>
                <w:bottom w:val="single" w:sz="4" w:space="0" w:color="auto" w:shadow="1"/>
                <w:right w:val="single" w:sz="4" w:space="0" w:color="auto" w:shadow="1"/>
              </w:pBdr>
              <w:spacing w:after="0" w:line="360" w:lineRule="auto"/>
              <w:jc w:val="both"/>
              <w:rPr>
                <w:rFonts w:ascii="Arial" w:hAnsi="Arial" w:cs="Arial"/>
              </w:rPr>
            </w:pPr>
            <w:r w:rsidRPr="00053139">
              <w:rPr>
                <w:rFonts w:ascii="Arial" w:hAnsi="Arial" w:cs="Arial"/>
                <w:bCs/>
                <w:color w:val="000000"/>
              </w:rPr>
              <w:t>ΚΑ</w:t>
            </w:r>
          </w:p>
        </w:tc>
        <w:tc>
          <w:tcPr>
            <w:tcW w:w="2942" w:type="dxa"/>
            <w:shd w:val="clear" w:color="auto" w:fill="A6A6A6"/>
            <w:tcMar>
              <w:left w:w="108" w:type="dxa"/>
            </w:tcMar>
          </w:tcPr>
          <w:p w:rsidR="00F04D08" w:rsidRPr="00D1460C" w:rsidRDefault="00CB1EC0" w:rsidP="00FB2563">
            <w:pPr>
              <w:pBdr>
                <w:top w:val="single" w:sz="4" w:space="0" w:color="auto" w:shadow="1"/>
                <w:left w:val="single" w:sz="4" w:space="0" w:color="auto" w:shadow="1"/>
                <w:bottom w:val="single" w:sz="4" w:space="0" w:color="auto" w:shadow="1"/>
                <w:right w:val="single" w:sz="4" w:space="0" w:color="auto" w:shadow="1"/>
              </w:pBdr>
              <w:spacing w:after="0" w:line="360" w:lineRule="auto"/>
              <w:jc w:val="both"/>
              <w:rPr>
                <w:rFonts w:ascii="Arial" w:hAnsi="Arial" w:cs="Arial"/>
              </w:rPr>
            </w:pPr>
            <w:r w:rsidRPr="00053139">
              <w:rPr>
                <w:rFonts w:ascii="Arial" w:hAnsi="Arial" w:cs="Arial"/>
                <w:bCs/>
                <w:color w:val="000000"/>
              </w:rPr>
              <w:t>Περιγραφή Κ.Α</w:t>
            </w:r>
          </w:p>
        </w:tc>
        <w:tc>
          <w:tcPr>
            <w:tcW w:w="1134" w:type="dxa"/>
            <w:shd w:val="clear" w:color="auto" w:fill="A6A6A6"/>
            <w:tcMar>
              <w:left w:w="108" w:type="dxa"/>
            </w:tcMar>
          </w:tcPr>
          <w:p w:rsidR="00F04D08" w:rsidRPr="00D1460C" w:rsidRDefault="00CB1EC0" w:rsidP="00FB2563">
            <w:pPr>
              <w:pBdr>
                <w:top w:val="single" w:sz="4" w:space="0" w:color="auto" w:shadow="1"/>
                <w:left w:val="single" w:sz="4" w:space="0" w:color="auto" w:shadow="1"/>
                <w:bottom w:val="single" w:sz="4" w:space="0" w:color="auto" w:shadow="1"/>
                <w:right w:val="single" w:sz="4" w:space="0" w:color="auto" w:shadow="1"/>
              </w:pBdr>
              <w:spacing w:after="0" w:line="360" w:lineRule="auto"/>
              <w:rPr>
                <w:rFonts w:ascii="Arial" w:hAnsi="Arial" w:cs="Arial"/>
              </w:rPr>
            </w:pPr>
            <w:r w:rsidRPr="00053139">
              <w:rPr>
                <w:rFonts w:ascii="Arial" w:hAnsi="Arial" w:cs="Arial"/>
                <w:bCs/>
                <w:color w:val="000000"/>
              </w:rPr>
              <w:t>Ποσό Κ.Α</w:t>
            </w:r>
          </w:p>
        </w:tc>
        <w:tc>
          <w:tcPr>
            <w:tcW w:w="2409" w:type="dxa"/>
            <w:shd w:val="clear" w:color="auto" w:fill="A6A6A6"/>
            <w:tcMar>
              <w:left w:w="108" w:type="dxa"/>
            </w:tcMar>
          </w:tcPr>
          <w:p w:rsidR="00F04D08" w:rsidRPr="00D1460C" w:rsidRDefault="00CB1EC0" w:rsidP="00FB2563">
            <w:pPr>
              <w:pBdr>
                <w:top w:val="single" w:sz="4" w:space="0" w:color="auto" w:shadow="1"/>
                <w:left w:val="single" w:sz="4" w:space="0" w:color="auto" w:shadow="1"/>
                <w:bottom w:val="single" w:sz="4" w:space="0" w:color="auto" w:shadow="1"/>
                <w:right w:val="single" w:sz="4" w:space="0" w:color="auto" w:shadow="1"/>
              </w:pBdr>
              <w:spacing w:after="0" w:line="360" w:lineRule="auto"/>
              <w:rPr>
                <w:rFonts w:ascii="Arial" w:hAnsi="Arial" w:cs="Arial"/>
              </w:rPr>
            </w:pPr>
            <w:r w:rsidRPr="00053139">
              <w:rPr>
                <w:rFonts w:ascii="Arial" w:hAnsi="Arial" w:cs="Arial"/>
                <w:bCs/>
                <w:color w:val="000000"/>
              </w:rPr>
              <w:t>Πακέτο Εργασίας- Παραδοτέο</w:t>
            </w:r>
          </w:p>
        </w:tc>
        <w:tc>
          <w:tcPr>
            <w:tcW w:w="1560" w:type="dxa"/>
            <w:shd w:val="clear" w:color="auto" w:fill="A6A6A6"/>
            <w:tcMar>
              <w:left w:w="108" w:type="dxa"/>
            </w:tcMar>
          </w:tcPr>
          <w:p w:rsidR="00F04D08" w:rsidRPr="00D1460C" w:rsidRDefault="00CB1EC0" w:rsidP="00FB2563">
            <w:pPr>
              <w:pBdr>
                <w:top w:val="single" w:sz="4" w:space="0" w:color="auto" w:shadow="1"/>
                <w:left w:val="single" w:sz="4" w:space="0" w:color="auto" w:shadow="1"/>
                <w:bottom w:val="single" w:sz="4" w:space="0" w:color="auto" w:shadow="1"/>
                <w:right w:val="single" w:sz="4" w:space="0" w:color="auto" w:shadow="1"/>
              </w:pBdr>
              <w:spacing w:after="0" w:line="360" w:lineRule="auto"/>
              <w:jc w:val="both"/>
              <w:rPr>
                <w:rFonts w:ascii="Arial" w:hAnsi="Arial" w:cs="Arial"/>
              </w:rPr>
            </w:pPr>
            <w:r w:rsidRPr="00053139">
              <w:rPr>
                <w:rFonts w:ascii="Arial" w:hAnsi="Arial" w:cs="Arial"/>
                <w:bCs/>
                <w:color w:val="000000"/>
              </w:rPr>
              <w:t>Ποσό Π</w:t>
            </w:r>
            <w:r w:rsidR="0015168F">
              <w:rPr>
                <w:rFonts w:ascii="Arial" w:hAnsi="Arial" w:cs="Arial"/>
                <w:bCs/>
                <w:color w:val="000000"/>
              </w:rPr>
              <w:t>αραδοτέ</w:t>
            </w:r>
            <w:r w:rsidR="007A6558">
              <w:rPr>
                <w:rFonts w:ascii="Arial" w:hAnsi="Arial" w:cs="Arial"/>
                <w:bCs/>
                <w:color w:val="000000"/>
              </w:rPr>
              <w:t>ου</w:t>
            </w:r>
          </w:p>
        </w:tc>
      </w:tr>
      <w:tr w:rsidR="00F04D08" w:rsidRPr="00F8721A" w:rsidTr="00F8721A">
        <w:tc>
          <w:tcPr>
            <w:tcW w:w="1561" w:type="dxa"/>
            <w:shd w:val="clear" w:color="auto" w:fill="auto"/>
            <w:tcMar>
              <w:left w:w="108" w:type="dxa"/>
            </w:tcMar>
          </w:tcPr>
          <w:p w:rsidR="00F04D08" w:rsidRPr="00F8721A" w:rsidRDefault="00CB1EC0" w:rsidP="00FB2563">
            <w:pPr>
              <w:spacing w:after="0" w:line="360" w:lineRule="auto"/>
              <w:jc w:val="both"/>
              <w:rPr>
                <w:rFonts w:ascii="Arial" w:hAnsi="Arial" w:cs="Arial"/>
              </w:rPr>
            </w:pPr>
            <w:r w:rsidRPr="00F8721A">
              <w:rPr>
                <w:rFonts w:ascii="Arial" w:hAnsi="Arial" w:cs="Arial"/>
                <w:bCs/>
                <w:color w:val="000000"/>
              </w:rPr>
              <w:t>69-6117.</w:t>
            </w:r>
            <w:r w:rsidR="00CC5DB2" w:rsidRPr="00F8721A">
              <w:rPr>
                <w:rFonts w:ascii="Arial" w:hAnsi="Arial" w:cs="Arial"/>
                <w:bCs/>
                <w:color w:val="000000"/>
              </w:rPr>
              <w:t>008</w:t>
            </w:r>
            <w:r w:rsidRPr="00F8721A">
              <w:rPr>
                <w:rFonts w:ascii="Arial" w:hAnsi="Arial" w:cs="Arial"/>
                <w:bCs/>
                <w:color w:val="000000"/>
              </w:rPr>
              <w:t xml:space="preserve"> </w:t>
            </w:r>
          </w:p>
        </w:tc>
        <w:tc>
          <w:tcPr>
            <w:tcW w:w="2942" w:type="dxa"/>
            <w:shd w:val="clear" w:color="auto" w:fill="auto"/>
            <w:tcMar>
              <w:left w:w="108" w:type="dxa"/>
            </w:tcMar>
          </w:tcPr>
          <w:p w:rsidR="00F04D08" w:rsidRPr="00F8721A" w:rsidRDefault="00CB1EC0" w:rsidP="00FB2563">
            <w:pPr>
              <w:spacing w:after="0" w:line="360" w:lineRule="auto"/>
              <w:rPr>
                <w:rFonts w:ascii="Arial" w:hAnsi="Arial" w:cs="Arial"/>
              </w:rPr>
            </w:pPr>
            <w:r w:rsidRPr="00F8721A">
              <w:rPr>
                <w:rFonts w:ascii="Arial" w:hAnsi="Arial" w:cs="Arial"/>
                <w:bCs/>
                <w:color w:val="000000"/>
              </w:rPr>
              <w:t>Έργο Smart Cities</w:t>
            </w:r>
            <w:r w:rsidR="007A6558" w:rsidRPr="00F8721A">
              <w:rPr>
                <w:rFonts w:ascii="Arial" w:hAnsi="Arial" w:cs="Arial"/>
                <w:bCs/>
                <w:color w:val="000000"/>
              </w:rPr>
              <w:t>:</w:t>
            </w:r>
            <w:r w:rsidRPr="00F8721A">
              <w:rPr>
                <w:rFonts w:ascii="Arial" w:hAnsi="Arial" w:cs="Arial"/>
                <w:bCs/>
                <w:color w:val="000000"/>
              </w:rPr>
              <w:t xml:space="preserve"> Ανάθεση Υπηρεσιών </w:t>
            </w:r>
            <w:r w:rsidR="00CC5DB2" w:rsidRPr="00F8721A">
              <w:rPr>
                <w:rFonts w:ascii="Arial" w:hAnsi="Arial" w:cs="Arial"/>
              </w:rPr>
              <w:t>παραγωγής ψηφιακού υλικού πολιτιστικού και τουριστικού ενδιαφέροντος</w:t>
            </w:r>
          </w:p>
        </w:tc>
        <w:tc>
          <w:tcPr>
            <w:tcW w:w="1134" w:type="dxa"/>
            <w:shd w:val="clear" w:color="auto" w:fill="auto"/>
            <w:tcMar>
              <w:left w:w="108" w:type="dxa"/>
            </w:tcMar>
          </w:tcPr>
          <w:p w:rsidR="00F04D08" w:rsidRPr="00F8721A" w:rsidRDefault="00CC5DB2" w:rsidP="00FB2563">
            <w:pPr>
              <w:spacing w:after="0" w:line="360" w:lineRule="auto"/>
              <w:rPr>
                <w:rFonts w:ascii="Arial" w:hAnsi="Arial" w:cs="Arial"/>
              </w:rPr>
            </w:pPr>
            <w:bookmarkStart w:id="19" w:name="_Hlk524423581"/>
            <w:r w:rsidRPr="00F8721A">
              <w:rPr>
                <w:rFonts w:ascii="Arial" w:hAnsi="Arial" w:cs="Arial"/>
                <w:bCs/>
                <w:color w:val="000000"/>
              </w:rPr>
              <w:t>19</w:t>
            </w:r>
            <w:r w:rsidR="00CB1EC0" w:rsidRPr="00F8721A">
              <w:rPr>
                <w:rFonts w:ascii="Arial" w:hAnsi="Arial" w:cs="Arial"/>
                <w:bCs/>
                <w:color w:val="000000"/>
              </w:rPr>
              <w:t>.</w:t>
            </w:r>
            <w:r w:rsidRPr="00F8721A">
              <w:rPr>
                <w:rFonts w:ascii="Arial" w:hAnsi="Arial" w:cs="Arial"/>
                <w:bCs/>
                <w:color w:val="000000"/>
              </w:rPr>
              <w:t>25</w:t>
            </w:r>
            <w:r w:rsidR="00CB1EC0" w:rsidRPr="00F8721A">
              <w:rPr>
                <w:rFonts w:ascii="Arial" w:hAnsi="Arial" w:cs="Arial"/>
                <w:bCs/>
                <w:color w:val="000000"/>
              </w:rPr>
              <w:t xml:space="preserve">0 </w:t>
            </w:r>
            <w:bookmarkEnd w:id="19"/>
            <w:r w:rsidR="00CB1EC0" w:rsidRPr="00F8721A">
              <w:rPr>
                <w:rFonts w:ascii="Arial" w:hAnsi="Arial" w:cs="Arial"/>
                <w:bCs/>
                <w:color w:val="000000"/>
              </w:rPr>
              <w:t>€</w:t>
            </w:r>
          </w:p>
        </w:tc>
        <w:tc>
          <w:tcPr>
            <w:tcW w:w="2409" w:type="dxa"/>
            <w:shd w:val="clear" w:color="auto" w:fill="auto"/>
            <w:tcMar>
              <w:left w:w="108" w:type="dxa"/>
            </w:tcMar>
          </w:tcPr>
          <w:p w:rsidR="00F04D08" w:rsidRPr="00F8721A" w:rsidRDefault="00CC5DB2" w:rsidP="00FB2563">
            <w:pPr>
              <w:spacing w:after="0" w:line="360" w:lineRule="auto"/>
              <w:jc w:val="center"/>
              <w:rPr>
                <w:rFonts w:ascii="Arial" w:hAnsi="Arial" w:cs="Arial"/>
              </w:rPr>
            </w:pPr>
            <w:r w:rsidRPr="00F8721A">
              <w:rPr>
                <w:rFonts w:ascii="Arial" w:hAnsi="Arial" w:cs="Arial"/>
                <w:b/>
              </w:rPr>
              <w:t>(Π 3.2.1)</w:t>
            </w:r>
          </w:p>
        </w:tc>
        <w:tc>
          <w:tcPr>
            <w:tcW w:w="1560" w:type="dxa"/>
            <w:shd w:val="clear" w:color="auto" w:fill="auto"/>
            <w:tcMar>
              <w:left w:w="108" w:type="dxa"/>
            </w:tcMar>
          </w:tcPr>
          <w:p w:rsidR="00F04D08" w:rsidRPr="00F8721A" w:rsidRDefault="00BA3A30" w:rsidP="00FB2563">
            <w:pPr>
              <w:spacing w:after="0" w:line="360" w:lineRule="auto"/>
              <w:jc w:val="both"/>
              <w:rPr>
                <w:rFonts w:ascii="Arial" w:hAnsi="Arial" w:cs="Arial"/>
              </w:rPr>
            </w:pPr>
            <w:r w:rsidRPr="00F8721A">
              <w:rPr>
                <w:rFonts w:ascii="Arial" w:hAnsi="Arial" w:cs="Arial"/>
                <w:bCs/>
                <w:color w:val="000000"/>
              </w:rPr>
              <w:t>19.250 €</w:t>
            </w:r>
          </w:p>
        </w:tc>
      </w:tr>
      <w:tr w:rsidR="00BA3A30" w:rsidRPr="001524B4" w:rsidTr="008F7FDF">
        <w:tc>
          <w:tcPr>
            <w:tcW w:w="1561" w:type="dxa"/>
            <w:shd w:val="clear" w:color="auto" w:fill="auto"/>
            <w:tcMar>
              <w:left w:w="108" w:type="dxa"/>
            </w:tcMar>
          </w:tcPr>
          <w:p w:rsidR="00BA3A30" w:rsidRPr="00F8721A" w:rsidRDefault="00BA3A30" w:rsidP="00FB2563">
            <w:pPr>
              <w:spacing w:after="0" w:line="360" w:lineRule="auto"/>
              <w:jc w:val="both"/>
              <w:rPr>
                <w:rFonts w:ascii="Arial" w:hAnsi="Arial" w:cs="Arial"/>
              </w:rPr>
            </w:pPr>
            <w:r w:rsidRPr="00F8721A">
              <w:rPr>
                <w:rFonts w:ascii="Arial" w:hAnsi="Arial" w:cs="Arial"/>
                <w:bCs/>
                <w:color w:val="000000"/>
              </w:rPr>
              <w:t xml:space="preserve">69-6117.009 </w:t>
            </w:r>
          </w:p>
        </w:tc>
        <w:tc>
          <w:tcPr>
            <w:tcW w:w="2942" w:type="dxa"/>
            <w:shd w:val="clear" w:color="auto" w:fill="auto"/>
            <w:tcMar>
              <w:left w:w="108" w:type="dxa"/>
            </w:tcMar>
          </w:tcPr>
          <w:p w:rsidR="00BA3A30" w:rsidRPr="00F8721A" w:rsidRDefault="00BA3A30" w:rsidP="00FB2563">
            <w:pPr>
              <w:spacing w:after="0" w:line="360" w:lineRule="auto"/>
              <w:rPr>
                <w:rFonts w:ascii="Arial" w:hAnsi="Arial" w:cs="Arial"/>
              </w:rPr>
            </w:pPr>
            <w:r w:rsidRPr="00F8721A">
              <w:rPr>
                <w:rFonts w:ascii="Arial" w:hAnsi="Arial" w:cs="Arial"/>
                <w:bCs/>
                <w:color w:val="000000"/>
              </w:rPr>
              <w:t xml:space="preserve">Έργο Smart Cities: Ανάθεση Υπηρεσιών </w:t>
            </w:r>
            <w:r w:rsidRPr="00F8721A">
              <w:rPr>
                <w:rFonts w:ascii="Arial" w:hAnsi="Arial" w:cs="Arial"/>
              </w:rPr>
              <w:t xml:space="preserve">παραγωγής διαφημιστικού </w:t>
            </w:r>
            <w:r w:rsidRPr="00F8721A">
              <w:rPr>
                <w:rFonts w:ascii="Arial" w:hAnsi="Arial" w:cs="Arial"/>
                <w:lang w:val="en-US"/>
              </w:rPr>
              <w:t>video</w:t>
            </w:r>
          </w:p>
        </w:tc>
        <w:tc>
          <w:tcPr>
            <w:tcW w:w="1134" w:type="dxa"/>
            <w:shd w:val="clear" w:color="auto" w:fill="auto"/>
            <w:tcMar>
              <w:left w:w="108" w:type="dxa"/>
            </w:tcMar>
          </w:tcPr>
          <w:p w:rsidR="00BA3A30" w:rsidRPr="00F8721A" w:rsidRDefault="00BA3A30" w:rsidP="00FB2563">
            <w:pPr>
              <w:spacing w:after="0" w:line="360" w:lineRule="auto"/>
              <w:rPr>
                <w:rFonts w:ascii="Arial" w:hAnsi="Arial" w:cs="Arial"/>
              </w:rPr>
            </w:pPr>
            <w:r w:rsidRPr="00F8721A">
              <w:rPr>
                <w:rFonts w:ascii="Arial" w:hAnsi="Arial" w:cs="Arial"/>
                <w:bCs/>
                <w:color w:val="000000"/>
                <w:lang w:val="en-US"/>
              </w:rPr>
              <w:t>10.000</w:t>
            </w:r>
            <w:r w:rsidRPr="00F8721A">
              <w:rPr>
                <w:rFonts w:ascii="Arial" w:hAnsi="Arial" w:cs="Arial"/>
                <w:bCs/>
                <w:color w:val="000000"/>
              </w:rPr>
              <w:t xml:space="preserve"> €</w:t>
            </w:r>
          </w:p>
        </w:tc>
        <w:tc>
          <w:tcPr>
            <w:tcW w:w="2409" w:type="dxa"/>
            <w:shd w:val="clear" w:color="auto" w:fill="auto"/>
            <w:tcMar>
              <w:left w:w="108" w:type="dxa"/>
            </w:tcMar>
          </w:tcPr>
          <w:p w:rsidR="00BA3A30" w:rsidRPr="00F8721A" w:rsidRDefault="00BA3A30" w:rsidP="00FB2563">
            <w:pPr>
              <w:spacing w:after="0" w:line="360" w:lineRule="auto"/>
              <w:jc w:val="center"/>
              <w:rPr>
                <w:rFonts w:ascii="Arial" w:hAnsi="Arial" w:cs="Arial"/>
              </w:rPr>
            </w:pPr>
            <w:r w:rsidRPr="00F8721A">
              <w:rPr>
                <w:rFonts w:ascii="Arial" w:hAnsi="Arial" w:cs="Arial"/>
                <w:b/>
              </w:rPr>
              <w:t>(Π 3.2.</w:t>
            </w:r>
            <w:r w:rsidRPr="00F8721A">
              <w:rPr>
                <w:rFonts w:ascii="Arial" w:hAnsi="Arial" w:cs="Arial"/>
                <w:b/>
                <w:lang w:val="en-US"/>
              </w:rPr>
              <w:t>2</w:t>
            </w:r>
            <w:r w:rsidRPr="00F8721A">
              <w:rPr>
                <w:rFonts w:ascii="Arial" w:hAnsi="Arial" w:cs="Arial"/>
                <w:b/>
              </w:rPr>
              <w:t>)</w:t>
            </w:r>
          </w:p>
        </w:tc>
        <w:tc>
          <w:tcPr>
            <w:tcW w:w="1560" w:type="dxa"/>
            <w:shd w:val="clear" w:color="auto" w:fill="auto"/>
            <w:tcMar>
              <w:left w:w="108" w:type="dxa"/>
            </w:tcMar>
          </w:tcPr>
          <w:p w:rsidR="00BA3A30" w:rsidRPr="001524B4" w:rsidRDefault="00BA3A30" w:rsidP="00FB2563">
            <w:pPr>
              <w:spacing w:after="0" w:line="360" w:lineRule="auto"/>
              <w:jc w:val="both"/>
              <w:rPr>
                <w:rFonts w:ascii="Arial" w:hAnsi="Arial" w:cs="Arial"/>
              </w:rPr>
            </w:pPr>
            <w:r w:rsidRPr="00F8721A">
              <w:rPr>
                <w:rFonts w:ascii="Arial" w:hAnsi="Arial" w:cs="Arial"/>
                <w:bCs/>
                <w:color w:val="000000"/>
                <w:lang w:val="en-US"/>
              </w:rPr>
              <w:t>1</w:t>
            </w:r>
            <w:r w:rsidRPr="00F8721A">
              <w:rPr>
                <w:rFonts w:ascii="Arial" w:hAnsi="Arial" w:cs="Arial"/>
                <w:bCs/>
                <w:color w:val="000000"/>
              </w:rPr>
              <w:t>0,000€</w:t>
            </w:r>
          </w:p>
        </w:tc>
      </w:tr>
    </w:tbl>
    <w:p w:rsidR="00A13BB8" w:rsidRPr="001524B4" w:rsidRDefault="00A13BB8" w:rsidP="00FB2563">
      <w:pPr>
        <w:pStyle w:val="2"/>
        <w:spacing w:line="360" w:lineRule="auto"/>
        <w:rPr>
          <w:sz w:val="22"/>
          <w:szCs w:val="22"/>
        </w:rPr>
      </w:pPr>
    </w:p>
    <w:p w:rsidR="00F04D08" w:rsidRPr="001524B4" w:rsidRDefault="00A13BB8" w:rsidP="00FB2563">
      <w:pPr>
        <w:pStyle w:val="2"/>
        <w:spacing w:line="360" w:lineRule="auto"/>
        <w:rPr>
          <w:sz w:val="22"/>
          <w:szCs w:val="22"/>
        </w:rPr>
      </w:pPr>
      <w:bookmarkStart w:id="20" w:name="_Toc525281673"/>
      <w:r w:rsidRPr="001524B4">
        <w:rPr>
          <w:rFonts w:eastAsia="Calibri"/>
          <w:sz w:val="22"/>
          <w:szCs w:val="22"/>
        </w:rPr>
        <w:t>Προϋπολογισμός-ε</w:t>
      </w:r>
      <w:r w:rsidR="00CB1EC0" w:rsidRPr="001524B4">
        <w:rPr>
          <w:rFonts w:eastAsia="Calibri"/>
          <w:sz w:val="22"/>
          <w:szCs w:val="22"/>
        </w:rPr>
        <w:t>κτιμώμενη αξία</w:t>
      </w:r>
      <w:bookmarkEnd w:id="20"/>
      <w:r w:rsidR="00CB1EC0" w:rsidRPr="001524B4">
        <w:rPr>
          <w:rFonts w:eastAsia="Calibri"/>
          <w:sz w:val="22"/>
          <w:szCs w:val="22"/>
        </w:rPr>
        <w:t xml:space="preserve"> </w:t>
      </w:r>
    </w:p>
    <w:p w:rsidR="00F04D08" w:rsidRPr="00053139" w:rsidRDefault="00CB1EC0" w:rsidP="00FB2563">
      <w:pPr>
        <w:spacing w:after="120" w:line="360" w:lineRule="auto"/>
        <w:jc w:val="both"/>
        <w:rPr>
          <w:rFonts w:ascii="Arial" w:hAnsi="Arial" w:cs="Arial"/>
        </w:rPr>
      </w:pPr>
      <w:r w:rsidRPr="001524B4">
        <w:rPr>
          <w:rFonts w:ascii="Arial" w:hAnsi="Arial" w:cs="Arial"/>
          <w:color w:val="000000"/>
        </w:rPr>
        <w:t xml:space="preserve">O συνολικός προϋπολογισμός είναι </w:t>
      </w:r>
      <w:hyperlink w:anchor="_Hlk524423581" w:history="1" w:docLocation="1,42534,42541,0,,19.250 ">
        <w:r w:rsidR="00BA3A30" w:rsidRPr="001524B4">
          <w:rPr>
            <w:rStyle w:val="-"/>
            <w:rFonts w:ascii="Arial" w:hAnsi="Arial" w:cs="Arial"/>
            <w:b/>
            <w:bCs/>
            <w:u w:val="none"/>
          </w:rPr>
          <w:t>29.250,00€</w:t>
        </w:r>
      </w:hyperlink>
      <w:r w:rsidR="00FB2563" w:rsidRPr="00FB2563">
        <w:rPr>
          <w:rStyle w:val="-"/>
          <w:rFonts w:ascii="Arial" w:hAnsi="Arial" w:cs="Arial"/>
          <w:bCs/>
          <w:u w:val="none"/>
        </w:rPr>
        <w:t xml:space="preserve"> </w:t>
      </w:r>
      <w:r w:rsidR="00FB2563" w:rsidRPr="001524B4">
        <w:rPr>
          <w:rFonts w:ascii="Arial" w:hAnsi="Arial" w:cs="Arial"/>
          <w:b/>
          <w:color w:val="000000"/>
        </w:rPr>
        <w:t>είκοσι</w:t>
      </w:r>
      <w:r w:rsidR="00FB2563">
        <w:rPr>
          <w:rFonts w:ascii="Arial" w:hAnsi="Arial" w:cs="Arial"/>
          <w:b/>
          <w:color w:val="000000"/>
        </w:rPr>
        <w:t xml:space="preserve"> </w:t>
      </w:r>
      <w:r w:rsidR="00BA3A30" w:rsidRPr="001524B4">
        <w:rPr>
          <w:rFonts w:ascii="Arial" w:hAnsi="Arial" w:cs="Arial"/>
          <w:b/>
          <w:color w:val="000000"/>
        </w:rPr>
        <w:t xml:space="preserve">εννέα </w:t>
      </w:r>
      <w:r w:rsidR="007A6558" w:rsidRPr="001524B4">
        <w:rPr>
          <w:rFonts w:ascii="Arial" w:hAnsi="Arial" w:cs="Arial"/>
          <w:b/>
          <w:color w:val="000000"/>
        </w:rPr>
        <w:t xml:space="preserve">χιλιάδες </w:t>
      </w:r>
      <w:r w:rsidR="00BA3A30" w:rsidRPr="001524B4">
        <w:rPr>
          <w:rFonts w:ascii="Arial" w:hAnsi="Arial" w:cs="Arial"/>
          <w:b/>
          <w:color w:val="000000"/>
        </w:rPr>
        <w:t xml:space="preserve">διακόσια πενήντα </w:t>
      </w:r>
      <w:r w:rsidR="007A6558" w:rsidRPr="001524B4">
        <w:rPr>
          <w:rFonts w:ascii="Arial" w:hAnsi="Arial" w:cs="Arial"/>
          <w:b/>
          <w:color w:val="000000"/>
        </w:rPr>
        <w:t xml:space="preserve">ευρώ συμπεριλαμβανομένου </w:t>
      </w:r>
      <w:r w:rsidRPr="001524B4">
        <w:rPr>
          <w:rFonts w:ascii="Arial" w:hAnsi="Arial" w:cs="Arial"/>
          <w:b/>
          <w:color w:val="000000"/>
        </w:rPr>
        <w:t xml:space="preserve"> ΦΠΑ 24%</w:t>
      </w:r>
      <w:r w:rsidR="001524B4" w:rsidRPr="001524B4">
        <w:rPr>
          <w:rFonts w:ascii="Arial" w:hAnsi="Arial" w:cs="Arial"/>
          <w:b/>
          <w:color w:val="000000"/>
        </w:rPr>
        <w:t xml:space="preserve"> (23.588.71 καθαρή αξία και ποσό 5.661,29 ΦΠΑ).</w:t>
      </w:r>
    </w:p>
    <w:p w:rsidR="00D64FD2" w:rsidRDefault="00CB1EC0" w:rsidP="00FB2563">
      <w:pPr>
        <w:spacing w:after="120" w:line="360" w:lineRule="auto"/>
        <w:jc w:val="both"/>
        <w:rPr>
          <w:rFonts w:ascii="Arial" w:hAnsi="Arial" w:cs="Arial"/>
        </w:rPr>
      </w:pPr>
      <w:r w:rsidRPr="00053139">
        <w:rPr>
          <w:rFonts w:ascii="Arial" w:hAnsi="Arial" w:cs="Arial"/>
        </w:rPr>
        <w:t>Στο ανωτέρω ποσό της συνολικής αμοιβής περιλαμβάνονται η αμοιβή του Αναδόχου, καθώς και τα γενικά ή ειδικά για τη συγκεκριμένη περίπτωση έξοδά του, συμπεριλαμβανομένων των ασφαλιστικών εισφορών και πάσης φύσεως φορολογικών και άλλων επιβαρύνσεων υπέρ του Δημοσίου ή τρίτων.</w:t>
      </w:r>
    </w:p>
    <w:p w:rsidR="00566424" w:rsidRDefault="00566424">
      <w:pPr>
        <w:spacing w:after="0" w:line="240" w:lineRule="auto"/>
        <w:rPr>
          <w:rFonts w:ascii="Arial" w:hAnsi="Arial" w:cs="Arial"/>
        </w:rPr>
      </w:pPr>
      <w:r>
        <w:rPr>
          <w:rFonts w:ascii="Arial" w:hAnsi="Arial" w:cs="Arial"/>
        </w:rPr>
        <w:br w:type="page"/>
      </w:r>
    </w:p>
    <w:p w:rsidR="00365F3D" w:rsidRPr="00115054" w:rsidRDefault="00365F3D" w:rsidP="00FB2563">
      <w:pPr>
        <w:spacing w:after="120" w:line="360" w:lineRule="auto"/>
        <w:jc w:val="both"/>
        <w:rPr>
          <w:rFonts w:ascii="Arial" w:hAnsi="Arial" w:cs="Arial"/>
          <w:b/>
          <w:u w:val="single"/>
        </w:rPr>
      </w:pPr>
      <w:r w:rsidRPr="00115054">
        <w:rPr>
          <w:rFonts w:ascii="Arial" w:hAnsi="Arial" w:cs="Arial"/>
          <w:b/>
          <w:u w:val="single"/>
        </w:rPr>
        <w:lastRenderedPageBreak/>
        <w:t xml:space="preserve">Τρόπος πληρωμής: </w:t>
      </w:r>
    </w:p>
    <w:p w:rsidR="00566424" w:rsidRDefault="00566424" w:rsidP="00566424">
      <w:pPr>
        <w:spacing w:after="120" w:line="360" w:lineRule="auto"/>
        <w:jc w:val="both"/>
        <w:rPr>
          <w:rFonts w:ascii="Arial" w:hAnsi="Arial" w:cs="Arial"/>
        </w:rPr>
      </w:pPr>
      <w:r w:rsidRPr="00566424">
        <w:rPr>
          <w:rFonts w:ascii="Arial" w:hAnsi="Arial" w:cs="Arial"/>
        </w:rPr>
        <w:t>Η πληρωμή του αναδόχου θα πραγματοποιηθεί</w:t>
      </w:r>
      <w:r w:rsidR="000116FF">
        <w:rPr>
          <w:rFonts w:ascii="Arial" w:hAnsi="Arial" w:cs="Arial"/>
        </w:rPr>
        <w:t xml:space="preserve"> </w:t>
      </w:r>
      <w:r w:rsidR="000D29AE">
        <w:rPr>
          <w:rFonts w:ascii="Arial" w:hAnsi="Arial" w:cs="Arial"/>
        </w:rPr>
        <w:t>Τμηματικά</w:t>
      </w:r>
      <w:r w:rsidR="000116FF">
        <w:rPr>
          <w:rFonts w:ascii="Arial" w:hAnsi="Arial" w:cs="Arial"/>
        </w:rPr>
        <w:t>,</w:t>
      </w:r>
    </w:p>
    <w:p w:rsidR="000116FF" w:rsidRDefault="000116FF" w:rsidP="00566424">
      <w:pPr>
        <w:spacing w:after="120" w:line="360" w:lineRule="auto"/>
        <w:jc w:val="both"/>
        <w:rPr>
          <w:rFonts w:ascii="Arial" w:hAnsi="Arial" w:cs="Arial"/>
        </w:rPr>
      </w:pPr>
      <w:r>
        <w:rPr>
          <w:rFonts w:ascii="Arial" w:hAnsi="Arial" w:cs="Arial"/>
        </w:rPr>
        <w:t>Ειδικότερα:</w:t>
      </w:r>
    </w:p>
    <w:p w:rsidR="000116FF" w:rsidRPr="000116FF" w:rsidRDefault="00365F3D" w:rsidP="000116FF">
      <w:pPr>
        <w:pStyle w:val="af1"/>
        <w:numPr>
          <w:ilvl w:val="0"/>
          <w:numId w:val="43"/>
        </w:numPr>
        <w:spacing w:after="120" w:line="360" w:lineRule="auto"/>
        <w:jc w:val="both"/>
        <w:rPr>
          <w:rFonts w:ascii="Arial" w:hAnsi="Arial" w:cs="Arial"/>
        </w:rPr>
      </w:pPr>
      <w:r w:rsidRPr="00566424">
        <w:rPr>
          <w:rFonts w:ascii="Arial" w:hAnsi="Arial" w:cs="Arial"/>
        </w:rPr>
        <w:t xml:space="preserve">Με την οριστική </w:t>
      </w:r>
      <w:r w:rsidR="000116FF" w:rsidRPr="00566424">
        <w:rPr>
          <w:rFonts w:ascii="Arial" w:hAnsi="Arial" w:cs="Arial"/>
        </w:rPr>
        <w:t>παρα</w:t>
      </w:r>
      <w:r w:rsidR="000116FF">
        <w:rPr>
          <w:rFonts w:ascii="Arial" w:hAnsi="Arial" w:cs="Arial"/>
        </w:rPr>
        <w:t>λαβή</w:t>
      </w:r>
      <w:r w:rsidRPr="00566424">
        <w:rPr>
          <w:rFonts w:ascii="Arial" w:hAnsi="Arial" w:cs="Arial"/>
        </w:rPr>
        <w:t xml:space="preserve"> </w:t>
      </w:r>
      <w:r w:rsidR="00B07DC3" w:rsidRPr="00566424">
        <w:rPr>
          <w:rFonts w:ascii="Arial" w:hAnsi="Arial" w:cs="Arial"/>
        </w:rPr>
        <w:t xml:space="preserve">της Α ΦΑΣΗΣ </w:t>
      </w:r>
      <w:r w:rsidR="000116FF" w:rsidRPr="000116FF">
        <w:rPr>
          <w:rFonts w:ascii="Arial" w:hAnsi="Arial" w:cs="Arial"/>
        </w:rPr>
        <w:t xml:space="preserve">του Παραδοτέου1 (Ψηφιοποίηση υλικού Πολιτιστικού και Τουριστικού ενδιαφέροντος Δήμου Χανίων Π 3.2.1) </w:t>
      </w:r>
      <w:r w:rsidR="000116FF" w:rsidRPr="00566424">
        <w:rPr>
          <w:rFonts w:ascii="Arial" w:hAnsi="Arial" w:cs="Arial"/>
        </w:rPr>
        <w:t xml:space="preserve">θα υπάρξει πληρωμή του αναδόχου </w:t>
      </w:r>
      <w:r w:rsidR="000116FF">
        <w:rPr>
          <w:rFonts w:ascii="Arial" w:hAnsi="Arial" w:cs="Arial"/>
        </w:rPr>
        <w:t>ίση</w:t>
      </w:r>
      <w:r w:rsidR="000116FF" w:rsidRPr="00566424">
        <w:rPr>
          <w:rFonts w:ascii="Arial" w:hAnsi="Arial" w:cs="Arial"/>
        </w:rPr>
        <w:t xml:space="preserve"> με το ύψος της οικονομικής του προσφοράς</w:t>
      </w:r>
      <w:r w:rsidR="000116FF">
        <w:rPr>
          <w:rFonts w:ascii="Arial" w:hAnsi="Arial" w:cs="Arial"/>
        </w:rPr>
        <w:t xml:space="preserve"> για τη ΦΑΣΗ αυτή,</w:t>
      </w:r>
    </w:p>
    <w:p w:rsidR="00566424" w:rsidRPr="00566424" w:rsidRDefault="000116FF" w:rsidP="000116FF">
      <w:pPr>
        <w:pStyle w:val="af1"/>
        <w:numPr>
          <w:ilvl w:val="0"/>
          <w:numId w:val="43"/>
        </w:numPr>
        <w:spacing w:after="120" w:line="360" w:lineRule="auto"/>
        <w:jc w:val="both"/>
        <w:rPr>
          <w:rFonts w:ascii="Arial" w:hAnsi="Arial" w:cs="Arial"/>
        </w:rPr>
      </w:pPr>
      <w:r>
        <w:rPr>
          <w:rFonts w:ascii="Arial" w:hAnsi="Arial" w:cs="Arial"/>
        </w:rPr>
        <w:t xml:space="preserve">Με την </w:t>
      </w:r>
      <w:r w:rsidRPr="000116FF">
        <w:rPr>
          <w:rFonts w:ascii="Arial" w:hAnsi="Arial" w:cs="Arial"/>
        </w:rPr>
        <w:t>οριστική</w:t>
      </w:r>
      <w:r>
        <w:rPr>
          <w:rFonts w:ascii="Arial" w:hAnsi="Arial" w:cs="Arial"/>
        </w:rPr>
        <w:t xml:space="preserve"> παραλαβή</w:t>
      </w:r>
      <w:r w:rsidRPr="000116FF">
        <w:rPr>
          <w:rFonts w:ascii="Arial" w:hAnsi="Arial" w:cs="Arial"/>
        </w:rPr>
        <w:t xml:space="preserve"> της </w:t>
      </w:r>
      <w:r w:rsidR="00B07DC3" w:rsidRPr="00566424">
        <w:rPr>
          <w:rFonts w:ascii="Arial" w:hAnsi="Arial" w:cs="Arial"/>
        </w:rPr>
        <w:t>Β ΦΑΣΗΣ του Π</w:t>
      </w:r>
      <w:r w:rsidR="00365F3D" w:rsidRPr="00566424">
        <w:rPr>
          <w:rFonts w:ascii="Arial" w:hAnsi="Arial" w:cs="Arial"/>
        </w:rPr>
        <w:t>αραδοτέου</w:t>
      </w:r>
      <w:r w:rsidR="00B07DC3" w:rsidRPr="00566424">
        <w:rPr>
          <w:rFonts w:ascii="Arial" w:hAnsi="Arial" w:cs="Arial"/>
        </w:rPr>
        <w:t xml:space="preserve">1 (Ψηφιοποίηση υλικού Πολιτιστικού και Τουριστικού ενδιαφέροντος Δήμου Χανίων Π 3.2.1) </w:t>
      </w:r>
      <w:r w:rsidRPr="000116FF">
        <w:rPr>
          <w:rFonts w:ascii="Arial" w:hAnsi="Arial" w:cs="Arial"/>
        </w:rPr>
        <w:t>θα υπάρξει πληρωμή του αναδόχου ίση με το ύψος της οικονομικής του προσφοράς για τη ΦΑΣΗ αυτή</w:t>
      </w:r>
      <w:r>
        <w:rPr>
          <w:rFonts w:ascii="Arial" w:hAnsi="Arial" w:cs="Arial"/>
        </w:rPr>
        <w:t>.</w:t>
      </w:r>
    </w:p>
    <w:p w:rsidR="000116FF" w:rsidRDefault="00566424" w:rsidP="00566424">
      <w:pPr>
        <w:pStyle w:val="af1"/>
        <w:numPr>
          <w:ilvl w:val="0"/>
          <w:numId w:val="43"/>
        </w:numPr>
        <w:spacing w:after="120" w:line="360" w:lineRule="auto"/>
        <w:jc w:val="both"/>
        <w:rPr>
          <w:rFonts w:ascii="Arial" w:hAnsi="Arial" w:cs="Arial"/>
        </w:rPr>
      </w:pPr>
      <w:r w:rsidRPr="000116FF">
        <w:rPr>
          <w:rFonts w:ascii="Arial" w:hAnsi="Arial" w:cs="Arial"/>
        </w:rPr>
        <w:t xml:space="preserve">Με την οριστική παραλαβή του Παραδοτέου2 (Παραγωγή Διαφημιστικού video spot «Ψηφιακή Περιήγηση στο Δήμο Χανίων” Π 3.2.2) θα υπάρξει η αντίστοιχη πληρωμή του αναδόχου </w:t>
      </w:r>
      <w:r w:rsidR="000116FF" w:rsidRPr="000116FF">
        <w:rPr>
          <w:rFonts w:ascii="Arial" w:hAnsi="Arial" w:cs="Arial"/>
        </w:rPr>
        <w:t>ίση</w:t>
      </w:r>
      <w:r w:rsidRPr="000116FF">
        <w:rPr>
          <w:rFonts w:ascii="Arial" w:hAnsi="Arial" w:cs="Arial"/>
        </w:rPr>
        <w:t xml:space="preserve"> με το ύψος της οικονομικής του προσφοράς</w:t>
      </w:r>
      <w:r w:rsidR="000116FF">
        <w:rPr>
          <w:rFonts w:ascii="Arial" w:hAnsi="Arial" w:cs="Arial"/>
        </w:rPr>
        <w:t xml:space="preserve"> για αυτό.</w:t>
      </w:r>
    </w:p>
    <w:p w:rsidR="00566424" w:rsidRPr="005B0E3E" w:rsidRDefault="00566424" w:rsidP="00566424">
      <w:pPr>
        <w:spacing w:after="120" w:line="360" w:lineRule="auto"/>
        <w:jc w:val="both"/>
        <w:rPr>
          <w:rFonts w:ascii="Arial" w:hAnsi="Arial" w:cs="Arial"/>
          <w:lang w:val="en-US"/>
        </w:rPr>
      </w:pPr>
      <w:bookmarkStart w:id="21" w:name="_GoBack"/>
      <w:bookmarkEnd w:id="21"/>
    </w:p>
    <w:p w:rsidR="00566424" w:rsidRDefault="00566424" w:rsidP="00FB2563">
      <w:pPr>
        <w:spacing w:after="120" w:line="360" w:lineRule="auto"/>
        <w:jc w:val="both"/>
        <w:rPr>
          <w:rFonts w:ascii="Arial" w:hAnsi="Arial" w:cs="Arial"/>
        </w:rPr>
      </w:pPr>
    </w:p>
    <w:p w:rsidR="00365F3D" w:rsidRDefault="00365F3D" w:rsidP="00FB2563">
      <w:pPr>
        <w:spacing w:after="120" w:line="360" w:lineRule="auto"/>
        <w:jc w:val="both"/>
        <w:rPr>
          <w:rFonts w:ascii="Arial" w:hAnsi="Arial" w:cs="Arial"/>
        </w:rPr>
      </w:pPr>
    </w:p>
    <w:p w:rsidR="00F04D08" w:rsidRPr="00053139" w:rsidRDefault="00CB1EC0" w:rsidP="00FB2563">
      <w:pPr>
        <w:spacing w:after="120" w:line="360" w:lineRule="auto"/>
        <w:jc w:val="both"/>
        <w:rPr>
          <w:rFonts w:ascii="Arial" w:hAnsi="Arial" w:cs="Arial"/>
        </w:rPr>
      </w:pPr>
      <w:r w:rsidRPr="00053139">
        <w:rPr>
          <w:rFonts w:ascii="Arial" w:hAnsi="Arial" w:cs="Arial"/>
        </w:rPr>
        <w:br w:type="page"/>
      </w:r>
    </w:p>
    <w:p w:rsidR="0092471D" w:rsidRDefault="00CB1EC0" w:rsidP="00FB2563">
      <w:pPr>
        <w:spacing w:line="360" w:lineRule="auto"/>
        <w:rPr>
          <w:rFonts w:ascii="Arial" w:hAnsi="Arial" w:cs="Arial"/>
          <w:color w:val="000000"/>
        </w:rPr>
      </w:pPr>
      <w:r w:rsidRPr="00053139">
        <w:rPr>
          <w:rFonts w:ascii="Arial" w:hAnsi="Arial" w:cs="Arial"/>
          <w:color w:val="000000"/>
        </w:rPr>
        <w:lastRenderedPageBreak/>
        <w:t xml:space="preserve">Αναλυτικότερα </w:t>
      </w:r>
      <w:r w:rsidR="00676051">
        <w:rPr>
          <w:rFonts w:ascii="Arial" w:hAnsi="Arial" w:cs="Arial"/>
          <w:color w:val="000000"/>
        </w:rPr>
        <w:t>η τεκμηρίωση του προϋπολογισμού έχει ως εξής</w:t>
      </w:r>
      <w:r w:rsidRPr="00053139">
        <w:rPr>
          <w:rFonts w:ascii="Arial" w:hAnsi="Arial" w:cs="Arial"/>
          <w:color w:val="000000"/>
        </w:rPr>
        <w:t xml:space="preserve">: </w:t>
      </w:r>
    </w:p>
    <w:p w:rsidR="00F04D08" w:rsidRDefault="00B356F5" w:rsidP="00FB2563">
      <w:pPr>
        <w:spacing w:line="360" w:lineRule="auto"/>
        <w:rPr>
          <w:rFonts w:ascii="Arial" w:hAnsi="Arial" w:cs="Arial"/>
          <w:b/>
          <w:color w:val="000000"/>
        </w:rPr>
      </w:pPr>
      <w:r w:rsidRPr="00B356F5">
        <w:rPr>
          <w:rFonts w:ascii="Arial" w:hAnsi="Arial" w:cs="Arial"/>
          <w:b/>
          <w:color w:val="000000"/>
        </w:rPr>
        <w:t>ΠΑΡΑΔΟΤΕΟ 1</w:t>
      </w:r>
      <w:r w:rsidR="00B423D6" w:rsidRPr="00B423D6">
        <w:rPr>
          <w:rFonts w:ascii="Arial" w:hAnsi="Arial" w:cs="Arial"/>
          <w:b/>
          <w:color w:val="000000"/>
        </w:rPr>
        <w:t>-</w:t>
      </w:r>
      <w:r w:rsidRPr="00B356F5">
        <w:rPr>
          <w:rFonts w:ascii="Arial" w:hAnsi="Arial" w:cs="Arial"/>
          <w:b/>
          <w:color w:val="000000"/>
        </w:rPr>
        <w:t xml:space="preserve"> Υπηρεσίες συλλογής - τεκμηρίωσης και ψηφιοποίησης υλικού Πολιτιστικού και Τουριστικού ενδιαφέροντος Δήμου Χανίων (Π 3.2.1) </w:t>
      </w:r>
      <w:r w:rsidR="0092471D" w:rsidRPr="0092471D">
        <w:rPr>
          <w:rFonts w:ascii="Arial" w:hAnsi="Arial" w:cs="Arial"/>
          <w:b/>
          <w:color w:val="000000"/>
        </w:rPr>
        <w:t xml:space="preserve">: </w:t>
      </w:r>
      <w:r w:rsidR="00CB1EC0" w:rsidRPr="0092471D">
        <w:rPr>
          <w:rFonts w:ascii="Arial" w:hAnsi="Arial" w:cs="Arial"/>
          <w:b/>
          <w:color w:val="000000"/>
        </w:rPr>
        <w:t xml:space="preserve"> </w:t>
      </w: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4237"/>
        <w:gridCol w:w="992"/>
        <w:gridCol w:w="709"/>
        <w:gridCol w:w="850"/>
        <w:gridCol w:w="992"/>
        <w:gridCol w:w="1241"/>
      </w:tblGrid>
      <w:tr w:rsidR="00005E62" w:rsidRPr="00005E62" w:rsidTr="00005E62">
        <w:trPr>
          <w:trHeight w:val="630"/>
        </w:trPr>
        <w:tc>
          <w:tcPr>
            <w:tcW w:w="740" w:type="dxa"/>
            <w:shd w:val="clear" w:color="000000" w:fill="A6A6A6"/>
          </w:tcPr>
          <w:p w:rsidR="00B07DC3" w:rsidRPr="00005E62" w:rsidRDefault="00B07DC3" w:rsidP="003C7A31">
            <w:pPr>
              <w:spacing w:after="0" w:line="360" w:lineRule="auto"/>
              <w:jc w:val="center"/>
              <w:rPr>
                <w:rFonts w:eastAsia="Times New Roman" w:cs="Calibri"/>
                <w:color w:val="000000"/>
                <w:sz w:val="20"/>
                <w:szCs w:val="20"/>
                <w:lang w:eastAsia="el-GR"/>
              </w:rPr>
            </w:pPr>
            <w:r w:rsidRPr="00005E62">
              <w:rPr>
                <w:rFonts w:eastAsia="Times New Roman" w:cs="Calibri"/>
                <w:color w:val="000000"/>
                <w:sz w:val="20"/>
                <w:szCs w:val="20"/>
                <w:lang w:eastAsia="el-GR"/>
              </w:rPr>
              <w:t>ΦΑΣΗ</w:t>
            </w:r>
          </w:p>
        </w:tc>
        <w:tc>
          <w:tcPr>
            <w:tcW w:w="4237" w:type="dxa"/>
            <w:shd w:val="clear" w:color="000000" w:fill="A6A6A6"/>
            <w:hideMark/>
          </w:tcPr>
          <w:p w:rsidR="00B07DC3" w:rsidRPr="00B423D6" w:rsidRDefault="00B423D6" w:rsidP="003C7A31">
            <w:pPr>
              <w:spacing w:after="0" w:line="360" w:lineRule="auto"/>
              <w:jc w:val="center"/>
              <w:rPr>
                <w:rFonts w:eastAsia="Times New Roman" w:cs="Calibri"/>
                <w:color w:val="000000"/>
                <w:sz w:val="20"/>
                <w:szCs w:val="20"/>
                <w:lang w:eastAsia="el-GR"/>
              </w:rPr>
            </w:pPr>
            <w:r>
              <w:rPr>
                <w:rFonts w:eastAsia="Times New Roman" w:cs="Calibri"/>
                <w:color w:val="000000"/>
                <w:sz w:val="20"/>
                <w:szCs w:val="20"/>
                <w:lang w:eastAsia="el-GR"/>
              </w:rPr>
              <w:t>ΠΑΡΑΔΟΤΕΟ</w:t>
            </w:r>
            <w:r w:rsidR="000D29AE">
              <w:rPr>
                <w:rFonts w:eastAsia="Times New Roman" w:cs="Calibri"/>
                <w:color w:val="000000"/>
                <w:sz w:val="20"/>
                <w:szCs w:val="20"/>
                <w:lang w:eastAsia="el-GR"/>
              </w:rPr>
              <w:t xml:space="preserve"> 1 </w:t>
            </w:r>
          </w:p>
        </w:tc>
        <w:tc>
          <w:tcPr>
            <w:tcW w:w="992" w:type="dxa"/>
            <w:shd w:val="clear" w:color="auto" w:fill="D9D9D9"/>
            <w:noWrap/>
            <w:hideMark/>
          </w:tcPr>
          <w:p w:rsidR="00B07DC3" w:rsidRPr="00005E62" w:rsidRDefault="00B07DC3" w:rsidP="003C7A31">
            <w:pPr>
              <w:spacing w:after="0" w:line="360" w:lineRule="auto"/>
              <w:jc w:val="center"/>
              <w:rPr>
                <w:rFonts w:eastAsia="Times New Roman" w:cs="Calibri"/>
                <w:b/>
                <w:color w:val="000000"/>
                <w:sz w:val="20"/>
                <w:szCs w:val="20"/>
                <w:lang w:eastAsia="el-GR"/>
              </w:rPr>
            </w:pPr>
            <w:r w:rsidRPr="00005E62">
              <w:rPr>
                <w:rFonts w:eastAsia="Times New Roman" w:cs="Calibri"/>
                <w:b/>
                <w:color w:val="000000"/>
                <w:sz w:val="20"/>
                <w:szCs w:val="20"/>
                <w:lang w:eastAsia="el-GR"/>
              </w:rPr>
              <w:t>ΣΗΜΕΙΑ</w:t>
            </w:r>
          </w:p>
        </w:tc>
        <w:tc>
          <w:tcPr>
            <w:tcW w:w="709" w:type="dxa"/>
            <w:shd w:val="clear" w:color="000000" w:fill="D9D9D9"/>
            <w:noWrap/>
            <w:hideMark/>
          </w:tcPr>
          <w:p w:rsidR="00B07DC3" w:rsidRPr="00005E62" w:rsidRDefault="00B423D6" w:rsidP="003C7A31">
            <w:pPr>
              <w:spacing w:after="0" w:line="360" w:lineRule="auto"/>
              <w:jc w:val="center"/>
              <w:rPr>
                <w:rFonts w:eastAsia="Times New Roman" w:cs="Calibri"/>
                <w:b/>
                <w:bCs/>
                <w:color w:val="000000"/>
                <w:sz w:val="20"/>
                <w:szCs w:val="20"/>
                <w:lang w:eastAsia="el-GR"/>
              </w:rPr>
            </w:pPr>
            <w:r>
              <w:rPr>
                <w:rFonts w:eastAsia="Times New Roman" w:cs="Calibri"/>
                <w:b/>
                <w:bCs/>
                <w:color w:val="000000"/>
                <w:sz w:val="20"/>
                <w:szCs w:val="20"/>
                <w:lang w:eastAsia="el-GR"/>
              </w:rPr>
              <w:t>ΜΜ</w:t>
            </w:r>
          </w:p>
        </w:tc>
        <w:tc>
          <w:tcPr>
            <w:tcW w:w="850" w:type="dxa"/>
            <w:shd w:val="clear" w:color="000000" w:fill="D9D9D9"/>
            <w:hideMark/>
          </w:tcPr>
          <w:p w:rsidR="00B07DC3" w:rsidRPr="00005E62" w:rsidRDefault="00B07DC3" w:rsidP="003C7A31">
            <w:pPr>
              <w:spacing w:after="0" w:line="360" w:lineRule="auto"/>
              <w:jc w:val="center"/>
              <w:rPr>
                <w:rFonts w:eastAsia="Times New Roman" w:cs="Calibri"/>
                <w:b/>
                <w:bCs/>
                <w:color w:val="000000"/>
                <w:sz w:val="20"/>
                <w:szCs w:val="20"/>
                <w:lang w:eastAsia="el-GR"/>
              </w:rPr>
            </w:pPr>
            <w:r w:rsidRPr="00005E62">
              <w:rPr>
                <w:rFonts w:eastAsia="Times New Roman" w:cs="Calibri"/>
                <w:b/>
                <w:bCs/>
                <w:color w:val="000000"/>
                <w:sz w:val="20"/>
                <w:szCs w:val="20"/>
                <w:lang w:eastAsia="el-GR"/>
              </w:rPr>
              <w:t>ΠΟΣΟΤΗΤΑ</w:t>
            </w:r>
          </w:p>
        </w:tc>
        <w:tc>
          <w:tcPr>
            <w:tcW w:w="992" w:type="dxa"/>
            <w:shd w:val="clear" w:color="000000" w:fill="D9D9D9"/>
            <w:noWrap/>
            <w:hideMark/>
          </w:tcPr>
          <w:p w:rsidR="00B07DC3" w:rsidRPr="00005E62" w:rsidRDefault="00B07DC3" w:rsidP="003C7A31">
            <w:pPr>
              <w:spacing w:after="0" w:line="360" w:lineRule="auto"/>
              <w:jc w:val="center"/>
              <w:rPr>
                <w:rFonts w:eastAsia="Times New Roman" w:cs="Calibri"/>
                <w:b/>
                <w:bCs/>
                <w:color w:val="000000"/>
                <w:sz w:val="20"/>
                <w:szCs w:val="20"/>
                <w:lang w:eastAsia="el-GR"/>
              </w:rPr>
            </w:pPr>
            <w:r w:rsidRPr="00005E62">
              <w:rPr>
                <w:rFonts w:eastAsia="Times New Roman" w:cs="Calibri"/>
                <w:b/>
                <w:bCs/>
                <w:color w:val="000000"/>
                <w:sz w:val="20"/>
                <w:szCs w:val="20"/>
                <w:lang w:eastAsia="el-GR"/>
              </w:rPr>
              <w:t>ΤΙΜΗ</w:t>
            </w:r>
          </w:p>
        </w:tc>
        <w:tc>
          <w:tcPr>
            <w:tcW w:w="1241" w:type="dxa"/>
            <w:shd w:val="clear" w:color="000000" w:fill="D9D9D9"/>
            <w:noWrap/>
            <w:hideMark/>
          </w:tcPr>
          <w:p w:rsidR="00B07DC3" w:rsidRPr="00005E62" w:rsidRDefault="00B07DC3" w:rsidP="003C7A31">
            <w:pPr>
              <w:spacing w:after="0" w:line="360" w:lineRule="auto"/>
              <w:jc w:val="center"/>
              <w:rPr>
                <w:rFonts w:eastAsia="Times New Roman" w:cs="Calibri"/>
                <w:b/>
                <w:bCs/>
                <w:color w:val="000000"/>
                <w:sz w:val="20"/>
                <w:szCs w:val="20"/>
                <w:lang w:eastAsia="el-GR"/>
              </w:rPr>
            </w:pPr>
            <w:r w:rsidRPr="00005E62">
              <w:rPr>
                <w:rFonts w:eastAsia="Times New Roman" w:cs="Calibri"/>
                <w:b/>
                <w:bCs/>
                <w:color w:val="000000"/>
                <w:sz w:val="20"/>
                <w:szCs w:val="20"/>
                <w:lang w:eastAsia="el-GR"/>
              </w:rPr>
              <w:t>ΣΥΝΟΛΟ</w:t>
            </w:r>
          </w:p>
        </w:tc>
      </w:tr>
      <w:tr w:rsidR="00005E62" w:rsidRPr="003C7A31" w:rsidTr="00005E62">
        <w:trPr>
          <w:trHeight w:val="687"/>
        </w:trPr>
        <w:tc>
          <w:tcPr>
            <w:tcW w:w="740" w:type="dxa"/>
            <w:vMerge w:val="restart"/>
          </w:tcPr>
          <w:p w:rsidR="003C7A31" w:rsidRPr="003C7A31" w:rsidRDefault="003C7A31" w:rsidP="003C7A31">
            <w:pPr>
              <w:spacing w:after="0" w:line="360" w:lineRule="auto"/>
              <w:jc w:val="center"/>
              <w:rPr>
                <w:rFonts w:eastAsia="Times New Roman" w:cs="Calibri"/>
                <w:b/>
                <w:bCs/>
                <w:color w:val="000000"/>
                <w:sz w:val="20"/>
                <w:szCs w:val="20"/>
                <w:lang w:eastAsia="el-GR"/>
              </w:rPr>
            </w:pPr>
          </w:p>
          <w:p w:rsidR="003C7A31" w:rsidRPr="003C7A31" w:rsidRDefault="003C7A31" w:rsidP="003C7A31">
            <w:pPr>
              <w:spacing w:after="0" w:line="360" w:lineRule="auto"/>
              <w:jc w:val="center"/>
              <w:rPr>
                <w:rFonts w:eastAsia="Times New Roman" w:cs="Calibri"/>
                <w:b/>
                <w:bCs/>
                <w:color w:val="000000"/>
                <w:sz w:val="20"/>
                <w:szCs w:val="20"/>
                <w:lang w:eastAsia="el-GR"/>
              </w:rPr>
            </w:pPr>
          </w:p>
          <w:p w:rsidR="003C7A31" w:rsidRPr="003C7A31" w:rsidRDefault="003C7A31" w:rsidP="003C7A31">
            <w:pPr>
              <w:spacing w:after="0" w:line="360" w:lineRule="auto"/>
              <w:jc w:val="center"/>
              <w:rPr>
                <w:rFonts w:eastAsia="Times New Roman" w:cs="Calibri"/>
                <w:b/>
                <w:bCs/>
                <w:color w:val="000000"/>
                <w:sz w:val="20"/>
                <w:szCs w:val="20"/>
                <w:lang w:eastAsia="el-GR"/>
              </w:rPr>
            </w:pPr>
          </w:p>
          <w:p w:rsidR="003C7A31" w:rsidRPr="003C7A31" w:rsidRDefault="003C7A31" w:rsidP="003C7A31">
            <w:pPr>
              <w:spacing w:after="0" w:line="360" w:lineRule="auto"/>
              <w:jc w:val="center"/>
              <w:rPr>
                <w:rFonts w:eastAsia="Times New Roman" w:cs="Calibri"/>
                <w:b/>
                <w:bCs/>
                <w:color w:val="000000"/>
                <w:sz w:val="20"/>
                <w:szCs w:val="20"/>
                <w:lang w:eastAsia="el-GR"/>
              </w:rPr>
            </w:pPr>
          </w:p>
          <w:p w:rsidR="003C7A31" w:rsidRPr="003C7A31" w:rsidRDefault="003C7A31" w:rsidP="003C7A31">
            <w:pPr>
              <w:spacing w:after="0" w:line="360" w:lineRule="auto"/>
              <w:jc w:val="center"/>
              <w:rPr>
                <w:rFonts w:eastAsia="Times New Roman" w:cs="Calibri"/>
                <w:b/>
                <w:bCs/>
                <w:color w:val="000000"/>
                <w:sz w:val="20"/>
                <w:szCs w:val="20"/>
                <w:lang w:eastAsia="el-GR"/>
              </w:rPr>
            </w:pPr>
            <w:r w:rsidRPr="003C7A31">
              <w:rPr>
                <w:rFonts w:eastAsia="Times New Roman" w:cs="Calibri"/>
                <w:b/>
                <w:bCs/>
                <w:color w:val="000000"/>
                <w:sz w:val="20"/>
                <w:szCs w:val="20"/>
                <w:lang w:eastAsia="el-GR"/>
              </w:rPr>
              <w:t>ΦΑΣΗ Α</w:t>
            </w:r>
          </w:p>
        </w:tc>
        <w:tc>
          <w:tcPr>
            <w:tcW w:w="4237" w:type="dxa"/>
            <w:shd w:val="clear" w:color="auto" w:fill="auto"/>
            <w:hideMark/>
          </w:tcPr>
          <w:p w:rsidR="003C7A31" w:rsidRPr="003C7A31" w:rsidRDefault="003C7A31" w:rsidP="00B423D6">
            <w:pPr>
              <w:spacing w:after="0" w:line="360" w:lineRule="auto"/>
              <w:rPr>
                <w:rFonts w:eastAsia="Times New Roman" w:cs="Calibri"/>
                <w:b/>
                <w:bCs/>
                <w:color w:val="000000"/>
                <w:sz w:val="20"/>
                <w:szCs w:val="20"/>
                <w:lang w:eastAsia="el-GR"/>
              </w:rPr>
            </w:pPr>
            <w:r w:rsidRPr="003C7A31">
              <w:rPr>
                <w:rFonts w:eastAsia="Times New Roman" w:cs="Calibri"/>
                <w:b/>
                <w:bCs/>
                <w:color w:val="000000"/>
                <w:sz w:val="20"/>
                <w:szCs w:val="20"/>
                <w:lang w:eastAsia="el-GR"/>
              </w:rPr>
              <w:t>κείμενα (200 λέξεις)+ Μεταδεδομένα σημείου ενδιαφέροντος (2 άτομα 1,5 μήνες)</w:t>
            </w:r>
          </w:p>
        </w:tc>
        <w:tc>
          <w:tcPr>
            <w:tcW w:w="992" w:type="dxa"/>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90</w:t>
            </w:r>
          </w:p>
        </w:tc>
        <w:tc>
          <w:tcPr>
            <w:tcW w:w="709" w:type="dxa"/>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Α/Μ</w:t>
            </w:r>
          </w:p>
        </w:tc>
        <w:tc>
          <w:tcPr>
            <w:tcW w:w="850" w:type="dxa"/>
            <w:shd w:val="clear" w:color="auto" w:fill="auto"/>
            <w:noWrap/>
            <w:hideMark/>
          </w:tcPr>
          <w:p w:rsidR="003C7A31" w:rsidRPr="003C7A31" w:rsidRDefault="003C7A31" w:rsidP="003C7A31">
            <w:pPr>
              <w:jc w:val="center"/>
              <w:rPr>
                <w:sz w:val="20"/>
                <w:szCs w:val="20"/>
              </w:rPr>
            </w:pPr>
            <w:r w:rsidRPr="003C7A31">
              <w:rPr>
                <w:sz w:val="20"/>
                <w:szCs w:val="20"/>
              </w:rPr>
              <w:t>3</w:t>
            </w:r>
          </w:p>
        </w:tc>
        <w:tc>
          <w:tcPr>
            <w:tcW w:w="992" w:type="dxa"/>
            <w:shd w:val="clear" w:color="auto" w:fill="auto"/>
            <w:noWrap/>
            <w:hideMark/>
          </w:tcPr>
          <w:p w:rsidR="003C7A31" w:rsidRPr="003C7A31" w:rsidRDefault="003C7A31" w:rsidP="003C7A31">
            <w:pPr>
              <w:jc w:val="center"/>
              <w:rPr>
                <w:sz w:val="20"/>
                <w:szCs w:val="20"/>
              </w:rPr>
            </w:pPr>
            <w:r w:rsidRPr="003C7A31">
              <w:rPr>
                <w:sz w:val="20"/>
                <w:szCs w:val="20"/>
              </w:rPr>
              <w:t>1500</w:t>
            </w:r>
            <w:r w:rsidR="00005E62">
              <w:rPr>
                <w:sz w:val="20"/>
                <w:szCs w:val="20"/>
              </w:rPr>
              <w:t>€</w:t>
            </w:r>
          </w:p>
        </w:tc>
        <w:tc>
          <w:tcPr>
            <w:tcW w:w="1241" w:type="dxa"/>
            <w:shd w:val="clear" w:color="auto" w:fill="auto"/>
            <w:noWrap/>
            <w:hideMark/>
          </w:tcPr>
          <w:p w:rsidR="003C7A31" w:rsidRPr="003C7A31" w:rsidRDefault="003C7A31" w:rsidP="003C7A31">
            <w:pPr>
              <w:jc w:val="center"/>
              <w:rPr>
                <w:sz w:val="20"/>
                <w:szCs w:val="20"/>
              </w:rPr>
            </w:pPr>
            <w:r w:rsidRPr="003C7A31">
              <w:rPr>
                <w:sz w:val="20"/>
                <w:szCs w:val="20"/>
              </w:rPr>
              <w:t>4500</w:t>
            </w:r>
            <w:r w:rsidR="00005E62">
              <w:rPr>
                <w:sz w:val="20"/>
                <w:szCs w:val="20"/>
              </w:rPr>
              <w:t>€</w:t>
            </w:r>
          </w:p>
        </w:tc>
      </w:tr>
      <w:tr w:rsidR="00005E62" w:rsidRPr="003C7A31" w:rsidTr="00005E62">
        <w:trPr>
          <w:trHeight w:val="371"/>
        </w:trPr>
        <w:tc>
          <w:tcPr>
            <w:tcW w:w="740" w:type="dxa"/>
            <w:vMerge/>
          </w:tcPr>
          <w:p w:rsidR="003C7A31" w:rsidRPr="003C7A31" w:rsidRDefault="003C7A31" w:rsidP="003C7A31">
            <w:pPr>
              <w:spacing w:after="0" w:line="360" w:lineRule="auto"/>
              <w:jc w:val="center"/>
              <w:rPr>
                <w:rFonts w:eastAsia="Times New Roman" w:cs="Calibri"/>
                <w:b/>
                <w:bCs/>
                <w:color w:val="000000"/>
                <w:sz w:val="20"/>
                <w:szCs w:val="20"/>
                <w:lang w:eastAsia="el-GR"/>
              </w:rPr>
            </w:pPr>
          </w:p>
        </w:tc>
        <w:tc>
          <w:tcPr>
            <w:tcW w:w="4237" w:type="dxa"/>
            <w:shd w:val="clear" w:color="auto" w:fill="auto"/>
            <w:hideMark/>
          </w:tcPr>
          <w:p w:rsidR="003C7A31" w:rsidRPr="003C7A31" w:rsidRDefault="003C7A31" w:rsidP="00B423D6">
            <w:pPr>
              <w:spacing w:after="0" w:line="360" w:lineRule="auto"/>
              <w:rPr>
                <w:rFonts w:eastAsia="Times New Roman" w:cs="Calibri"/>
                <w:b/>
                <w:bCs/>
                <w:color w:val="000000"/>
                <w:sz w:val="20"/>
                <w:szCs w:val="20"/>
                <w:lang w:eastAsia="el-GR"/>
              </w:rPr>
            </w:pPr>
            <w:r w:rsidRPr="003C7A31">
              <w:rPr>
                <w:rFonts w:eastAsia="Times New Roman" w:cs="Calibri"/>
                <w:b/>
                <w:bCs/>
                <w:color w:val="000000"/>
                <w:sz w:val="20"/>
                <w:szCs w:val="20"/>
                <w:lang w:eastAsia="el-GR"/>
              </w:rPr>
              <w:t>μετάφραση Αγγλικά (200 λέξεις)</w:t>
            </w:r>
          </w:p>
        </w:tc>
        <w:tc>
          <w:tcPr>
            <w:tcW w:w="992" w:type="dxa"/>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90</w:t>
            </w:r>
          </w:p>
        </w:tc>
        <w:tc>
          <w:tcPr>
            <w:tcW w:w="709" w:type="dxa"/>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ΤΕΜ</w:t>
            </w:r>
          </w:p>
        </w:tc>
        <w:tc>
          <w:tcPr>
            <w:tcW w:w="850" w:type="dxa"/>
            <w:shd w:val="clear" w:color="auto" w:fill="auto"/>
            <w:noWrap/>
            <w:hideMark/>
          </w:tcPr>
          <w:p w:rsidR="003C7A31" w:rsidRPr="003C7A31" w:rsidRDefault="003C7A31" w:rsidP="003C7A31">
            <w:pPr>
              <w:jc w:val="center"/>
              <w:rPr>
                <w:sz w:val="20"/>
                <w:szCs w:val="20"/>
              </w:rPr>
            </w:pPr>
            <w:r w:rsidRPr="003C7A31">
              <w:rPr>
                <w:sz w:val="20"/>
                <w:szCs w:val="20"/>
              </w:rPr>
              <w:t>90</w:t>
            </w:r>
          </w:p>
        </w:tc>
        <w:tc>
          <w:tcPr>
            <w:tcW w:w="992" w:type="dxa"/>
            <w:shd w:val="clear" w:color="auto" w:fill="auto"/>
            <w:noWrap/>
            <w:hideMark/>
          </w:tcPr>
          <w:p w:rsidR="003C7A31" w:rsidRPr="003C7A31" w:rsidRDefault="003C7A31" w:rsidP="003C7A31">
            <w:pPr>
              <w:jc w:val="center"/>
              <w:rPr>
                <w:sz w:val="20"/>
                <w:szCs w:val="20"/>
              </w:rPr>
            </w:pPr>
            <w:r w:rsidRPr="003C7A31">
              <w:rPr>
                <w:sz w:val="20"/>
                <w:szCs w:val="20"/>
              </w:rPr>
              <w:t>15</w:t>
            </w:r>
            <w:r w:rsidR="00005E62">
              <w:rPr>
                <w:sz w:val="20"/>
                <w:szCs w:val="20"/>
              </w:rPr>
              <w:t>€</w:t>
            </w:r>
          </w:p>
        </w:tc>
        <w:tc>
          <w:tcPr>
            <w:tcW w:w="1241" w:type="dxa"/>
            <w:shd w:val="clear" w:color="auto" w:fill="auto"/>
            <w:noWrap/>
            <w:hideMark/>
          </w:tcPr>
          <w:p w:rsidR="003C7A31" w:rsidRPr="003C7A31" w:rsidRDefault="003C7A31" w:rsidP="003C7A31">
            <w:pPr>
              <w:jc w:val="center"/>
              <w:rPr>
                <w:sz w:val="20"/>
                <w:szCs w:val="20"/>
              </w:rPr>
            </w:pPr>
            <w:r w:rsidRPr="003C7A31">
              <w:rPr>
                <w:sz w:val="20"/>
                <w:szCs w:val="20"/>
              </w:rPr>
              <w:t>1350</w:t>
            </w:r>
            <w:r w:rsidR="00005E62">
              <w:rPr>
                <w:sz w:val="20"/>
                <w:szCs w:val="20"/>
              </w:rPr>
              <w:t>€</w:t>
            </w:r>
          </w:p>
        </w:tc>
      </w:tr>
      <w:tr w:rsidR="00005E62" w:rsidRPr="003C7A31" w:rsidTr="00005E62">
        <w:trPr>
          <w:trHeight w:val="293"/>
        </w:trPr>
        <w:tc>
          <w:tcPr>
            <w:tcW w:w="740" w:type="dxa"/>
            <w:vMerge/>
          </w:tcPr>
          <w:p w:rsidR="003C7A31" w:rsidRPr="003C7A31" w:rsidRDefault="003C7A31" w:rsidP="003C7A31">
            <w:pPr>
              <w:spacing w:after="0" w:line="360" w:lineRule="auto"/>
              <w:jc w:val="center"/>
              <w:rPr>
                <w:rFonts w:eastAsia="Times New Roman" w:cs="Calibri"/>
                <w:b/>
                <w:bCs/>
                <w:color w:val="000000"/>
                <w:sz w:val="20"/>
                <w:szCs w:val="20"/>
                <w:lang w:eastAsia="el-GR"/>
              </w:rPr>
            </w:pPr>
          </w:p>
        </w:tc>
        <w:tc>
          <w:tcPr>
            <w:tcW w:w="4237" w:type="dxa"/>
            <w:shd w:val="clear" w:color="auto" w:fill="auto"/>
            <w:hideMark/>
          </w:tcPr>
          <w:p w:rsidR="003C7A31" w:rsidRPr="003C7A31" w:rsidRDefault="003C7A31" w:rsidP="00B423D6">
            <w:pPr>
              <w:spacing w:after="0" w:line="360" w:lineRule="auto"/>
              <w:rPr>
                <w:rFonts w:eastAsia="Times New Roman" w:cs="Calibri"/>
                <w:b/>
                <w:bCs/>
                <w:color w:val="000000"/>
                <w:sz w:val="20"/>
                <w:szCs w:val="20"/>
                <w:lang w:eastAsia="el-GR"/>
              </w:rPr>
            </w:pPr>
            <w:r w:rsidRPr="003C7A31">
              <w:rPr>
                <w:rFonts w:eastAsia="Times New Roman" w:cs="Calibri"/>
                <w:b/>
                <w:bCs/>
                <w:color w:val="000000"/>
                <w:sz w:val="20"/>
                <w:szCs w:val="20"/>
                <w:lang w:eastAsia="el-GR"/>
              </w:rPr>
              <w:t>μετάφραση Γαλλικά (200 λέξεις)</w:t>
            </w:r>
          </w:p>
        </w:tc>
        <w:tc>
          <w:tcPr>
            <w:tcW w:w="992" w:type="dxa"/>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90</w:t>
            </w:r>
          </w:p>
        </w:tc>
        <w:tc>
          <w:tcPr>
            <w:tcW w:w="709" w:type="dxa"/>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ΤΕΜ</w:t>
            </w:r>
          </w:p>
        </w:tc>
        <w:tc>
          <w:tcPr>
            <w:tcW w:w="850" w:type="dxa"/>
            <w:shd w:val="clear" w:color="auto" w:fill="auto"/>
            <w:noWrap/>
            <w:hideMark/>
          </w:tcPr>
          <w:p w:rsidR="003C7A31" w:rsidRPr="003C7A31" w:rsidRDefault="003C7A31" w:rsidP="003C7A31">
            <w:pPr>
              <w:jc w:val="center"/>
              <w:rPr>
                <w:sz w:val="20"/>
                <w:szCs w:val="20"/>
              </w:rPr>
            </w:pPr>
            <w:r w:rsidRPr="003C7A31">
              <w:rPr>
                <w:sz w:val="20"/>
                <w:szCs w:val="20"/>
              </w:rPr>
              <w:t>90</w:t>
            </w:r>
          </w:p>
        </w:tc>
        <w:tc>
          <w:tcPr>
            <w:tcW w:w="992" w:type="dxa"/>
            <w:shd w:val="clear" w:color="auto" w:fill="auto"/>
            <w:noWrap/>
            <w:hideMark/>
          </w:tcPr>
          <w:p w:rsidR="003C7A31" w:rsidRPr="003C7A31" w:rsidRDefault="003C7A31" w:rsidP="003C7A31">
            <w:pPr>
              <w:jc w:val="center"/>
              <w:rPr>
                <w:sz w:val="20"/>
                <w:szCs w:val="20"/>
              </w:rPr>
            </w:pPr>
            <w:r w:rsidRPr="003C7A31">
              <w:rPr>
                <w:sz w:val="20"/>
                <w:szCs w:val="20"/>
              </w:rPr>
              <w:t>18</w:t>
            </w:r>
            <w:r w:rsidR="00005E62">
              <w:rPr>
                <w:sz w:val="20"/>
                <w:szCs w:val="20"/>
              </w:rPr>
              <w:t>€</w:t>
            </w:r>
          </w:p>
        </w:tc>
        <w:tc>
          <w:tcPr>
            <w:tcW w:w="1241" w:type="dxa"/>
            <w:shd w:val="clear" w:color="auto" w:fill="auto"/>
            <w:noWrap/>
            <w:hideMark/>
          </w:tcPr>
          <w:p w:rsidR="003C7A31" w:rsidRPr="003C7A31" w:rsidRDefault="003C7A31" w:rsidP="003C7A31">
            <w:pPr>
              <w:jc w:val="center"/>
              <w:rPr>
                <w:sz w:val="20"/>
                <w:szCs w:val="20"/>
              </w:rPr>
            </w:pPr>
            <w:r w:rsidRPr="003C7A31">
              <w:rPr>
                <w:sz w:val="20"/>
                <w:szCs w:val="20"/>
              </w:rPr>
              <w:t>1620</w:t>
            </w:r>
            <w:r w:rsidR="00005E62">
              <w:rPr>
                <w:sz w:val="20"/>
                <w:szCs w:val="20"/>
              </w:rPr>
              <w:t>€</w:t>
            </w:r>
          </w:p>
        </w:tc>
      </w:tr>
      <w:tr w:rsidR="00005E62" w:rsidRPr="003C7A31" w:rsidTr="00B356F5">
        <w:trPr>
          <w:trHeight w:val="371"/>
        </w:trPr>
        <w:tc>
          <w:tcPr>
            <w:tcW w:w="740" w:type="dxa"/>
            <w:vMerge/>
            <w:tcBorders>
              <w:bottom w:val="thinThickLargeGap" w:sz="24" w:space="0" w:color="auto"/>
            </w:tcBorders>
          </w:tcPr>
          <w:p w:rsidR="003C7A31" w:rsidRPr="003C7A31" w:rsidRDefault="003C7A31" w:rsidP="003C7A31">
            <w:pPr>
              <w:spacing w:after="0" w:line="360" w:lineRule="auto"/>
              <w:jc w:val="center"/>
              <w:rPr>
                <w:rFonts w:eastAsia="Times New Roman" w:cs="Calibri"/>
                <w:b/>
                <w:bCs/>
                <w:color w:val="000000"/>
                <w:sz w:val="20"/>
                <w:szCs w:val="20"/>
                <w:lang w:eastAsia="el-GR"/>
              </w:rPr>
            </w:pPr>
          </w:p>
        </w:tc>
        <w:tc>
          <w:tcPr>
            <w:tcW w:w="4237" w:type="dxa"/>
            <w:tcBorders>
              <w:bottom w:val="thinThickLargeGap" w:sz="24" w:space="0" w:color="auto"/>
            </w:tcBorders>
            <w:shd w:val="clear" w:color="auto" w:fill="auto"/>
            <w:hideMark/>
          </w:tcPr>
          <w:p w:rsidR="003C7A31" w:rsidRPr="003C7A31" w:rsidRDefault="003C7A31" w:rsidP="00B423D6">
            <w:pPr>
              <w:spacing w:after="0" w:line="360" w:lineRule="auto"/>
              <w:rPr>
                <w:rFonts w:eastAsia="Times New Roman" w:cs="Calibri"/>
                <w:b/>
                <w:bCs/>
                <w:color w:val="000000"/>
                <w:sz w:val="20"/>
                <w:szCs w:val="20"/>
                <w:lang w:eastAsia="el-GR"/>
              </w:rPr>
            </w:pPr>
            <w:r w:rsidRPr="003C7A31">
              <w:rPr>
                <w:rFonts w:eastAsia="Times New Roman" w:cs="Calibri"/>
                <w:b/>
                <w:bCs/>
                <w:color w:val="000000"/>
                <w:sz w:val="20"/>
                <w:szCs w:val="20"/>
                <w:lang w:eastAsia="el-GR"/>
              </w:rPr>
              <w:t>μετάφραση Γερμανικά (200 λέξεις)</w:t>
            </w:r>
          </w:p>
        </w:tc>
        <w:tc>
          <w:tcPr>
            <w:tcW w:w="992" w:type="dxa"/>
            <w:tcBorders>
              <w:bottom w:val="thinThickLargeGap" w:sz="24" w:space="0" w:color="auto"/>
            </w:tcBorders>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90</w:t>
            </w:r>
          </w:p>
        </w:tc>
        <w:tc>
          <w:tcPr>
            <w:tcW w:w="709" w:type="dxa"/>
            <w:tcBorders>
              <w:bottom w:val="thinThickLargeGap" w:sz="24" w:space="0" w:color="auto"/>
            </w:tcBorders>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ΤΕΜ</w:t>
            </w:r>
          </w:p>
        </w:tc>
        <w:tc>
          <w:tcPr>
            <w:tcW w:w="850" w:type="dxa"/>
            <w:tcBorders>
              <w:bottom w:val="thinThickLargeGap" w:sz="24" w:space="0" w:color="auto"/>
            </w:tcBorders>
            <w:shd w:val="clear" w:color="auto" w:fill="auto"/>
            <w:noWrap/>
            <w:hideMark/>
          </w:tcPr>
          <w:p w:rsidR="003C7A31" w:rsidRPr="003C7A31" w:rsidRDefault="003C7A31" w:rsidP="003C7A31">
            <w:pPr>
              <w:jc w:val="center"/>
              <w:rPr>
                <w:sz w:val="20"/>
                <w:szCs w:val="20"/>
              </w:rPr>
            </w:pPr>
            <w:r w:rsidRPr="003C7A31">
              <w:rPr>
                <w:sz w:val="20"/>
                <w:szCs w:val="20"/>
              </w:rPr>
              <w:t>90</w:t>
            </w:r>
          </w:p>
        </w:tc>
        <w:tc>
          <w:tcPr>
            <w:tcW w:w="992" w:type="dxa"/>
            <w:tcBorders>
              <w:bottom w:val="thinThickLargeGap" w:sz="24" w:space="0" w:color="auto"/>
            </w:tcBorders>
            <w:shd w:val="clear" w:color="auto" w:fill="auto"/>
            <w:noWrap/>
            <w:hideMark/>
          </w:tcPr>
          <w:p w:rsidR="003C7A31" w:rsidRPr="003C7A31" w:rsidRDefault="003C7A31" w:rsidP="003C7A31">
            <w:pPr>
              <w:jc w:val="center"/>
              <w:rPr>
                <w:sz w:val="20"/>
                <w:szCs w:val="20"/>
              </w:rPr>
            </w:pPr>
            <w:r w:rsidRPr="003C7A31">
              <w:rPr>
                <w:sz w:val="20"/>
                <w:szCs w:val="20"/>
              </w:rPr>
              <w:t>18</w:t>
            </w:r>
            <w:r w:rsidR="00005E62">
              <w:rPr>
                <w:sz w:val="20"/>
                <w:szCs w:val="20"/>
              </w:rPr>
              <w:t>€</w:t>
            </w:r>
          </w:p>
        </w:tc>
        <w:tc>
          <w:tcPr>
            <w:tcW w:w="1241" w:type="dxa"/>
            <w:tcBorders>
              <w:bottom w:val="thinThickLargeGap" w:sz="24" w:space="0" w:color="auto"/>
            </w:tcBorders>
            <w:shd w:val="clear" w:color="auto" w:fill="auto"/>
            <w:noWrap/>
            <w:hideMark/>
          </w:tcPr>
          <w:p w:rsidR="003C7A31" w:rsidRPr="003C7A31" w:rsidRDefault="003C7A31" w:rsidP="003C7A31">
            <w:pPr>
              <w:jc w:val="center"/>
              <w:rPr>
                <w:sz w:val="20"/>
                <w:szCs w:val="20"/>
              </w:rPr>
            </w:pPr>
            <w:r w:rsidRPr="003C7A31">
              <w:rPr>
                <w:sz w:val="20"/>
                <w:szCs w:val="20"/>
              </w:rPr>
              <w:t>1620</w:t>
            </w:r>
            <w:r w:rsidR="00005E62">
              <w:rPr>
                <w:sz w:val="20"/>
                <w:szCs w:val="20"/>
              </w:rPr>
              <w:t>€</w:t>
            </w:r>
          </w:p>
        </w:tc>
      </w:tr>
      <w:tr w:rsidR="00005E62" w:rsidRPr="003C7A31" w:rsidTr="00B356F5">
        <w:trPr>
          <w:trHeight w:val="558"/>
        </w:trPr>
        <w:tc>
          <w:tcPr>
            <w:tcW w:w="740" w:type="dxa"/>
            <w:vMerge w:val="restart"/>
            <w:tcBorders>
              <w:top w:val="thinThickLargeGap" w:sz="24" w:space="0" w:color="auto"/>
            </w:tcBorders>
          </w:tcPr>
          <w:p w:rsidR="003C7A31" w:rsidRPr="003C7A31" w:rsidRDefault="003C7A31" w:rsidP="003C7A31">
            <w:pPr>
              <w:spacing w:after="0" w:line="360" w:lineRule="auto"/>
              <w:jc w:val="center"/>
              <w:rPr>
                <w:rFonts w:eastAsia="Times New Roman" w:cs="Calibri"/>
                <w:b/>
                <w:bCs/>
                <w:color w:val="000000"/>
                <w:sz w:val="20"/>
                <w:szCs w:val="20"/>
                <w:lang w:eastAsia="el-GR"/>
              </w:rPr>
            </w:pPr>
          </w:p>
          <w:p w:rsidR="003C7A31" w:rsidRPr="003C7A31" w:rsidRDefault="003C7A31" w:rsidP="003C7A31">
            <w:pPr>
              <w:spacing w:after="0" w:line="360" w:lineRule="auto"/>
              <w:jc w:val="center"/>
              <w:rPr>
                <w:rFonts w:eastAsia="Times New Roman" w:cs="Calibri"/>
                <w:b/>
                <w:bCs/>
                <w:color w:val="000000"/>
                <w:sz w:val="20"/>
                <w:szCs w:val="20"/>
                <w:lang w:eastAsia="el-GR"/>
              </w:rPr>
            </w:pPr>
          </w:p>
          <w:p w:rsidR="003C7A31" w:rsidRPr="003C7A31" w:rsidRDefault="003C7A31" w:rsidP="003C7A31">
            <w:pPr>
              <w:spacing w:after="0" w:line="360" w:lineRule="auto"/>
              <w:jc w:val="center"/>
              <w:rPr>
                <w:rFonts w:eastAsia="Times New Roman" w:cs="Calibri"/>
                <w:b/>
                <w:bCs/>
                <w:color w:val="000000"/>
                <w:sz w:val="20"/>
                <w:szCs w:val="20"/>
                <w:lang w:eastAsia="el-GR"/>
              </w:rPr>
            </w:pPr>
          </w:p>
          <w:p w:rsidR="003C7A31" w:rsidRPr="003C7A31" w:rsidRDefault="003C7A31" w:rsidP="003C7A31">
            <w:pPr>
              <w:spacing w:after="0" w:line="360" w:lineRule="auto"/>
              <w:jc w:val="center"/>
              <w:rPr>
                <w:rFonts w:eastAsia="Times New Roman" w:cs="Calibri"/>
                <w:b/>
                <w:bCs/>
                <w:color w:val="000000"/>
                <w:sz w:val="20"/>
                <w:szCs w:val="20"/>
                <w:lang w:eastAsia="el-GR"/>
              </w:rPr>
            </w:pPr>
          </w:p>
          <w:p w:rsidR="003C7A31" w:rsidRPr="003C7A31" w:rsidRDefault="003C7A31" w:rsidP="003C7A31">
            <w:pPr>
              <w:spacing w:after="0" w:line="360" w:lineRule="auto"/>
              <w:jc w:val="center"/>
              <w:rPr>
                <w:rFonts w:eastAsia="Times New Roman" w:cs="Calibri"/>
                <w:b/>
                <w:bCs/>
                <w:color w:val="000000"/>
                <w:sz w:val="20"/>
                <w:szCs w:val="20"/>
                <w:lang w:eastAsia="el-GR"/>
              </w:rPr>
            </w:pPr>
            <w:r w:rsidRPr="003C7A31">
              <w:rPr>
                <w:rFonts w:eastAsia="Times New Roman" w:cs="Calibri"/>
                <w:b/>
                <w:bCs/>
                <w:color w:val="000000"/>
                <w:sz w:val="20"/>
                <w:szCs w:val="20"/>
                <w:lang w:eastAsia="el-GR"/>
              </w:rPr>
              <w:t>ΦΑΣΗ Β</w:t>
            </w:r>
          </w:p>
        </w:tc>
        <w:tc>
          <w:tcPr>
            <w:tcW w:w="4237" w:type="dxa"/>
            <w:tcBorders>
              <w:top w:val="thinThickLargeGap" w:sz="24" w:space="0" w:color="auto"/>
            </w:tcBorders>
            <w:shd w:val="clear" w:color="auto" w:fill="auto"/>
            <w:hideMark/>
          </w:tcPr>
          <w:p w:rsidR="003C7A31" w:rsidRPr="003C7A31" w:rsidRDefault="003C7A31" w:rsidP="00B423D6">
            <w:pPr>
              <w:spacing w:after="0" w:line="360" w:lineRule="auto"/>
              <w:rPr>
                <w:rFonts w:eastAsia="Times New Roman" w:cs="Calibri"/>
                <w:b/>
                <w:bCs/>
                <w:color w:val="000000"/>
                <w:sz w:val="20"/>
                <w:szCs w:val="20"/>
                <w:lang w:eastAsia="el-GR"/>
              </w:rPr>
            </w:pPr>
            <w:r w:rsidRPr="003C7A31">
              <w:rPr>
                <w:rFonts w:eastAsia="Times New Roman" w:cs="Calibri"/>
                <w:b/>
                <w:bCs/>
                <w:color w:val="000000"/>
                <w:sz w:val="20"/>
                <w:szCs w:val="20"/>
                <w:lang w:eastAsia="el-GR"/>
              </w:rPr>
              <w:t>Ψηφιακές φωτογραφίες (5 ανά σημείο)</w:t>
            </w:r>
          </w:p>
        </w:tc>
        <w:tc>
          <w:tcPr>
            <w:tcW w:w="992" w:type="dxa"/>
            <w:tcBorders>
              <w:top w:val="thinThickLargeGap" w:sz="24" w:space="0" w:color="auto"/>
            </w:tcBorders>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90</w:t>
            </w:r>
          </w:p>
        </w:tc>
        <w:tc>
          <w:tcPr>
            <w:tcW w:w="709" w:type="dxa"/>
            <w:tcBorders>
              <w:top w:val="thinThickLargeGap" w:sz="24" w:space="0" w:color="auto"/>
            </w:tcBorders>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ΤΕΜ</w:t>
            </w:r>
          </w:p>
        </w:tc>
        <w:tc>
          <w:tcPr>
            <w:tcW w:w="850" w:type="dxa"/>
            <w:tcBorders>
              <w:top w:val="thinThickLargeGap" w:sz="24" w:space="0" w:color="auto"/>
            </w:tcBorders>
            <w:shd w:val="clear" w:color="auto" w:fill="auto"/>
            <w:noWrap/>
            <w:hideMark/>
          </w:tcPr>
          <w:p w:rsidR="003C7A31" w:rsidRPr="003C7A31" w:rsidRDefault="003C7A31" w:rsidP="003C7A31">
            <w:pPr>
              <w:jc w:val="center"/>
              <w:rPr>
                <w:sz w:val="20"/>
                <w:szCs w:val="20"/>
              </w:rPr>
            </w:pPr>
            <w:r w:rsidRPr="003C7A31">
              <w:rPr>
                <w:sz w:val="20"/>
                <w:szCs w:val="20"/>
              </w:rPr>
              <w:t>90</w:t>
            </w:r>
          </w:p>
        </w:tc>
        <w:tc>
          <w:tcPr>
            <w:tcW w:w="992" w:type="dxa"/>
            <w:tcBorders>
              <w:top w:val="thinThickLargeGap" w:sz="24" w:space="0" w:color="auto"/>
            </w:tcBorders>
            <w:shd w:val="clear" w:color="auto" w:fill="auto"/>
            <w:noWrap/>
            <w:hideMark/>
          </w:tcPr>
          <w:p w:rsidR="003C7A31" w:rsidRPr="003C7A31" w:rsidRDefault="003C7A31" w:rsidP="003C7A31">
            <w:pPr>
              <w:jc w:val="center"/>
              <w:rPr>
                <w:sz w:val="20"/>
                <w:szCs w:val="20"/>
              </w:rPr>
            </w:pPr>
            <w:r w:rsidRPr="003C7A31">
              <w:rPr>
                <w:sz w:val="20"/>
                <w:szCs w:val="20"/>
              </w:rPr>
              <w:t>15</w:t>
            </w:r>
            <w:r w:rsidR="00005E62" w:rsidRPr="00005E62">
              <w:rPr>
                <w:sz w:val="20"/>
                <w:szCs w:val="20"/>
              </w:rPr>
              <w:t>€</w:t>
            </w:r>
          </w:p>
        </w:tc>
        <w:tc>
          <w:tcPr>
            <w:tcW w:w="1241" w:type="dxa"/>
            <w:tcBorders>
              <w:top w:val="thinThickLargeGap" w:sz="24" w:space="0" w:color="auto"/>
            </w:tcBorders>
            <w:shd w:val="clear" w:color="auto" w:fill="auto"/>
            <w:noWrap/>
            <w:hideMark/>
          </w:tcPr>
          <w:p w:rsidR="003C7A31" w:rsidRPr="003C7A31" w:rsidRDefault="003C7A31" w:rsidP="003C7A31">
            <w:pPr>
              <w:jc w:val="center"/>
              <w:rPr>
                <w:sz w:val="20"/>
                <w:szCs w:val="20"/>
              </w:rPr>
            </w:pPr>
            <w:r w:rsidRPr="003C7A31">
              <w:rPr>
                <w:sz w:val="20"/>
                <w:szCs w:val="20"/>
              </w:rPr>
              <w:t>1350</w:t>
            </w:r>
            <w:r w:rsidR="00005E62">
              <w:rPr>
                <w:sz w:val="20"/>
                <w:szCs w:val="20"/>
              </w:rPr>
              <w:t>€</w:t>
            </w:r>
          </w:p>
        </w:tc>
      </w:tr>
      <w:tr w:rsidR="00005E62" w:rsidRPr="003C7A31" w:rsidTr="00005E62">
        <w:trPr>
          <w:trHeight w:val="315"/>
        </w:trPr>
        <w:tc>
          <w:tcPr>
            <w:tcW w:w="740" w:type="dxa"/>
            <w:vMerge/>
          </w:tcPr>
          <w:p w:rsidR="003C7A31" w:rsidRPr="003C7A31" w:rsidRDefault="003C7A31" w:rsidP="003C7A31">
            <w:pPr>
              <w:spacing w:after="0" w:line="360" w:lineRule="auto"/>
              <w:jc w:val="center"/>
              <w:rPr>
                <w:rFonts w:eastAsia="Times New Roman" w:cs="Calibri"/>
                <w:b/>
                <w:bCs/>
                <w:color w:val="000000"/>
                <w:sz w:val="20"/>
                <w:szCs w:val="20"/>
                <w:lang w:eastAsia="el-GR"/>
              </w:rPr>
            </w:pPr>
          </w:p>
        </w:tc>
        <w:tc>
          <w:tcPr>
            <w:tcW w:w="4237" w:type="dxa"/>
            <w:shd w:val="clear" w:color="auto" w:fill="auto"/>
            <w:hideMark/>
          </w:tcPr>
          <w:p w:rsidR="003C7A31" w:rsidRPr="003C7A31" w:rsidRDefault="003C7A31" w:rsidP="00B423D6">
            <w:pPr>
              <w:spacing w:after="0" w:line="360" w:lineRule="auto"/>
              <w:rPr>
                <w:rFonts w:eastAsia="Times New Roman" w:cs="Calibri"/>
                <w:b/>
                <w:bCs/>
                <w:color w:val="000000"/>
                <w:sz w:val="20"/>
                <w:szCs w:val="20"/>
                <w:lang w:eastAsia="el-GR"/>
              </w:rPr>
            </w:pPr>
            <w:r w:rsidRPr="003C7A31">
              <w:rPr>
                <w:rFonts w:eastAsia="Times New Roman" w:cs="Calibri"/>
                <w:b/>
                <w:bCs/>
                <w:color w:val="000000"/>
                <w:sz w:val="20"/>
                <w:szCs w:val="20"/>
                <w:lang w:eastAsia="el-GR"/>
              </w:rPr>
              <w:t>Φωτογραφίες - εικονικά πανοράματα &gt;180</w:t>
            </w:r>
            <w:r w:rsidRPr="003C7A31">
              <w:rPr>
                <w:rFonts w:eastAsia="Times New Roman" w:cs="Calibri"/>
                <w:b/>
                <w:bCs/>
                <w:color w:val="000000"/>
                <w:sz w:val="20"/>
                <w:szCs w:val="20"/>
                <w:vertAlign w:val="superscript"/>
                <w:lang w:eastAsia="el-GR"/>
              </w:rPr>
              <w:t>ο</w:t>
            </w:r>
          </w:p>
        </w:tc>
        <w:tc>
          <w:tcPr>
            <w:tcW w:w="992" w:type="dxa"/>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90</w:t>
            </w:r>
          </w:p>
        </w:tc>
        <w:tc>
          <w:tcPr>
            <w:tcW w:w="709" w:type="dxa"/>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ΤΕΜ</w:t>
            </w:r>
          </w:p>
        </w:tc>
        <w:tc>
          <w:tcPr>
            <w:tcW w:w="850" w:type="dxa"/>
            <w:shd w:val="clear" w:color="auto" w:fill="auto"/>
            <w:noWrap/>
            <w:hideMark/>
          </w:tcPr>
          <w:p w:rsidR="003C7A31" w:rsidRPr="003C7A31" w:rsidRDefault="003C7A31" w:rsidP="003C7A31">
            <w:pPr>
              <w:jc w:val="center"/>
              <w:rPr>
                <w:sz w:val="20"/>
                <w:szCs w:val="20"/>
              </w:rPr>
            </w:pPr>
            <w:r w:rsidRPr="003C7A31">
              <w:rPr>
                <w:sz w:val="20"/>
                <w:szCs w:val="20"/>
              </w:rPr>
              <w:t>90</w:t>
            </w:r>
          </w:p>
        </w:tc>
        <w:tc>
          <w:tcPr>
            <w:tcW w:w="992" w:type="dxa"/>
            <w:shd w:val="clear" w:color="auto" w:fill="auto"/>
            <w:noWrap/>
            <w:hideMark/>
          </w:tcPr>
          <w:p w:rsidR="003C7A31" w:rsidRPr="003C7A31" w:rsidRDefault="003C7A31" w:rsidP="003C7A31">
            <w:pPr>
              <w:jc w:val="center"/>
              <w:rPr>
                <w:sz w:val="20"/>
                <w:szCs w:val="20"/>
              </w:rPr>
            </w:pPr>
            <w:r w:rsidRPr="003C7A31">
              <w:rPr>
                <w:sz w:val="20"/>
                <w:szCs w:val="20"/>
              </w:rPr>
              <w:t>20</w:t>
            </w:r>
            <w:r w:rsidR="00005E62" w:rsidRPr="00005E62">
              <w:rPr>
                <w:sz w:val="20"/>
                <w:szCs w:val="20"/>
              </w:rPr>
              <w:t>€</w:t>
            </w:r>
          </w:p>
        </w:tc>
        <w:tc>
          <w:tcPr>
            <w:tcW w:w="1241" w:type="dxa"/>
            <w:shd w:val="clear" w:color="auto" w:fill="auto"/>
            <w:noWrap/>
            <w:hideMark/>
          </w:tcPr>
          <w:p w:rsidR="003C7A31" w:rsidRPr="003C7A31" w:rsidRDefault="003C7A31" w:rsidP="003C7A31">
            <w:pPr>
              <w:jc w:val="center"/>
              <w:rPr>
                <w:sz w:val="20"/>
                <w:szCs w:val="20"/>
              </w:rPr>
            </w:pPr>
            <w:r w:rsidRPr="003C7A31">
              <w:rPr>
                <w:sz w:val="20"/>
                <w:szCs w:val="20"/>
              </w:rPr>
              <w:t>1800</w:t>
            </w:r>
            <w:r w:rsidR="00005E62">
              <w:rPr>
                <w:sz w:val="20"/>
                <w:szCs w:val="20"/>
              </w:rPr>
              <w:t>€</w:t>
            </w:r>
          </w:p>
        </w:tc>
      </w:tr>
      <w:tr w:rsidR="00005E62" w:rsidRPr="003C7A31" w:rsidTr="00005E62">
        <w:trPr>
          <w:trHeight w:val="637"/>
        </w:trPr>
        <w:tc>
          <w:tcPr>
            <w:tcW w:w="740" w:type="dxa"/>
            <w:vMerge/>
          </w:tcPr>
          <w:p w:rsidR="003C7A31" w:rsidRPr="003C7A31" w:rsidRDefault="003C7A31" w:rsidP="003C7A31">
            <w:pPr>
              <w:spacing w:after="0" w:line="360" w:lineRule="auto"/>
              <w:jc w:val="center"/>
              <w:rPr>
                <w:rFonts w:eastAsia="Times New Roman" w:cs="Calibri"/>
                <w:b/>
                <w:bCs/>
                <w:color w:val="000000"/>
                <w:sz w:val="20"/>
                <w:szCs w:val="20"/>
                <w:lang w:eastAsia="el-GR"/>
              </w:rPr>
            </w:pPr>
          </w:p>
        </w:tc>
        <w:tc>
          <w:tcPr>
            <w:tcW w:w="4237" w:type="dxa"/>
            <w:shd w:val="clear" w:color="auto" w:fill="auto"/>
            <w:hideMark/>
          </w:tcPr>
          <w:p w:rsidR="003C7A31" w:rsidRPr="003C7A31" w:rsidRDefault="003C7A31" w:rsidP="00B423D6">
            <w:pPr>
              <w:spacing w:after="0" w:line="360" w:lineRule="auto"/>
              <w:rPr>
                <w:rFonts w:eastAsia="Times New Roman" w:cs="Calibri"/>
                <w:b/>
                <w:bCs/>
                <w:color w:val="000000"/>
                <w:sz w:val="20"/>
                <w:szCs w:val="20"/>
                <w:lang w:eastAsia="el-GR"/>
              </w:rPr>
            </w:pPr>
            <w:r w:rsidRPr="003C7A31">
              <w:rPr>
                <w:rFonts w:eastAsia="Times New Roman" w:cs="Calibri"/>
                <w:b/>
                <w:bCs/>
                <w:color w:val="000000"/>
                <w:sz w:val="20"/>
                <w:szCs w:val="20"/>
                <w:lang w:eastAsia="el-GR"/>
              </w:rPr>
              <w:t>Εναέρια βιντεοσκόπηση - φωτογράφιση (έως ένα (1) λεπτό)</w:t>
            </w:r>
          </w:p>
        </w:tc>
        <w:tc>
          <w:tcPr>
            <w:tcW w:w="992" w:type="dxa"/>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6</w:t>
            </w:r>
          </w:p>
        </w:tc>
        <w:tc>
          <w:tcPr>
            <w:tcW w:w="709" w:type="dxa"/>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ΤΕΜ</w:t>
            </w:r>
          </w:p>
        </w:tc>
        <w:tc>
          <w:tcPr>
            <w:tcW w:w="850" w:type="dxa"/>
            <w:shd w:val="clear" w:color="auto" w:fill="auto"/>
            <w:noWrap/>
            <w:hideMark/>
          </w:tcPr>
          <w:p w:rsidR="003C7A31" w:rsidRPr="003C7A31" w:rsidRDefault="003C7A31" w:rsidP="003C7A31">
            <w:pPr>
              <w:jc w:val="center"/>
              <w:rPr>
                <w:sz w:val="20"/>
                <w:szCs w:val="20"/>
              </w:rPr>
            </w:pPr>
            <w:r w:rsidRPr="003C7A31">
              <w:rPr>
                <w:sz w:val="20"/>
                <w:szCs w:val="20"/>
              </w:rPr>
              <w:t>6</w:t>
            </w:r>
          </w:p>
        </w:tc>
        <w:tc>
          <w:tcPr>
            <w:tcW w:w="992" w:type="dxa"/>
            <w:shd w:val="clear" w:color="auto" w:fill="auto"/>
            <w:noWrap/>
            <w:hideMark/>
          </w:tcPr>
          <w:p w:rsidR="003C7A31" w:rsidRPr="003C7A31" w:rsidRDefault="003C7A31" w:rsidP="003C7A31">
            <w:pPr>
              <w:jc w:val="center"/>
              <w:rPr>
                <w:sz w:val="20"/>
                <w:szCs w:val="20"/>
              </w:rPr>
            </w:pPr>
            <w:r w:rsidRPr="003C7A31">
              <w:rPr>
                <w:sz w:val="20"/>
                <w:szCs w:val="20"/>
              </w:rPr>
              <w:t>400</w:t>
            </w:r>
            <w:r w:rsidR="00005E62">
              <w:rPr>
                <w:sz w:val="20"/>
                <w:szCs w:val="20"/>
              </w:rPr>
              <w:t>€</w:t>
            </w:r>
          </w:p>
        </w:tc>
        <w:tc>
          <w:tcPr>
            <w:tcW w:w="1241" w:type="dxa"/>
            <w:shd w:val="clear" w:color="auto" w:fill="auto"/>
            <w:noWrap/>
            <w:hideMark/>
          </w:tcPr>
          <w:p w:rsidR="003C7A31" w:rsidRPr="003C7A31" w:rsidRDefault="003C7A31" w:rsidP="003C7A31">
            <w:pPr>
              <w:jc w:val="center"/>
              <w:rPr>
                <w:sz w:val="20"/>
                <w:szCs w:val="20"/>
              </w:rPr>
            </w:pPr>
            <w:r w:rsidRPr="003C7A31">
              <w:rPr>
                <w:sz w:val="20"/>
                <w:szCs w:val="20"/>
              </w:rPr>
              <w:t>2400</w:t>
            </w:r>
            <w:r w:rsidR="00005E62">
              <w:rPr>
                <w:sz w:val="20"/>
                <w:szCs w:val="20"/>
              </w:rPr>
              <w:t>€</w:t>
            </w:r>
          </w:p>
        </w:tc>
      </w:tr>
      <w:tr w:rsidR="00005E62" w:rsidRPr="003C7A31" w:rsidTr="00005E62">
        <w:trPr>
          <w:trHeight w:val="321"/>
        </w:trPr>
        <w:tc>
          <w:tcPr>
            <w:tcW w:w="740" w:type="dxa"/>
            <w:vMerge/>
          </w:tcPr>
          <w:p w:rsidR="003C7A31" w:rsidRPr="003C7A31" w:rsidRDefault="003C7A31" w:rsidP="003C7A31">
            <w:pPr>
              <w:spacing w:after="0" w:line="360" w:lineRule="auto"/>
              <w:jc w:val="center"/>
              <w:rPr>
                <w:rFonts w:eastAsia="Times New Roman" w:cs="Calibri"/>
                <w:b/>
                <w:bCs/>
                <w:color w:val="000000"/>
                <w:sz w:val="20"/>
                <w:szCs w:val="20"/>
                <w:lang w:eastAsia="el-GR"/>
              </w:rPr>
            </w:pPr>
          </w:p>
        </w:tc>
        <w:tc>
          <w:tcPr>
            <w:tcW w:w="4237" w:type="dxa"/>
            <w:shd w:val="clear" w:color="auto" w:fill="auto"/>
            <w:hideMark/>
          </w:tcPr>
          <w:p w:rsidR="003C7A31" w:rsidRPr="003C7A31" w:rsidRDefault="003C7A31" w:rsidP="00B423D6">
            <w:pPr>
              <w:spacing w:after="0" w:line="360" w:lineRule="auto"/>
              <w:rPr>
                <w:rFonts w:eastAsia="Times New Roman" w:cs="Calibri"/>
                <w:b/>
                <w:bCs/>
                <w:color w:val="000000"/>
                <w:sz w:val="20"/>
                <w:szCs w:val="20"/>
                <w:lang w:eastAsia="el-GR"/>
              </w:rPr>
            </w:pPr>
            <w:r w:rsidRPr="003C7A31">
              <w:rPr>
                <w:rFonts w:eastAsia="Times New Roman" w:cs="Calibri"/>
                <w:b/>
                <w:bCs/>
                <w:color w:val="000000"/>
                <w:sz w:val="20"/>
                <w:szCs w:val="20"/>
                <w:lang w:eastAsia="el-GR"/>
              </w:rPr>
              <w:t>ψηφιακός χάρτης</w:t>
            </w:r>
          </w:p>
        </w:tc>
        <w:tc>
          <w:tcPr>
            <w:tcW w:w="992" w:type="dxa"/>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1</w:t>
            </w:r>
          </w:p>
        </w:tc>
        <w:tc>
          <w:tcPr>
            <w:tcW w:w="709" w:type="dxa"/>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ΤΕΜ</w:t>
            </w:r>
          </w:p>
        </w:tc>
        <w:tc>
          <w:tcPr>
            <w:tcW w:w="850" w:type="dxa"/>
            <w:shd w:val="clear" w:color="auto" w:fill="auto"/>
            <w:noWrap/>
            <w:hideMark/>
          </w:tcPr>
          <w:p w:rsidR="003C7A31" w:rsidRPr="003C7A31" w:rsidRDefault="003C7A31" w:rsidP="003C7A31">
            <w:pPr>
              <w:jc w:val="center"/>
              <w:rPr>
                <w:sz w:val="20"/>
                <w:szCs w:val="20"/>
              </w:rPr>
            </w:pPr>
            <w:r w:rsidRPr="003C7A31">
              <w:rPr>
                <w:sz w:val="20"/>
                <w:szCs w:val="20"/>
              </w:rPr>
              <w:t>1</w:t>
            </w:r>
          </w:p>
        </w:tc>
        <w:tc>
          <w:tcPr>
            <w:tcW w:w="992" w:type="dxa"/>
            <w:shd w:val="clear" w:color="auto" w:fill="auto"/>
            <w:noWrap/>
            <w:hideMark/>
          </w:tcPr>
          <w:p w:rsidR="003C7A31" w:rsidRPr="003C7A31" w:rsidRDefault="003C7A31" w:rsidP="003C7A31">
            <w:pPr>
              <w:jc w:val="center"/>
              <w:rPr>
                <w:sz w:val="20"/>
                <w:szCs w:val="20"/>
              </w:rPr>
            </w:pPr>
            <w:r w:rsidRPr="003C7A31">
              <w:rPr>
                <w:sz w:val="20"/>
                <w:szCs w:val="20"/>
              </w:rPr>
              <w:t>184</w:t>
            </w:r>
            <w:r w:rsidR="00005E62">
              <w:rPr>
                <w:sz w:val="20"/>
                <w:szCs w:val="20"/>
              </w:rPr>
              <w:t>€</w:t>
            </w:r>
          </w:p>
        </w:tc>
        <w:tc>
          <w:tcPr>
            <w:tcW w:w="1241" w:type="dxa"/>
            <w:shd w:val="clear" w:color="auto" w:fill="auto"/>
            <w:noWrap/>
            <w:hideMark/>
          </w:tcPr>
          <w:p w:rsidR="003C7A31" w:rsidRPr="003C7A31" w:rsidRDefault="003C7A31" w:rsidP="003C7A31">
            <w:pPr>
              <w:jc w:val="center"/>
              <w:rPr>
                <w:sz w:val="20"/>
                <w:szCs w:val="20"/>
              </w:rPr>
            </w:pPr>
            <w:r w:rsidRPr="003C7A31">
              <w:rPr>
                <w:sz w:val="20"/>
                <w:szCs w:val="20"/>
              </w:rPr>
              <w:t>184</w:t>
            </w:r>
            <w:r w:rsidR="00005E62">
              <w:rPr>
                <w:sz w:val="20"/>
                <w:szCs w:val="20"/>
              </w:rPr>
              <w:t>€</w:t>
            </w:r>
          </w:p>
        </w:tc>
      </w:tr>
      <w:tr w:rsidR="00005E62" w:rsidRPr="003C7A31" w:rsidTr="00005E62">
        <w:trPr>
          <w:trHeight w:val="425"/>
        </w:trPr>
        <w:tc>
          <w:tcPr>
            <w:tcW w:w="740" w:type="dxa"/>
            <w:vMerge/>
          </w:tcPr>
          <w:p w:rsidR="003C7A31" w:rsidRPr="003C7A31" w:rsidRDefault="003C7A31" w:rsidP="003C7A31">
            <w:pPr>
              <w:spacing w:after="0" w:line="360" w:lineRule="auto"/>
              <w:jc w:val="center"/>
              <w:rPr>
                <w:rFonts w:eastAsia="Times New Roman" w:cs="Calibri"/>
                <w:b/>
                <w:bCs/>
                <w:color w:val="000000"/>
                <w:sz w:val="20"/>
                <w:szCs w:val="20"/>
                <w:lang w:eastAsia="el-GR"/>
              </w:rPr>
            </w:pPr>
          </w:p>
        </w:tc>
        <w:tc>
          <w:tcPr>
            <w:tcW w:w="4237" w:type="dxa"/>
            <w:shd w:val="clear" w:color="auto" w:fill="auto"/>
            <w:hideMark/>
          </w:tcPr>
          <w:p w:rsidR="003C7A31" w:rsidRPr="003C7A31" w:rsidRDefault="003C7A31" w:rsidP="00B423D6">
            <w:pPr>
              <w:spacing w:after="0" w:line="360" w:lineRule="auto"/>
              <w:rPr>
                <w:rFonts w:eastAsia="Times New Roman" w:cs="Calibri"/>
                <w:b/>
                <w:bCs/>
                <w:color w:val="000000"/>
                <w:sz w:val="20"/>
                <w:szCs w:val="20"/>
                <w:lang w:eastAsia="el-GR"/>
              </w:rPr>
            </w:pPr>
            <w:r w:rsidRPr="003C7A31">
              <w:rPr>
                <w:rFonts w:eastAsia="Times New Roman" w:cs="Calibri"/>
                <w:b/>
                <w:bCs/>
                <w:color w:val="000000"/>
                <w:sz w:val="20"/>
                <w:szCs w:val="20"/>
                <w:lang w:eastAsia="el-GR"/>
              </w:rPr>
              <w:t xml:space="preserve">Web </w:t>
            </w:r>
            <w:r w:rsidR="00B423D6">
              <w:rPr>
                <w:rFonts w:eastAsia="Times New Roman" w:cs="Calibri"/>
                <w:b/>
                <w:bCs/>
                <w:color w:val="000000"/>
                <w:sz w:val="20"/>
                <w:szCs w:val="20"/>
                <w:lang w:eastAsia="el-GR"/>
              </w:rPr>
              <w:t>πλατφόρμα</w:t>
            </w:r>
            <w:r w:rsidRPr="003C7A31">
              <w:rPr>
                <w:rFonts w:eastAsia="Times New Roman" w:cs="Calibri"/>
                <w:b/>
                <w:bCs/>
                <w:color w:val="000000"/>
                <w:sz w:val="20"/>
                <w:szCs w:val="20"/>
                <w:lang w:eastAsia="el-GR"/>
              </w:rPr>
              <w:t xml:space="preserve"> - ΒΔ  σημείων ενδιαφέροντος</w:t>
            </w:r>
          </w:p>
        </w:tc>
        <w:tc>
          <w:tcPr>
            <w:tcW w:w="992" w:type="dxa"/>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1</w:t>
            </w:r>
          </w:p>
        </w:tc>
        <w:tc>
          <w:tcPr>
            <w:tcW w:w="709" w:type="dxa"/>
            <w:shd w:val="clear" w:color="auto" w:fill="auto"/>
            <w:noWrap/>
            <w:hideMark/>
          </w:tcPr>
          <w:p w:rsidR="003C7A31" w:rsidRPr="003C7A31" w:rsidRDefault="003C7A31" w:rsidP="003C7A31">
            <w:pPr>
              <w:spacing w:after="0" w:line="360" w:lineRule="auto"/>
              <w:jc w:val="center"/>
              <w:rPr>
                <w:rFonts w:eastAsia="Times New Roman" w:cs="Calibri"/>
                <w:color w:val="000000"/>
                <w:sz w:val="20"/>
                <w:szCs w:val="20"/>
                <w:lang w:eastAsia="el-GR"/>
              </w:rPr>
            </w:pPr>
            <w:r w:rsidRPr="003C7A31">
              <w:rPr>
                <w:rFonts w:eastAsia="Times New Roman" w:cs="Calibri"/>
                <w:color w:val="000000"/>
                <w:sz w:val="20"/>
                <w:szCs w:val="20"/>
                <w:lang w:eastAsia="el-GR"/>
              </w:rPr>
              <w:t>ΤΕΜ</w:t>
            </w:r>
          </w:p>
        </w:tc>
        <w:tc>
          <w:tcPr>
            <w:tcW w:w="850" w:type="dxa"/>
            <w:shd w:val="clear" w:color="auto" w:fill="auto"/>
            <w:noWrap/>
            <w:hideMark/>
          </w:tcPr>
          <w:p w:rsidR="003C7A31" w:rsidRPr="003C7A31" w:rsidRDefault="003C7A31" w:rsidP="003C7A31">
            <w:pPr>
              <w:jc w:val="center"/>
              <w:rPr>
                <w:sz w:val="20"/>
                <w:szCs w:val="20"/>
              </w:rPr>
            </w:pPr>
            <w:r w:rsidRPr="003C7A31">
              <w:rPr>
                <w:sz w:val="20"/>
                <w:szCs w:val="20"/>
              </w:rPr>
              <w:t>1</w:t>
            </w:r>
          </w:p>
        </w:tc>
        <w:tc>
          <w:tcPr>
            <w:tcW w:w="992" w:type="dxa"/>
            <w:shd w:val="clear" w:color="auto" w:fill="auto"/>
            <w:noWrap/>
            <w:hideMark/>
          </w:tcPr>
          <w:p w:rsidR="003C7A31" w:rsidRPr="003C7A31" w:rsidRDefault="003C7A31" w:rsidP="003C7A31">
            <w:pPr>
              <w:jc w:val="center"/>
              <w:rPr>
                <w:sz w:val="20"/>
                <w:szCs w:val="20"/>
              </w:rPr>
            </w:pPr>
            <w:r w:rsidRPr="003C7A31">
              <w:rPr>
                <w:sz w:val="20"/>
                <w:szCs w:val="20"/>
              </w:rPr>
              <w:t>700</w:t>
            </w:r>
            <w:r w:rsidR="00005E62">
              <w:rPr>
                <w:sz w:val="20"/>
                <w:szCs w:val="20"/>
              </w:rPr>
              <w:t>€</w:t>
            </w:r>
          </w:p>
        </w:tc>
        <w:tc>
          <w:tcPr>
            <w:tcW w:w="1241" w:type="dxa"/>
            <w:shd w:val="clear" w:color="auto" w:fill="auto"/>
            <w:noWrap/>
            <w:hideMark/>
          </w:tcPr>
          <w:p w:rsidR="003C7A31" w:rsidRPr="003C7A31" w:rsidRDefault="003C7A31" w:rsidP="003C7A31">
            <w:pPr>
              <w:jc w:val="center"/>
              <w:rPr>
                <w:sz w:val="20"/>
                <w:szCs w:val="20"/>
              </w:rPr>
            </w:pPr>
            <w:r w:rsidRPr="003C7A31">
              <w:rPr>
                <w:sz w:val="20"/>
                <w:szCs w:val="20"/>
              </w:rPr>
              <w:t>700</w:t>
            </w:r>
            <w:r w:rsidR="00005E62">
              <w:rPr>
                <w:sz w:val="20"/>
                <w:szCs w:val="20"/>
              </w:rPr>
              <w:t>€</w:t>
            </w:r>
          </w:p>
        </w:tc>
      </w:tr>
      <w:tr w:rsidR="00005E62" w:rsidRPr="003C7A31" w:rsidTr="00005E62">
        <w:trPr>
          <w:trHeight w:val="263"/>
        </w:trPr>
        <w:tc>
          <w:tcPr>
            <w:tcW w:w="740" w:type="dxa"/>
          </w:tcPr>
          <w:p w:rsidR="00B07DC3" w:rsidRPr="003C7A31" w:rsidRDefault="00B07DC3" w:rsidP="003C7A31">
            <w:pPr>
              <w:spacing w:after="0" w:line="360" w:lineRule="auto"/>
              <w:jc w:val="center"/>
              <w:rPr>
                <w:rFonts w:eastAsia="Times New Roman" w:cs="Calibri"/>
                <w:color w:val="000000"/>
                <w:sz w:val="20"/>
                <w:szCs w:val="20"/>
                <w:lang w:eastAsia="el-GR"/>
              </w:rPr>
            </w:pPr>
          </w:p>
        </w:tc>
        <w:tc>
          <w:tcPr>
            <w:tcW w:w="4237" w:type="dxa"/>
            <w:shd w:val="clear" w:color="auto" w:fill="auto"/>
            <w:noWrap/>
            <w:hideMark/>
          </w:tcPr>
          <w:p w:rsidR="00B07DC3" w:rsidRPr="003C7A31" w:rsidRDefault="00B07DC3" w:rsidP="003C7A31">
            <w:pPr>
              <w:spacing w:after="0" w:line="360" w:lineRule="auto"/>
              <w:jc w:val="center"/>
              <w:rPr>
                <w:rFonts w:eastAsia="Times New Roman" w:cs="Calibri"/>
                <w:color w:val="000000"/>
                <w:sz w:val="20"/>
                <w:szCs w:val="20"/>
                <w:lang w:eastAsia="el-GR"/>
              </w:rPr>
            </w:pPr>
          </w:p>
        </w:tc>
        <w:tc>
          <w:tcPr>
            <w:tcW w:w="992" w:type="dxa"/>
            <w:shd w:val="clear" w:color="auto" w:fill="auto"/>
            <w:noWrap/>
            <w:hideMark/>
          </w:tcPr>
          <w:p w:rsidR="00B07DC3" w:rsidRPr="003C7A31" w:rsidRDefault="00B07DC3" w:rsidP="003C7A31">
            <w:pPr>
              <w:spacing w:after="0" w:line="360" w:lineRule="auto"/>
              <w:jc w:val="center"/>
              <w:rPr>
                <w:rFonts w:eastAsia="Times New Roman" w:cs="Calibri"/>
                <w:color w:val="000000"/>
                <w:sz w:val="20"/>
                <w:szCs w:val="20"/>
                <w:lang w:eastAsia="el-GR"/>
              </w:rPr>
            </w:pPr>
          </w:p>
        </w:tc>
        <w:tc>
          <w:tcPr>
            <w:tcW w:w="709" w:type="dxa"/>
            <w:shd w:val="clear" w:color="auto" w:fill="auto"/>
            <w:noWrap/>
            <w:hideMark/>
          </w:tcPr>
          <w:p w:rsidR="00B07DC3" w:rsidRPr="003C7A31" w:rsidRDefault="00B07DC3" w:rsidP="003C7A31">
            <w:pPr>
              <w:spacing w:after="0" w:line="360" w:lineRule="auto"/>
              <w:jc w:val="center"/>
              <w:rPr>
                <w:rFonts w:eastAsia="Times New Roman" w:cs="Calibri"/>
                <w:color w:val="000000"/>
                <w:sz w:val="20"/>
                <w:szCs w:val="20"/>
                <w:lang w:eastAsia="el-GR"/>
              </w:rPr>
            </w:pPr>
          </w:p>
        </w:tc>
        <w:tc>
          <w:tcPr>
            <w:tcW w:w="850" w:type="dxa"/>
            <w:shd w:val="clear" w:color="auto" w:fill="auto"/>
            <w:noWrap/>
            <w:hideMark/>
          </w:tcPr>
          <w:p w:rsidR="00B07DC3" w:rsidRPr="003C7A31" w:rsidRDefault="00B07DC3" w:rsidP="003C7A31">
            <w:pPr>
              <w:spacing w:after="0" w:line="360" w:lineRule="auto"/>
              <w:jc w:val="center"/>
              <w:rPr>
                <w:rFonts w:eastAsia="Times New Roman" w:cs="Calibri"/>
                <w:color w:val="000000"/>
                <w:sz w:val="20"/>
                <w:szCs w:val="20"/>
                <w:lang w:eastAsia="el-GR"/>
              </w:rPr>
            </w:pPr>
          </w:p>
        </w:tc>
        <w:tc>
          <w:tcPr>
            <w:tcW w:w="992" w:type="dxa"/>
            <w:shd w:val="clear" w:color="auto" w:fill="auto"/>
            <w:noWrap/>
            <w:hideMark/>
          </w:tcPr>
          <w:p w:rsidR="00B07DC3" w:rsidRPr="003C7A31" w:rsidRDefault="00005E62" w:rsidP="003C7A31">
            <w:pPr>
              <w:spacing w:after="0" w:line="360" w:lineRule="auto"/>
              <w:jc w:val="center"/>
              <w:rPr>
                <w:rFonts w:eastAsia="Times New Roman" w:cs="Calibri"/>
                <w:color w:val="000000"/>
                <w:sz w:val="20"/>
                <w:szCs w:val="20"/>
                <w:lang w:eastAsia="el-GR"/>
              </w:rPr>
            </w:pPr>
            <w:r>
              <w:rPr>
                <w:rFonts w:eastAsia="Times New Roman" w:cs="Calibri"/>
                <w:color w:val="000000"/>
                <w:sz w:val="20"/>
                <w:szCs w:val="20"/>
                <w:lang w:eastAsia="el-GR"/>
              </w:rPr>
              <w:t>ΣΥΝΟΛΟ</w:t>
            </w:r>
          </w:p>
        </w:tc>
        <w:tc>
          <w:tcPr>
            <w:tcW w:w="1241" w:type="dxa"/>
            <w:shd w:val="clear" w:color="auto" w:fill="auto"/>
            <w:noWrap/>
            <w:hideMark/>
          </w:tcPr>
          <w:p w:rsidR="00B07DC3" w:rsidRPr="003C7A31" w:rsidRDefault="00005E62" w:rsidP="003C7A31">
            <w:pPr>
              <w:spacing w:after="0" w:line="360" w:lineRule="auto"/>
              <w:jc w:val="center"/>
              <w:rPr>
                <w:rFonts w:eastAsia="Times New Roman" w:cs="Calibri"/>
                <w:color w:val="000000"/>
                <w:sz w:val="20"/>
                <w:szCs w:val="20"/>
                <w:lang w:eastAsia="el-GR"/>
              </w:rPr>
            </w:pPr>
            <w:r>
              <w:rPr>
                <w:rFonts w:eastAsia="Times New Roman" w:cs="Calibri"/>
                <w:color w:val="000000"/>
                <w:sz w:val="20"/>
                <w:szCs w:val="20"/>
                <w:lang w:eastAsia="el-GR"/>
              </w:rPr>
              <w:fldChar w:fldCharType="begin"/>
            </w:r>
            <w:r>
              <w:rPr>
                <w:rFonts w:eastAsia="Times New Roman" w:cs="Calibri"/>
                <w:color w:val="000000"/>
                <w:sz w:val="20"/>
                <w:szCs w:val="20"/>
                <w:lang w:eastAsia="el-GR"/>
              </w:rPr>
              <w:instrText xml:space="preserve"> =SUM(ABOVE) </w:instrText>
            </w:r>
            <w:r>
              <w:rPr>
                <w:rFonts w:eastAsia="Times New Roman" w:cs="Calibri"/>
                <w:color w:val="000000"/>
                <w:sz w:val="20"/>
                <w:szCs w:val="20"/>
                <w:lang w:eastAsia="el-GR"/>
              </w:rPr>
              <w:fldChar w:fldCharType="separate"/>
            </w:r>
            <w:r>
              <w:rPr>
                <w:rFonts w:eastAsia="Times New Roman" w:cs="Calibri"/>
                <w:noProof/>
                <w:color w:val="000000"/>
                <w:sz w:val="20"/>
                <w:szCs w:val="20"/>
                <w:lang w:eastAsia="el-GR"/>
              </w:rPr>
              <w:t>15524,00 €</w:t>
            </w:r>
            <w:r>
              <w:rPr>
                <w:rFonts w:eastAsia="Times New Roman" w:cs="Calibri"/>
                <w:color w:val="000000"/>
                <w:sz w:val="20"/>
                <w:szCs w:val="20"/>
                <w:lang w:eastAsia="el-GR"/>
              </w:rPr>
              <w:fldChar w:fldCharType="end"/>
            </w:r>
          </w:p>
        </w:tc>
      </w:tr>
      <w:tr w:rsidR="00005E62" w:rsidRPr="003C7A31" w:rsidTr="00005E62">
        <w:trPr>
          <w:trHeight w:val="452"/>
        </w:trPr>
        <w:tc>
          <w:tcPr>
            <w:tcW w:w="740" w:type="dxa"/>
          </w:tcPr>
          <w:p w:rsidR="00B07DC3" w:rsidRPr="003C7A31" w:rsidRDefault="00B07DC3" w:rsidP="003C7A31">
            <w:pPr>
              <w:spacing w:after="0" w:line="360" w:lineRule="auto"/>
              <w:jc w:val="center"/>
              <w:rPr>
                <w:rFonts w:eastAsia="Times New Roman" w:cs="Calibri"/>
                <w:color w:val="000000"/>
                <w:sz w:val="20"/>
                <w:szCs w:val="20"/>
                <w:lang w:eastAsia="el-GR"/>
              </w:rPr>
            </w:pPr>
          </w:p>
        </w:tc>
        <w:tc>
          <w:tcPr>
            <w:tcW w:w="4237" w:type="dxa"/>
            <w:shd w:val="clear" w:color="auto" w:fill="auto"/>
            <w:noWrap/>
            <w:hideMark/>
          </w:tcPr>
          <w:p w:rsidR="00B07DC3" w:rsidRPr="003C7A31" w:rsidRDefault="00B07DC3" w:rsidP="003C7A31">
            <w:pPr>
              <w:spacing w:after="0" w:line="360" w:lineRule="auto"/>
              <w:jc w:val="center"/>
              <w:rPr>
                <w:rFonts w:eastAsia="Times New Roman" w:cs="Calibri"/>
                <w:color w:val="000000"/>
                <w:sz w:val="20"/>
                <w:szCs w:val="20"/>
                <w:lang w:eastAsia="el-GR"/>
              </w:rPr>
            </w:pPr>
          </w:p>
        </w:tc>
        <w:tc>
          <w:tcPr>
            <w:tcW w:w="992" w:type="dxa"/>
            <w:shd w:val="clear" w:color="auto" w:fill="auto"/>
            <w:noWrap/>
            <w:hideMark/>
          </w:tcPr>
          <w:p w:rsidR="00B07DC3" w:rsidRPr="003C7A31" w:rsidRDefault="00B07DC3" w:rsidP="003C7A31">
            <w:pPr>
              <w:spacing w:after="0" w:line="360" w:lineRule="auto"/>
              <w:jc w:val="center"/>
              <w:rPr>
                <w:rFonts w:eastAsia="Times New Roman" w:cs="Calibri"/>
                <w:color w:val="000000"/>
                <w:sz w:val="20"/>
                <w:szCs w:val="20"/>
                <w:lang w:eastAsia="el-GR"/>
              </w:rPr>
            </w:pPr>
          </w:p>
        </w:tc>
        <w:tc>
          <w:tcPr>
            <w:tcW w:w="709" w:type="dxa"/>
            <w:shd w:val="clear" w:color="auto" w:fill="auto"/>
            <w:noWrap/>
            <w:hideMark/>
          </w:tcPr>
          <w:p w:rsidR="00B07DC3" w:rsidRPr="003C7A31" w:rsidRDefault="00B07DC3" w:rsidP="003C7A31">
            <w:pPr>
              <w:spacing w:after="0" w:line="360" w:lineRule="auto"/>
              <w:jc w:val="center"/>
              <w:rPr>
                <w:rFonts w:eastAsia="Times New Roman" w:cs="Calibri"/>
                <w:color w:val="000000"/>
                <w:sz w:val="20"/>
                <w:szCs w:val="20"/>
                <w:lang w:eastAsia="el-GR"/>
              </w:rPr>
            </w:pPr>
          </w:p>
        </w:tc>
        <w:tc>
          <w:tcPr>
            <w:tcW w:w="850" w:type="dxa"/>
            <w:shd w:val="clear" w:color="auto" w:fill="auto"/>
            <w:noWrap/>
            <w:hideMark/>
          </w:tcPr>
          <w:p w:rsidR="00B07DC3" w:rsidRPr="003C7A31" w:rsidRDefault="00B07DC3" w:rsidP="003C7A31">
            <w:pPr>
              <w:spacing w:after="0" w:line="360" w:lineRule="auto"/>
              <w:jc w:val="center"/>
              <w:rPr>
                <w:rFonts w:eastAsia="Times New Roman" w:cs="Calibri"/>
                <w:color w:val="000000"/>
                <w:sz w:val="20"/>
                <w:szCs w:val="20"/>
                <w:lang w:eastAsia="el-GR"/>
              </w:rPr>
            </w:pPr>
          </w:p>
        </w:tc>
        <w:tc>
          <w:tcPr>
            <w:tcW w:w="992" w:type="dxa"/>
            <w:shd w:val="clear" w:color="auto" w:fill="auto"/>
            <w:noWrap/>
            <w:hideMark/>
          </w:tcPr>
          <w:p w:rsidR="00B07DC3" w:rsidRPr="003C7A31" w:rsidRDefault="00005E62" w:rsidP="00846705">
            <w:pPr>
              <w:spacing w:after="0" w:line="360" w:lineRule="auto"/>
              <w:jc w:val="center"/>
              <w:rPr>
                <w:rFonts w:eastAsia="Times New Roman" w:cs="Calibri"/>
                <w:color w:val="000000"/>
                <w:sz w:val="20"/>
                <w:szCs w:val="20"/>
                <w:lang w:eastAsia="el-GR"/>
              </w:rPr>
            </w:pPr>
            <w:r>
              <w:rPr>
                <w:rFonts w:eastAsia="Times New Roman" w:cs="Calibri"/>
                <w:color w:val="000000"/>
                <w:sz w:val="20"/>
                <w:szCs w:val="20"/>
                <w:lang w:eastAsia="el-GR"/>
              </w:rPr>
              <w:t>ΦΠΑ 24%</w:t>
            </w:r>
          </w:p>
        </w:tc>
        <w:tc>
          <w:tcPr>
            <w:tcW w:w="1241" w:type="dxa"/>
            <w:shd w:val="clear" w:color="auto" w:fill="auto"/>
            <w:noWrap/>
            <w:hideMark/>
          </w:tcPr>
          <w:p w:rsidR="00B07DC3" w:rsidRPr="003C7A31" w:rsidRDefault="00005E62" w:rsidP="003C7A31">
            <w:pPr>
              <w:spacing w:after="0" w:line="360" w:lineRule="auto"/>
              <w:jc w:val="center"/>
              <w:rPr>
                <w:rFonts w:eastAsia="Times New Roman" w:cs="Calibri"/>
                <w:color w:val="000000"/>
                <w:sz w:val="20"/>
                <w:szCs w:val="20"/>
                <w:lang w:eastAsia="el-GR"/>
              </w:rPr>
            </w:pPr>
            <w:r>
              <w:rPr>
                <w:rFonts w:eastAsia="Times New Roman" w:cs="Calibri"/>
                <w:color w:val="000000"/>
                <w:sz w:val="20"/>
                <w:szCs w:val="20"/>
                <w:lang w:eastAsia="el-GR"/>
              </w:rPr>
              <w:t xml:space="preserve">   </w:t>
            </w:r>
            <w:r w:rsidRPr="00005E62">
              <w:rPr>
                <w:rFonts w:eastAsia="Times New Roman" w:cs="Calibri"/>
                <w:color w:val="000000"/>
                <w:sz w:val="20"/>
                <w:szCs w:val="20"/>
                <w:lang w:eastAsia="el-GR"/>
              </w:rPr>
              <w:t>3725,76</w:t>
            </w:r>
            <w:r>
              <w:rPr>
                <w:rFonts w:eastAsia="Times New Roman" w:cs="Calibri"/>
                <w:color w:val="000000"/>
                <w:sz w:val="20"/>
                <w:szCs w:val="20"/>
                <w:lang w:eastAsia="el-GR"/>
              </w:rPr>
              <w:t xml:space="preserve"> €</w:t>
            </w:r>
          </w:p>
        </w:tc>
      </w:tr>
      <w:tr w:rsidR="00005E62" w:rsidRPr="003C7A31" w:rsidTr="00005E62">
        <w:trPr>
          <w:trHeight w:val="452"/>
        </w:trPr>
        <w:tc>
          <w:tcPr>
            <w:tcW w:w="740" w:type="dxa"/>
          </w:tcPr>
          <w:p w:rsidR="00005E62" w:rsidRPr="003C7A31" w:rsidRDefault="00005E62" w:rsidP="003C7A31">
            <w:pPr>
              <w:spacing w:after="0" w:line="360" w:lineRule="auto"/>
              <w:jc w:val="center"/>
              <w:rPr>
                <w:rFonts w:eastAsia="Times New Roman" w:cs="Calibri"/>
                <w:color w:val="000000"/>
                <w:sz w:val="20"/>
                <w:szCs w:val="20"/>
                <w:lang w:eastAsia="el-GR"/>
              </w:rPr>
            </w:pPr>
          </w:p>
        </w:tc>
        <w:tc>
          <w:tcPr>
            <w:tcW w:w="4237" w:type="dxa"/>
            <w:shd w:val="clear" w:color="auto" w:fill="auto"/>
            <w:noWrap/>
          </w:tcPr>
          <w:p w:rsidR="00005E62" w:rsidRPr="003C7A31" w:rsidRDefault="00005E62" w:rsidP="003C7A31">
            <w:pPr>
              <w:spacing w:after="0" w:line="360" w:lineRule="auto"/>
              <w:jc w:val="center"/>
              <w:rPr>
                <w:rFonts w:eastAsia="Times New Roman" w:cs="Calibri"/>
                <w:color w:val="000000"/>
                <w:sz w:val="20"/>
                <w:szCs w:val="20"/>
                <w:lang w:eastAsia="el-GR"/>
              </w:rPr>
            </w:pPr>
          </w:p>
        </w:tc>
        <w:tc>
          <w:tcPr>
            <w:tcW w:w="992" w:type="dxa"/>
            <w:shd w:val="clear" w:color="auto" w:fill="auto"/>
            <w:noWrap/>
          </w:tcPr>
          <w:p w:rsidR="00005E62" w:rsidRPr="003C7A31" w:rsidRDefault="00005E62" w:rsidP="003C7A31">
            <w:pPr>
              <w:spacing w:after="0" w:line="360" w:lineRule="auto"/>
              <w:jc w:val="center"/>
              <w:rPr>
                <w:rFonts w:eastAsia="Times New Roman" w:cs="Calibri"/>
                <w:color w:val="000000"/>
                <w:sz w:val="20"/>
                <w:szCs w:val="20"/>
                <w:lang w:eastAsia="el-GR"/>
              </w:rPr>
            </w:pPr>
          </w:p>
        </w:tc>
        <w:tc>
          <w:tcPr>
            <w:tcW w:w="709" w:type="dxa"/>
            <w:shd w:val="clear" w:color="auto" w:fill="auto"/>
            <w:noWrap/>
          </w:tcPr>
          <w:p w:rsidR="00005E62" w:rsidRPr="003C7A31" w:rsidRDefault="00005E62" w:rsidP="003C7A31">
            <w:pPr>
              <w:spacing w:after="0" w:line="360" w:lineRule="auto"/>
              <w:jc w:val="center"/>
              <w:rPr>
                <w:rFonts w:eastAsia="Times New Roman" w:cs="Calibri"/>
                <w:color w:val="000000"/>
                <w:sz w:val="20"/>
                <w:szCs w:val="20"/>
                <w:lang w:eastAsia="el-GR"/>
              </w:rPr>
            </w:pPr>
          </w:p>
        </w:tc>
        <w:tc>
          <w:tcPr>
            <w:tcW w:w="850" w:type="dxa"/>
            <w:shd w:val="clear" w:color="auto" w:fill="auto"/>
            <w:noWrap/>
          </w:tcPr>
          <w:p w:rsidR="00005E62" w:rsidRPr="003C7A31" w:rsidRDefault="00005E62" w:rsidP="003C7A31">
            <w:pPr>
              <w:spacing w:after="0" w:line="360" w:lineRule="auto"/>
              <w:jc w:val="center"/>
              <w:rPr>
                <w:rFonts w:eastAsia="Times New Roman" w:cs="Calibri"/>
                <w:color w:val="000000"/>
                <w:sz w:val="20"/>
                <w:szCs w:val="20"/>
                <w:lang w:eastAsia="el-GR"/>
              </w:rPr>
            </w:pPr>
          </w:p>
        </w:tc>
        <w:tc>
          <w:tcPr>
            <w:tcW w:w="992" w:type="dxa"/>
            <w:shd w:val="clear" w:color="auto" w:fill="auto"/>
            <w:noWrap/>
          </w:tcPr>
          <w:p w:rsidR="00005E62" w:rsidRPr="003C7A31" w:rsidRDefault="00005E62" w:rsidP="003C7A31">
            <w:pPr>
              <w:spacing w:after="0" w:line="360" w:lineRule="auto"/>
              <w:jc w:val="center"/>
              <w:rPr>
                <w:rFonts w:eastAsia="Times New Roman" w:cs="Calibri"/>
                <w:color w:val="000000"/>
                <w:sz w:val="20"/>
                <w:szCs w:val="20"/>
                <w:lang w:eastAsia="el-GR"/>
              </w:rPr>
            </w:pPr>
          </w:p>
        </w:tc>
        <w:tc>
          <w:tcPr>
            <w:tcW w:w="1241" w:type="dxa"/>
            <w:shd w:val="clear" w:color="auto" w:fill="auto"/>
            <w:noWrap/>
          </w:tcPr>
          <w:p w:rsidR="00005E62" w:rsidRPr="00B356F5" w:rsidRDefault="00B356F5" w:rsidP="003C7A31">
            <w:pPr>
              <w:spacing w:after="0" w:line="360" w:lineRule="auto"/>
              <w:jc w:val="center"/>
              <w:rPr>
                <w:rFonts w:eastAsia="Times New Roman" w:cs="Calibri"/>
                <w:color w:val="000000"/>
                <w:sz w:val="20"/>
                <w:szCs w:val="20"/>
                <w:lang w:val="en-US" w:eastAsia="el-GR"/>
              </w:rPr>
            </w:pPr>
            <w:r w:rsidRPr="00B356F5">
              <w:rPr>
                <w:rFonts w:eastAsia="Times New Roman" w:cs="Calibri"/>
                <w:color w:val="000000"/>
                <w:sz w:val="20"/>
                <w:szCs w:val="20"/>
                <w:lang w:val="en-US" w:eastAsia="el-GR"/>
              </w:rPr>
              <w:t>19</w:t>
            </w:r>
            <w:r>
              <w:rPr>
                <w:rFonts w:eastAsia="Times New Roman" w:cs="Calibri"/>
                <w:color w:val="000000"/>
                <w:sz w:val="20"/>
                <w:szCs w:val="20"/>
                <w:lang w:val="en-US" w:eastAsia="el-GR"/>
              </w:rPr>
              <w:t>.</w:t>
            </w:r>
            <w:r w:rsidRPr="00B356F5">
              <w:rPr>
                <w:rFonts w:eastAsia="Times New Roman" w:cs="Calibri"/>
                <w:color w:val="000000"/>
                <w:sz w:val="20"/>
                <w:szCs w:val="20"/>
                <w:lang w:val="en-US" w:eastAsia="el-GR"/>
              </w:rPr>
              <w:t>250</w:t>
            </w:r>
            <w:r>
              <w:rPr>
                <w:rFonts w:eastAsia="Times New Roman" w:cs="Calibri"/>
                <w:color w:val="000000"/>
                <w:sz w:val="20"/>
                <w:szCs w:val="20"/>
                <w:lang w:val="en-US" w:eastAsia="el-GR"/>
              </w:rPr>
              <w:t xml:space="preserve"> </w:t>
            </w:r>
            <w:r w:rsidRPr="00B356F5">
              <w:rPr>
                <w:rFonts w:eastAsia="Times New Roman" w:cs="Calibri"/>
                <w:color w:val="000000"/>
                <w:sz w:val="20"/>
                <w:szCs w:val="20"/>
                <w:lang w:val="en-US" w:eastAsia="el-GR"/>
              </w:rPr>
              <w:t>€</w:t>
            </w:r>
          </w:p>
        </w:tc>
      </w:tr>
    </w:tbl>
    <w:p w:rsidR="0099241C" w:rsidRPr="0092471D" w:rsidRDefault="0099241C" w:rsidP="00FB2563">
      <w:pPr>
        <w:spacing w:line="360" w:lineRule="auto"/>
        <w:rPr>
          <w:rFonts w:ascii="Arial" w:hAnsi="Arial" w:cs="Arial"/>
          <w:b/>
          <w:color w:val="000000"/>
        </w:rPr>
      </w:pPr>
    </w:p>
    <w:p w:rsidR="0092471D" w:rsidRDefault="0092471D" w:rsidP="00FB2563">
      <w:pPr>
        <w:spacing w:after="0" w:line="360" w:lineRule="auto"/>
        <w:rPr>
          <w:rFonts w:ascii="Arial" w:hAnsi="Arial" w:cs="Arial"/>
        </w:rPr>
      </w:pPr>
      <w:r>
        <w:rPr>
          <w:rFonts w:ascii="Arial" w:hAnsi="Arial" w:cs="Arial"/>
        </w:rPr>
        <w:br w:type="page"/>
      </w:r>
    </w:p>
    <w:p w:rsidR="0092471D" w:rsidRPr="00B423D6" w:rsidRDefault="00B356F5" w:rsidP="00FB2563">
      <w:pPr>
        <w:spacing w:line="360" w:lineRule="auto"/>
        <w:rPr>
          <w:rFonts w:ascii="Arial" w:hAnsi="Arial" w:cs="Arial"/>
          <w:b/>
          <w:color w:val="000000"/>
        </w:rPr>
      </w:pPr>
      <w:r w:rsidRPr="00B423D6">
        <w:rPr>
          <w:rFonts w:ascii="Arial" w:hAnsi="Arial" w:cs="Arial"/>
          <w:b/>
          <w:color w:val="000000"/>
        </w:rPr>
        <w:lastRenderedPageBreak/>
        <w:t xml:space="preserve">Παραδοτέο2 -Παραγωγή Διαφημιστικού video spot «Ψηφιακή Περιήγηση στο Δήμο Χανίων” </w:t>
      </w:r>
      <w:r w:rsidR="00B423D6" w:rsidRPr="00B423D6">
        <w:rPr>
          <w:rFonts w:ascii="Arial" w:hAnsi="Arial" w:cs="Arial"/>
          <w:b/>
          <w:color w:val="000000"/>
        </w:rPr>
        <w:t>(</w:t>
      </w:r>
      <w:r w:rsidRPr="00B423D6">
        <w:rPr>
          <w:rFonts w:ascii="Arial" w:hAnsi="Arial" w:cs="Arial"/>
          <w:b/>
          <w:color w:val="000000"/>
        </w:rPr>
        <w:t>Π3.2.2)</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7"/>
        <w:gridCol w:w="709"/>
        <w:gridCol w:w="850"/>
        <w:gridCol w:w="1307"/>
        <w:gridCol w:w="1276"/>
      </w:tblGrid>
      <w:tr w:rsidR="009C633F" w:rsidRPr="00B423D6" w:rsidTr="009C633F">
        <w:trPr>
          <w:trHeight w:val="630"/>
        </w:trPr>
        <w:tc>
          <w:tcPr>
            <w:tcW w:w="4237" w:type="dxa"/>
            <w:shd w:val="clear" w:color="000000" w:fill="A6A6A6"/>
            <w:hideMark/>
          </w:tcPr>
          <w:p w:rsidR="009C633F" w:rsidRPr="000D29AE" w:rsidRDefault="009C633F" w:rsidP="005C7631">
            <w:pPr>
              <w:spacing w:after="0" w:line="360" w:lineRule="auto"/>
              <w:jc w:val="center"/>
              <w:rPr>
                <w:rFonts w:eastAsia="Times New Roman" w:cs="Calibri"/>
                <w:color w:val="000000"/>
                <w:sz w:val="20"/>
                <w:szCs w:val="20"/>
                <w:lang w:eastAsia="el-GR"/>
              </w:rPr>
            </w:pPr>
            <w:r w:rsidRPr="000D29AE">
              <w:rPr>
                <w:rFonts w:eastAsia="Times New Roman" w:cs="Calibri"/>
                <w:color w:val="000000"/>
                <w:sz w:val="20"/>
                <w:szCs w:val="20"/>
                <w:lang w:eastAsia="el-GR"/>
              </w:rPr>
              <w:t>ΠΑΡΑΔΟΤΕΟ</w:t>
            </w:r>
            <w:r w:rsidR="000D29AE" w:rsidRPr="000D29AE">
              <w:rPr>
                <w:rFonts w:eastAsia="Times New Roman" w:cs="Calibri"/>
                <w:color w:val="000000"/>
                <w:sz w:val="20"/>
                <w:szCs w:val="20"/>
                <w:lang w:eastAsia="el-GR"/>
              </w:rPr>
              <w:t xml:space="preserve"> 2</w:t>
            </w:r>
          </w:p>
        </w:tc>
        <w:tc>
          <w:tcPr>
            <w:tcW w:w="709" w:type="dxa"/>
            <w:shd w:val="clear" w:color="000000" w:fill="D9D9D9"/>
            <w:noWrap/>
            <w:hideMark/>
          </w:tcPr>
          <w:p w:rsidR="009C633F" w:rsidRPr="00B423D6" w:rsidRDefault="009C633F" w:rsidP="005C7631">
            <w:pPr>
              <w:spacing w:after="0" w:line="360" w:lineRule="auto"/>
              <w:jc w:val="center"/>
              <w:rPr>
                <w:rFonts w:eastAsia="Times New Roman" w:cs="Calibri"/>
                <w:b/>
                <w:bCs/>
                <w:color w:val="000000"/>
                <w:sz w:val="20"/>
                <w:szCs w:val="20"/>
                <w:lang w:eastAsia="el-GR"/>
              </w:rPr>
            </w:pPr>
            <w:r w:rsidRPr="00B423D6">
              <w:rPr>
                <w:rFonts w:eastAsia="Times New Roman" w:cs="Calibri"/>
                <w:b/>
                <w:bCs/>
                <w:color w:val="000000"/>
                <w:sz w:val="20"/>
                <w:szCs w:val="20"/>
                <w:lang w:eastAsia="el-GR"/>
              </w:rPr>
              <w:t>ΜΜ</w:t>
            </w:r>
          </w:p>
        </w:tc>
        <w:tc>
          <w:tcPr>
            <w:tcW w:w="850" w:type="dxa"/>
            <w:shd w:val="clear" w:color="000000" w:fill="D9D9D9"/>
            <w:hideMark/>
          </w:tcPr>
          <w:p w:rsidR="009C633F" w:rsidRPr="00B423D6" w:rsidRDefault="009C633F" w:rsidP="005C7631">
            <w:pPr>
              <w:spacing w:after="0" w:line="360" w:lineRule="auto"/>
              <w:jc w:val="center"/>
              <w:rPr>
                <w:rFonts w:eastAsia="Times New Roman" w:cs="Calibri"/>
                <w:b/>
                <w:bCs/>
                <w:color w:val="000000"/>
                <w:sz w:val="20"/>
                <w:szCs w:val="20"/>
                <w:lang w:eastAsia="el-GR"/>
              </w:rPr>
            </w:pPr>
            <w:r w:rsidRPr="00B423D6">
              <w:rPr>
                <w:rFonts w:eastAsia="Times New Roman" w:cs="Calibri"/>
                <w:b/>
                <w:bCs/>
                <w:color w:val="000000"/>
                <w:sz w:val="20"/>
                <w:szCs w:val="20"/>
                <w:lang w:eastAsia="el-GR"/>
              </w:rPr>
              <w:t>ΠΟΣΟΤΗΤΑ</w:t>
            </w:r>
          </w:p>
        </w:tc>
        <w:tc>
          <w:tcPr>
            <w:tcW w:w="1307" w:type="dxa"/>
            <w:shd w:val="clear" w:color="000000" w:fill="D9D9D9"/>
            <w:noWrap/>
            <w:hideMark/>
          </w:tcPr>
          <w:p w:rsidR="009C633F" w:rsidRPr="00B423D6" w:rsidRDefault="009C633F" w:rsidP="005C7631">
            <w:pPr>
              <w:spacing w:after="0" w:line="360" w:lineRule="auto"/>
              <w:jc w:val="center"/>
              <w:rPr>
                <w:rFonts w:eastAsia="Times New Roman" w:cs="Calibri"/>
                <w:b/>
                <w:bCs/>
                <w:color w:val="000000"/>
                <w:sz w:val="20"/>
                <w:szCs w:val="20"/>
                <w:lang w:eastAsia="el-GR"/>
              </w:rPr>
            </w:pPr>
            <w:r w:rsidRPr="00B423D6">
              <w:rPr>
                <w:rFonts w:eastAsia="Times New Roman" w:cs="Calibri"/>
                <w:b/>
                <w:bCs/>
                <w:color w:val="000000"/>
                <w:sz w:val="20"/>
                <w:szCs w:val="20"/>
                <w:lang w:eastAsia="el-GR"/>
              </w:rPr>
              <w:t>ΤΙΜΗ</w:t>
            </w:r>
          </w:p>
        </w:tc>
        <w:tc>
          <w:tcPr>
            <w:tcW w:w="1276" w:type="dxa"/>
            <w:shd w:val="clear" w:color="000000" w:fill="D9D9D9"/>
            <w:noWrap/>
            <w:hideMark/>
          </w:tcPr>
          <w:p w:rsidR="009C633F" w:rsidRPr="00B423D6" w:rsidRDefault="009C633F" w:rsidP="005C7631">
            <w:pPr>
              <w:spacing w:after="0" w:line="360" w:lineRule="auto"/>
              <w:jc w:val="center"/>
              <w:rPr>
                <w:rFonts w:eastAsia="Times New Roman" w:cs="Calibri"/>
                <w:b/>
                <w:bCs/>
                <w:color w:val="000000"/>
                <w:sz w:val="20"/>
                <w:szCs w:val="20"/>
                <w:lang w:eastAsia="el-GR"/>
              </w:rPr>
            </w:pPr>
            <w:r w:rsidRPr="00B423D6">
              <w:rPr>
                <w:rFonts w:eastAsia="Times New Roman" w:cs="Calibri"/>
                <w:b/>
                <w:bCs/>
                <w:color w:val="000000"/>
                <w:sz w:val="20"/>
                <w:szCs w:val="20"/>
                <w:lang w:eastAsia="el-GR"/>
              </w:rPr>
              <w:t>ΣΥΝΟΛΟ</w:t>
            </w:r>
          </w:p>
        </w:tc>
      </w:tr>
      <w:tr w:rsidR="009C633F" w:rsidRPr="003C7A31" w:rsidTr="009C633F">
        <w:trPr>
          <w:trHeight w:val="359"/>
        </w:trPr>
        <w:tc>
          <w:tcPr>
            <w:tcW w:w="4237" w:type="dxa"/>
            <w:shd w:val="clear" w:color="auto" w:fill="auto"/>
            <w:hideMark/>
          </w:tcPr>
          <w:p w:rsidR="009C633F" w:rsidRPr="00B423D6" w:rsidRDefault="009C633F" w:rsidP="009D3C62">
            <w:pPr>
              <w:spacing w:line="360" w:lineRule="auto"/>
              <w:rPr>
                <w:rFonts w:eastAsia="Times New Roman" w:cs="Calibri"/>
                <w:b/>
                <w:bCs/>
                <w:color w:val="000000"/>
                <w:sz w:val="20"/>
                <w:szCs w:val="20"/>
                <w:lang w:val="en-US" w:eastAsia="el-GR"/>
              </w:rPr>
            </w:pPr>
            <w:r w:rsidRPr="00115054">
              <w:rPr>
                <w:rFonts w:ascii="Arial" w:hAnsi="Arial" w:cs="Arial"/>
                <w:b/>
                <w:color w:val="000000"/>
                <w:lang w:val="en-US"/>
              </w:rPr>
              <w:t xml:space="preserve">Master video </w:t>
            </w:r>
            <w:r w:rsidRPr="00B423D6">
              <w:rPr>
                <w:rFonts w:ascii="Arial" w:hAnsi="Arial" w:cs="Arial"/>
                <w:b/>
                <w:color w:val="000000"/>
                <w:lang w:val="en-US"/>
              </w:rPr>
              <w:t>4-6</w:t>
            </w:r>
            <w:r w:rsidRPr="00115054">
              <w:rPr>
                <w:rFonts w:ascii="Arial" w:hAnsi="Arial" w:cs="Arial"/>
                <w:b/>
                <w:color w:val="000000"/>
                <w:lang w:val="en-US"/>
              </w:rPr>
              <w:t xml:space="preserve"> min</w:t>
            </w:r>
            <w:r w:rsidRPr="00B423D6">
              <w:rPr>
                <w:rFonts w:ascii="Arial" w:hAnsi="Arial" w:cs="Arial"/>
                <w:b/>
                <w:color w:val="000000"/>
                <w:lang w:val="en-US"/>
              </w:rPr>
              <w:t xml:space="preserve"> &amp; </w:t>
            </w:r>
            <w:r>
              <w:rPr>
                <w:rFonts w:ascii="Arial" w:hAnsi="Arial" w:cs="Arial"/>
                <w:b/>
                <w:color w:val="000000"/>
                <w:lang w:val="en-US"/>
              </w:rPr>
              <w:t xml:space="preserve">Cut off video 40 – 60 sec. </w:t>
            </w:r>
          </w:p>
        </w:tc>
        <w:tc>
          <w:tcPr>
            <w:tcW w:w="709" w:type="dxa"/>
            <w:shd w:val="clear" w:color="auto" w:fill="auto"/>
            <w:noWrap/>
            <w:hideMark/>
          </w:tcPr>
          <w:p w:rsidR="009C633F" w:rsidRPr="003C7A31" w:rsidRDefault="009C633F" w:rsidP="005C7631">
            <w:pPr>
              <w:spacing w:after="0" w:line="360" w:lineRule="auto"/>
              <w:jc w:val="center"/>
              <w:rPr>
                <w:rFonts w:eastAsia="Times New Roman" w:cs="Calibri"/>
                <w:color w:val="000000"/>
                <w:sz w:val="20"/>
                <w:szCs w:val="20"/>
                <w:lang w:eastAsia="el-GR"/>
              </w:rPr>
            </w:pPr>
            <w:r>
              <w:rPr>
                <w:rFonts w:eastAsia="Times New Roman" w:cs="Calibri"/>
                <w:color w:val="000000"/>
                <w:sz w:val="20"/>
                <w:szCs w:val="20"/>
                <w:lang w:eastAsia="el-GR"/>
              </w:rPr>
              <w:t>ΤΕΜ</w:t>
            </w:r>
          </w:p>
        </w:tc>
        <w:tc>
          <w:tcPr>
            <w:tcW w:w="850" w:type="dxa"/>
            <w:shd w:val="clear" w:color="auto" w:fill="auto"/>
            <w:noWrap/>
            <w:hideMark/>
          </w:tcPr>
          <w:p w:rsidR="009C633F" w:rsidRPr="003C7A31" w:rsidRDefault="009C633F" w:rsidP="005C7631">
            <w:pPr>
              <w:jc w:val="center"/>
              <w:rPr>
                <w:sz w:val="20"/>
                <w:szCs w:val="20"/>
              </w:rPr>
            </w:pPr>
            <w:r>
              <w:rPr>
                <w:sz w:val="20"/>
                <w:szCs w:val="20"/>
              </w:rPr>
              <w:t>1</w:t>
            </w:r>
          </w:p>
        </w:tc>
        <w:tc>
          <w:tcPr>
            <w:tcW w:w="1307" w:type="dxa"/>
            <w:shd w:val="clear" w:color="auto" w:fill="auto"/>
            <w:noWrap/>
            <w:hideMark/>
          </w:tcPr>
          <w:p w:rsidR="009C633F" w:rsidRPr="003C7A31" w:rsidRDefault="009C633F" w:rsidP="005C7631">
            <w:pPr>
              <w:jc w:val="center"/>
              <w:rPr>
                <w:sz w:val="20"/>
                <w:szCs w:val="20"/>
              </w:rPr>
            </w:pPr>
            <w:r w:rsidRPr="00204E0F">
              <w:rPr>
                <w:sz w:val="20"/>
                <w:szCs w:val="20"/>
              </w:rPr>
              <w:t>8.064,52</w:t>
            </w:r>
            <w:r>
              <w:rPr>
                <w:sz w:val="20"/>
                <w:szCs w:val="20"/>
              </w:rPr>
              <w:t>€</w:t>
            </w:r>
          </w:p>
        </w:tc>
        <w:tc>
          <w:tcPr>
            <w:tcW w:w="1276" w:type="dxa"/>
            <w:shd w:val="clear" w:color="auto" w:fill="auto"/>
            <w:noWrap/>
            <w:hideMark/>
          </w:tcPr>
          <w:p w:rsidR="009C633F" w:rsidRPr="003C7A31" w:rsidRDefault="009C633F" w:rsidP="005C7631">
            <w:pPr>
              <w:jc w:val="center"/>
              <w:rPr>
                <w:sz w:val="20"/>
                <w:szCs w:val="20"/>
              </w:rPr>
            </w:pPr>
            <w:r w:rsidRPr="009D3C62">
              <w:rPr>
                <w:sz w:val="20"/>
                <w:szCs w:val="20"/>
              </w:rPr>
              <w:t>8.064,52€</w:t>
            </w:r>
          </w:p>
        </w:tc>
      </w:tr>
      <w:tr w:rsidR="009C633F" w:rsidRPr="003C7A31" w:rsidTr="009C633F">
        <w:trPr>
          <w:trHeight w:val="359"/>
        </w:trPr>
        <w:tc>
          <w:tcPr>
            <w:tcW w:w="4237" w:type="dxa"/>
            <w:shd w:val="clear" w:color="auto" w:fill="auto"/>
          </w:tcPr>
          <w:p w:rsidR="009C633F" w:rsidRPr="00115054" w:rsidRDefault="009C633F" w:rsidP="009D3C62">
            <w:pPr>
              <w:spacing w:line="360" w:lineRule="auto"/>
              <w:rPr>
                <w:rFonts w:ascii="Arial" w:hAnsi="Arial" w:cs="Arial"/>
                <w:b/>
                <w:color w:val="000000"/>
                <w:lang w:val="en-US"/>
              </w:rPr>
            </w:pPr>
          </w:p>
        </w:tc>
        <w:tc>
          <w:tcPr>
            <w:tcW w:w="709" w:type="dxa"/>
            <w:shd w:val="clear" w:color="auto" w:fill="auto"/>
            <w:noWrap/>
          </w:tcPr>
          <w:p w:rsidR="009C633F" w:rsidRDefault="009C633F" w:rsidP="005C7631">
            <w:pPr>
              <w:spacing w:after="0" w:line="360" w:lineRule="auto"/>
              <w:jc w:val="center"/>
              <w:rPr>
                <w:rFonts w:eastAsia="Times New Roman" w:cs="Calibri"/>
                <w:color w:val="000000"/>
                <w:sz w:val="20"/>
                <w:szCs w:val="20"/>
                <w:lang w:eastAsia="el-GR"/>
              </w:rPr>
            </w:pPr>
          </w:p>
        </w:tc>
        <w:tc>
          <w:tcPr>
            <w:tcW w:w="850" w:type="dxa"/>
            <w:shd w:val="clear" w:color="auto" w:fill="auto"/>
            <w:noWrap/>
          </w:tcPr>
          <w:p w:rsidR="009C633F" w:rsidRDefault="009C633F" w:rsidP="005C7631">
            <w:pPr>
              <w:jc w:val="center"/>
              <w:rPr>
                <w:sz w:val="20"/>
                <w:szCs w:val="20"/>
              </w:rPr>
            </w:pPr>
          </w:p>
        </w:tc>
        <w:tc>
          <w:tcPr>
            <w:tcW w:w="1307" w:type="dxa"/>
            <w:shd w:val="clear" w:color="auto" w:fill="auto"/>
            <w:noWrap/>
          </w:tcPr>
          <w:p w:rsidR="009C633F" w:rsidRPr="00204E0F" w:rsidRDefault="009C633F" w:rsidP="005C7631">
            <w:pPr>
              <w:jc w:val="center"/>
              <w:rPr>
                <w:sz w:val="20"/>
                <w:szCs w:val="20"/>
              </w:rPr>
            </w:pPr>
            <w:r>
              <w:rPr>
                <w:sz w:val="20"/>
                <w:szCs w:val="20"/>
              </w:rPr>
              <w:t>ΦΠΑ 24%</w:t>
            </w:r>
          </w:p>
        </w:tc>
        <w:tc>
          <w:tcPr>
            <w:tcW w:w="1276" w:type="dxa"/>
            <w:shd w:val="clear" w:color="auto" w:fill="auto"/>
            <w:noWrap/>
          </w:tcPr>
          <w:p w:rsidR="009C633F" w:rsidRPr="009D3C62" w:rsidRDefault="009C633F" w:rsidP="00846705">
            <w:pPr>
              <w:jc w:val="center"/>
              <w:rPr>
                <w:sz w:val="20"/>
                <w:szCs w:val="20"/>
              </w:rPr>
            </w:pPr>
            <w:r>
              <w:rPr>
                <w:sz w:val="20"/>
                <w:szCs w:val="20"/>
              </w:rPr>
              <w:t>1</w:t>
            </w:r>
            <w:r w:rsidR="00B92058">
              <w:rPr>
                <w:sz w:val="20"/>
                <w:szCs w:val="20"/>
              </w:rPr>
              <w:t>.</w:t>
            </w:r>
            <w:r>
              <w:rPr>
                <w:sz w:val="20"/>
                <w:szCs w:val="20"/>
              </w:rPr>
              <w:t>935,48€</w:t>
            </w:r>
          </w:p>
        </w:tc>
      </w:tr>
      <w:tr w:rsidR="009C633F" w:rsidRPr="003C7A31" w:rsidTr="009C633F">
        <w:trPr>
          <w:trHeight w:val="359"/>
        </w:trPr>
        <w:tc>
          <w:tcPr>
            <w:tcW w:w="4237" w:type="dxa"/>
            <w:shd w:val="clear" w:color="auto" w:fill="auto"/>
          </w:tcPr>
          <w:p w:rsidR="009C633F" w:rsidRPr="00115054" w:rsidRDefault="009C633F" w:rsidP="009D3C62">
            <w:pPr>
              <w:spacing w:line="360" w:lineRule="auto"/>
              <w:rPr>
                <w:rFonts w:ascii="Arial" w:hAnsi="Arial" w:cs="Arial"/>
                <w:b/>
                <w:color w:val="000000"/>
                <w:lang w:val="en-US"/>
              </w:rPr>
            </w:pPr>
          </w:p>
        </w:tc>
        <w:tc>
          <w:tcPr>
            <w:tcW w:w="709" w:type="dxa"/>
            <w:shd w:val="clear" w:color="auto" w:fill="auto"/>
            <w:noWrap/>
          </w:tcPr>
          <w:p w:rsidR="009C633F" w:rsidRDefault="009C633F" w:rsidP="005C7631">
            <w:pPr>
              <w:spacing w:after="0" w:line="360" w:lineRule="auto"/>
              <w:jc w:val="center"/>
              <w:rPr>
                <w:rFonts w:eastAsia="Times New Roman" w:cs="Calibri"/>
                <w:color w:val="000000"/>
                <w:sz w:val="20"/>
                <w:szCs w:val="20"/>
                <w:lang w:eastAsia="el-GR"/>
              </w:rPr>
            </w:pPr>
          </w:p>
        </w:tc>
        <w:tc>
          <w:tcPr>
            <w:tcW w:w="850" w:type="dxa"/>
            <w:shd w:val="clear" w:color="auto" w:fill="auto"/>
            <w:noWrap/>
          </w:tcPr>
          <w:p w:rsidR="009C633F" w:rsidRDefault="009C633F" w:rsidP="005C7631">
            <w:pPr>
              <w:jc w:val="center"/>
              <w:rPr>
                <w:sz w:val="20"/>
                <w:szCs w:val="20"/>
              </w:rPr>
            </w:pPr>
          </w:p>
        </w:tc>
        <w:tc>
          <w:tcPr>
            <w:tcW w:w="1307" w:type="dxa"/>
            <w:shd w:val="clear" w:color="auto" w:fill="auto"/>
            <w:noWrap/>
          </w:tcPr>
          <w:p w:rsidR="009C633F" w:rsidRDefault="009C633F" w:rsidP="005C7631">
            <w:pPr>
              <w:jc w:val="center"/>
              <w:rPr>
                <w:sz w:val="20"/>
                <w:szCs w:val="20"/>
              </w:rPr>
            </w:pPr>
            <w:r>
              <w:rPr>
                <w:sz w:val="20"/>
                <w:szCs w:val="20"/>
              </w:rPr>
              <w:t>ΤΕΛΙΚΟ ΣΥΝΟΛΟ</w:t>
            </w:r>
          </w:p>
        </w:tc>
        <w:tc>
          <w:tcPr>
            <w:tcW w:w="1276" w:type="dxa"/>
            <w:shd w:val="clear" w:color="auto" w:fill="auto"/>
            <w:noWrap/>
          </w:tcPr>
          <w:p w:rsidR="009C633F" w:rsidRDefault="009C633F" w:rsidP="00846705">
            <w:pPr>
              <w:jc w:val="center"/>
              <w:rPr>
                <w:sz w:val="20"/>
                <w:szCs w:val="20"/>
              </w:rPr>
            </w:pPr>
            <w:r>
              <w:rPr>
                <w:sz w:val="20"/>
                <w:szCs w:val="20"/>
              </w:rPr>
              <w:t>10.000</w:t>
            </w:r>
            <w:r w:rsidR="005C7631">
              <w:rPr>
                <w:sz w:val="20"/>
                <w:szCs w:val="20"/>
                <w:lang w:val="en-US"/>
              </w:rPr>
              <w:t>,00</w:t>
            </w:r>
            <w:r>
              <w:rPr>
                <w:sz w:val="20"/>
                <w:szCs w:val="20"/>
              </w:rPr>
              <w:t>€</w:t>
            </w:r>
          </w:p>
        </w:tc>
      </w:tr>
    </w:tbl>
    <w:p w:rsidR="00B356F5" w:rsidRDefault="00B356F5" w:rsidP="00FB2563">
      <w:pPr>
        <w:spacing w:line="360" w:lineRule="auto"/>
        <w:rPr>
          <w:rFonts w:ascii="Arial" w:hAnsi="Arial" w:cs="Arial"/>
          <w:b/>
          <w:color w:val="000000"/>
          <w:lang w:val="en-US"/>
        </w:rPr>
      </w:pPr>
    </w:p>
    <w:p w:rsidR="00B356F5" w:rsidRDefault="00B356F5" w:rsidP="00FB2563">
      <w:pPr>
        <w:spacing w:line="360" w:lineRule="auto"/>
        <w:rPr>
          <w:rFonts w:ascii="Arial" w:hAnsi="Arial" w:cs="Arial"/>
          <w:b/>
          <w:color w:val="000000"/>
          <w:lang w:val="en-US"/>
        </w:rPr>
      </w:pPr>
    </w:p>
    <w:p w:rsidR="00676051" w:rsidRDefault="00676051" w:rsidP="00FB2563">
      <w:pPr>
        <w:spacing w:after="0" w:line="360" w:lineRule="auto"/>
        <w:rPr>
          <w:rFonts w:ascii="Arial" w:hAnsi="Arial" w:cs="Arial"/>
        </w:rPr>
      </w:pPr>
      <w:r>
        <w:rPr>
          <w:rFonts w:ascii="Arial" w:hAnsi="Arial" w:cs="Arial"/>
        </w:rPr>
        <w:br w:type="page"/>
      </w:r>
    </w:p>
    <w:p w:rsidR="00676051" w:rsidRPr="00053139" w:rsidRDefault="00676051" w:rsidP="00FB2563">
      <w:pPr>
        <w:spacing w:line="360" w:lineRule="auto"/>
        <w:rPr>
          <w:rFonts w:ascii="Arial" w:hAnsi="Arial" w:cs="Arial"/>
        </w:rPr>
      </w:pPr>
      <w:r w:rsidRPr="00846705">
        <w:rPr>
          <w:rFonts w:ascii="Arial" w:hAnsi="Arial" w:cs="Arial"/>
        </w:rPr>
        <w:lastRenderedPageBreak/>
        <w:t>Τελικά Παραδοτέα</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1427"/>
        <w:gridCol w:w="1843"/>
      </w:tblGrid>
      <w:tr w:rsidR="00846705" w:rsidRPr="00846705" w:rsidTr="00CA00F3">
        <w:trPr>
          <w:trHeight w:val="780"/>
        </w:trPr>
        <w:tc>
          <w:tcPr>
            <w:tcW w:w="5769" w:type="dxa"/>
            <w:shd w:val="clear" w:color="auto" w:fill="BFBFBF" w:themeFill="background1" w:themeFillShade="BF"/>
            <w:tcMar>
              <w:left w:w="108" w:type="dxa"/>
            </w:tcMar>
          </w:tcPr>
          <w:p w:rsidR="00846705" w:rsidRPr="00846705" w:rsidRDefault="00846705" w:rsidP="00FB2563">
            <w:pPr>
              <w:spacing w:after="0" w:line="360" w:lineRule="auto"/>
              <w:jc w:val="both"/>
              <w:rPr>
                <w:rFonts w:ascii="Arial" w:hAnsi="Arial" w:cs="Arial"/>
              </w:rPr>
            </w:pPr>
            <w:r w:rsidRPr="00846705">
              <w:rPr>
                <w:rFonts w:ascii="Arial" w:hAnsi="Arial" w:cs="Arial"/>
                <w:color w:val="000000"/>
              </w:rPr>
              <w:t xml:space="preserve"> Παραδοτέο</w:t>
            </w:r>
          </w:p>
        </w:tc>
        <w:tc>
          <w:tcPr>
            <w:tcW w:w="1427" w:type="dxa"/>
            <w:shd w:val="clear" w:color="auto" w:fill="BFBFBF" w:themeFill="background1" w:themeFillShade="BF"/>
            <w:tcMar>
              <w:left w:w="108" w:type="dxa"/>
            </w:tcMar>
          </w:tcPr>
          <w:p w:rsidR="00846705" w:rsidRPr="00846705" w:rsidRDefault="00846705" w:rsidP="00FB2563">
            <w:pPr>
              <w:spacing w:after="0" w:line="360" w:lineRule="auto"/>
              <w:jc w:val="right"/>
              <w:rPr>
                <w:rFonts w:ascii="Arial" w:hAnsi="Arial" w:cs="Arial"/>
              </w:rPr>
            </w:pPr>
            <w:r w:rsidRPr="00846705">
              <w:rPr>
                <w:rFonts w:ascii="Arial" w:hAnsi="Arial" w:cs="Arial"/>
                <w:color w:val="000000"/>
              </w:rPr>
              <w:t>Κόστος/ Παραδοτέο</w:t>
            </w:r>
            <w:r w:rsidR="008B5FFB">
              <w:rPr>
                <w:rFonts w:ascii="Arial" w:hAnsi="Arial" w:cs="Arial"/>
                <w:color w:val="000000"/>
              </w:rPr>
              <w:t>υ</w:t>
            </w:r>
          </w:p>
        </w:tc>
        <w:tc>
          <w:tcPr>
            <w:tcW w:w="1843" w:type="dxa"/>
            <w:shd w:val="clear" w:color="auto" w:fill="BFBFBF" w:themeFill="background1" w:themeFillShade="BF"/>
            <w:tcMar>
              <w:left w:w="108" w:type="dxa"/>
            </w:tcMar>
          </w:tcPr>
          <w:p w:rsidR="00846705" w:rsidRPr="00846705" w:rsidRDefault="00846705" w:rsidP="00FB2563">
            <w:pPr>
              <w:spacing w:after="0" w:line="360" w:lineRule="auto"/>
              <w:jc w:val="right"/>
              <w:rPr>
                <w:rFonts w:ascii="Arial" w:hAnsi="Arial" w:cs="Arial"/>
              </w:rPr>
            </w:pPr>
            <w:r w:rsidRPr="00846705">
              <w:rPr>
                <w:rFonts w:ascii="Arial" w:hAnsi="Arial" w:cs="Arial"/>
                <w:color w:val="000000"/>
              </w:rPr>
              <w:t>Σύνολο χωρίς ΦΠΑ</w:t>
            </w:r>
          </w:p>
        </w:tc>
      </w:tr>
      <w:tr w:rsidR="00846705" w:rsidRPr="00846705" w:rsidTr="008B5FFB">
        <w:trPr>
          <w:trHeight w:val="1261"/>
        </w:trPr>
        <w:tc>
          <w:tcPr>
            <w:tcW w:w="5769" w:type="dxa"/>
            <w:shd w:val="clear" w:color="auto" w:fill="auto"/>
            <w:tcMar>
              <w:left w:w="108" w:type="dxa"/>
            </w:tcMar>
            <w:vAlign w:val="bottom"/>
          </w:tcPr>
          <w:p w:rsidR="00846705" w:rsidRPr="00846705" w:rsidRDefault="00846705" w:rsidP="008B5FFB">
            <w:pPr>
              <w:pStyle w:val="af1"/>
              <w:spacing w:line="360" w:lineRule="auto"/>
              <w:ind w:left="0"/>
              <w:rPr>
                <w:rFonts w:ascii="Arial" w:eastAsia="Times New Roman" w:hAnsi="Arial" w:cs="Arial"/>
                <w:color w:val="000000"/>
                <w:lang w:eastAsia="el-GR"/>
              </w:rPr>
            </w:pPr>
            <w:r>
              <w:rPr>
                <w:rFonts w:ascii="Arial" w:hAnsi="Arial" w:cs="Arial"/>
                <w:b/>
              </w:rPr>
              <w:t>1-</w:t>
            </w:r>
            <w:r w:rsidRPr="00846705">
              <w:rPr>
                <w:rFonts w:ascii="Arial" w:hAnsi="Arial" w:cs="Arial"/>
                <w:b/>
              </w:rPr>
              <w:t xml:space="preserve">Υπηρεσίες συλλογής - τεκμηρίωσης και ψηφιοποίησης υλικού Πολιτιστικού και Τουριστικού ενδιαφέροντος Δήμου Χανίων (Π 3.2.1) </w:t>
            </w:r>
          </w:p>
        </w:tc>
        <w:tc>
          <w:tcPr>
            <w:tcW w:w="1427" w:type="dxa"/>
            <w:shd w:val="clear" w:color="auto" w:fill="auto"/>
            <w:tcMar>
              <w:left w:w="108" w:type="dxa"/>
            </w:tcMar>
          </w:tcPr>
          <w:p w:rsidR="00846705" w:rsidRPr="00846705" w:rsidRDefault="00846705" w:rsidP="00FB2563">
            <w:pPr>
              <w:spacing w:after="0" w:line="360" w:lineRule="auto"/>
              <w:jc w:val="right"/>
              <w:rPr>
                <w:rFonts w:ascii="Arial" w:hAnsi="Arial" w:cs="Arial"/>
              </w:rPr>
            </w:pPr>
            <w:r w:rsidRPr="00846705">
              <w:rPr>
                <w:rFonts w:ascii="Arial" w:hAnsi="Arial" w:cs="Arial"/>
                <w:color w:val="000000"/>
              </w:rPr>
              <w:t>15.524,19 €</w:t>
            </w:r>
          </w:p>
        </w:tc>
        <w:tc>
          <w:tcPr>
            <w:tcW w:w="1843" w:type="dxa"/>
            <w:shd w:val="clear" w:color="auto" w:fill="auto"/>
            <w:tcMar>
              <w:left w:w="108" w:type="dxa"/>
            </w:tcMar>
          </w:tcPr>
          <w:p w:rsidR="00846705" w:rsidRPr="00846705" w:rsidRDefault="00846705" w:rsidP="00FB2563">
            <w:pPr>
              <w:spacing w:after="0" w:line="360" w:lineRule="auto"/>
              <w:jc w:val="right"/>
              <w:rPr>
                <w:rFonts w:ascii="Arial" w:hAnsi="Arial" w:cs="Arial"/>
              </w:rPr>
            </w:pPr>
            <w:r w:rsidRPr="00846705">
              <w:rPr>
                <w:rFonts w:ascii="Arial" w:hAnsi="Arial" w:cs="Arial"/>
                <w:color w:val="000000"/>
              </w:rPr>
              <w:t>15.524,19 €</w:t>
            </w:r>
          </w:p>
        </w:tc>
      </w:tr>
      <w:tr w:rsidR="00846705" w:rsidRPr="00846705" w:rsidTr="008B5FFB">
        <w:trPr>
          <w:trHeight w:val="662"/>
        </w:trPr>
        <w:tc>
          <w:tcPr>
            <w:tcW w:w="5769" w:type="dxa"/>
            <w:shd w:val="clear" w:color="auto" w:fill="auto"/>
            <w:tcMar>
              <w:left w:w="108" w:type="dxa"/>
            </w:tcMar>
            <w:vAlign w:val="bottom"/>
          </w:tcPr>
          <w:p w:rsidR="00846705" w:rsidRPr="00846705" w:rsidRDefault="00846705" w:rsidP="00846705">
            <w:pPr>
              <w:spacing w:after="0" w:line="360" w:lineRule="auto"/>
              <w:rPr>
                <w:rFonts w:ascii="Arial" w:eastAsia="Times New Roman" w:hAnsi="Arial" w:cs="Arial"/>
                <w:color w:val="000000"/>
                <w:lang w:eastAsia="el-GR"/>
              </w:rPr>
            </w:pPr>
            <w:r>
              <w:rPr>
                <w:rFonts w:ascii="Arial" w:hAnsi="Arial" w:cs="Arial"/>
                <w:b/>
              </w:rPr>
              <w:t>2-</w:t>
            </w:r>
            <w:r w:rsidRPr="00846705">
              <w:rPr>
                <w:rFonts w:ascii="Arial" w:hAnsi="Arial" w:cs="Arial"/>
                <w:b/>
              </w:rPr>
              <w:t>Παραγωγή Διαφημιστικού video spot «Ψηφιακή Περιήγηση στο Δήμο Χανίων”</w:t>
            </w:r>
            <w:r>
              <w:rPr>
                <w:rFonts w:ascii="Arial" w:hAnsi="Arial" w:cs="Arial"/>
                <w:b/>
              </w:rPr>
              <w:t xml:space="preserve"> (</w:t>
            </w:r>
            <w:r w:rsidRPr="00846705">
              <w:rPr>
                <w:rFonts w:ascii="Arial" w:hAnsi="Arial" w:cs="Arial"/>
                <w:b/>
              </w:rPr>
              <w:t>Π 3.2.</w:t>
            </w:r>
            <w:r>
              <w:rPr>
                <w:rFonts w:ascii="Arial" w:hAnsi="Arial" w:cs="Arial"/>
                <w:b/>
              </w:rPr>
              <w:t>2</w:t>
            </w:r>
            <w:r w:rsidRPr="00846705">
              <w:rPr>
                <w:rFonts w:ascii="Arial" w:hAnsi="Arial" w:cs="Arial"/>
                <w:b/>
              </w:rPr>
              <w:t>)</w:t>
            </w:r>
          </w:p>
        </w:tc>
        <w:tc>
          <w:tcPr>
            <w:tcW w:w="1427" w:type="dxa"/>
            <w:shd w:val="clear" w:color="auto" w:fill="auto"/>
            <w:tcMar>
              <w:left w:w="108" w:type="dxa"/>
            </w:tcMar>
          </w:tcPr>
          <w:p w:rsidR="00846705" w:rsidRPr="00846705" w:rsidRDefault="00846705" w:rsidP="00FB2563">
            <w:pPr>
              <w:spacing w:after="0" w:line="360" w:lineRule="auto"/>
              <w:jc w:val="right"/>
              <w:rPr>
                <w:rFonts w:ascii="Arial" w:hAnsi="Arial" w:cs="Arial"/>
              </w:rPr>
            </w:pPr>
            <w:r w:rsidRPr="00846705">
              <w:rPr>
                <w:rFonts w:ascii="Arial" w:hAnsi="Arial" w:cs="Arial"/>
                <w:color w:val="000000"/>
              </w:rPr>
              <w:t>8.064,52 €</w:t>
            </w:r>
          </w:p>
        </w:tc>
        <w:tc>
          <w:tcPr>
            <w:tcW w:w="1843" w:type="dxa"/>
            <w:shd w:val="clear" w:color="auto" w:fill="auto"/>
            <w:tcMar>
              <w:left w:w="108" w:type="dxa"/>
            </w:tcMar>
          </w:tcPr>
          <w:p w:rsidR="00846705" w:rsidRPr="00846705" w:rsidRDefault="00846705" w:rsidP="00FB2563">
            <w:pPr>
              <w:spacing w:after="0" w:line="360" w:lineRule="auto"/>
              <w:jc w:val="right"/>
              <w:rPr>
                <w:rFonts w:ascii="Arial" w:hAnsi="Arial" w:cs="Arial"/>
              </w:rPr>
            </w:pPr>
            <w:r w:rsidRPr="00846705">
              <w:rPr>
                <w:rFonts w:ascii="Arial" w:hAnsi="Arial" w:cs="Arial"/>
                <w:color w:val="000000"/>
              </w:rPr>
              <w:t>8.064,52 €</w:t>
            </w:r>
          </w:p>
        </w:tc>
      </w:tr>
      <w:tr w:rsidR="00846705" w:rsidRPr="00846705" w:rsidTr="008B5FFB">
        <w:trPr>
          <w:trHeight w:val="838"/>
        </w:trPr>
        <w:tc>
          <w:tcPr>
            <w:tcW w:w="5769" w:type="dxa"/>
            <w:shd w:val="clear" w:color="auto" w:fill="auto"/>
            <w:tcMar>
              <w:left w:w="108" w:type="dxa"/>
            </w:tcMar>
            <w:vAlign w:val="bottom"/>
          </w:tcPr>
          <w:p w:rsidR="00846705" w:rsidRDefault="00846705" w:rsidP="00846705">
            <w:pPr>
              <w:spacing w:after="0" w:line="360" w:lineRule="auto"/>
              <w:rPr>
                <w:rFonts w:ascii="Arial" w:hAnsi="Arial" w:cs="Arial"/>
                <w:b/>
              </w:rPr>
            </w:pPr>
          </w:p>
        </w:tc>
        <w:tc>
          <w:tcPr>
            <w:tcW w:w="1427" w:type="dxa"/>
            <w:shd w:val="clear" w:color="auto" w:fill="auto"/>
            <w:tcMar>
              <w:left w:w="108" w:type="dxa"/>
            </w:tcMar>
          </w:tcPr>
          <w:p w:rsidR="00846705" w:rsidRPr="00846705" w:rsidRDefault="008B5FFB" w:rsidP="00FB2563">
            <w:pPr>
              <w:spacing w:after="0" w:line="360" w:lineRule="auto"/>
              <w:jc w:val="right"/>
              <w:rPr>
                <w:rFonts w:ascii="Arial" w:hAnsi="Arial" w:cs="Arial"/>
                <w:color w:val="000000"/>
              </w:rPr>
            </w:pPr>
            <w:r>
              <w:rPr>
                <w:rFonts w:ascii="Arial" w:hAnsi="Arial" w:cs="Arial"/>
                <w:color w:val="000000"/>
              </w:rPr>
              <w:t>ΣΥΝΟΛΟ χωρίς ΦΠΑ</w:t>
            </w:r>
          </w:p>
        </w:tc>
        <w:tc>
          <w:tcPr>
            <w:tcW w:w="1843" w:type="dxa"/>
            <w:shd w:val="clear" w:color="auto" w:fill="auto"/>
            <w:tcMar>
              <w:left w:w="108" w:type="dxa"/>
            </w:tcMar>
          </w:tcPr>
          <w:p w:rsidR="00846705" w:rsidRPr="00846705" w:rsidRDefault="008B5FFB" w:rsidP="00FB2563">
            <w:pPr>
              <w:spacing w:after="0" w:line="360" w:lineRule="auto"/>
              <w:jc w:val="right"/>
              <w:rPr>
                <w:rFonts w:ascii="Arial" w:hAnsi="Arial" w:cs="Arial"/>
                <w:color w:val="000000"/>
              </w:rPr>
            </w:pPr>
            <w:r>
              <w:rPr>
                <w:rFonts w:ascii="Arial" w:hAnsi="Arial" w:cs="Arial"/>
                <w:color w:val="000000"/>
              </w:rPr>
              <w:fldChar w:fldCharType="begin"/>
            </w:r>
            <w:r>
              <w:rPr>
                <w:rFonts w:ascii="Arial" w:hAnsi="Arial" w:cs="Arial"/>
                <w:color w:val="000000"/>
              </w:rPr>
              <w:instrText xml:space="preserve"> =sum(above) </w:instrText>
            </w:r>
            <w:r>
              <w:rPr>
                <w:rFonts w:ascii="Arial" w:hAnsi="Arial" w:cs="Arial"/>
                <w:color w:val="000000"/>
              </w:rPr>
              <w:fldChar w:fldCharType="separate"/>
            </w:r>
            <w:r>
              <w:rPr>
                <w:rFonts w:ascii="Arial" w:hAnsi="Arial" w:cs="Arial"/>
                <w:noProof/>
                <w:color w:val="000000"/>
              </w:rPr>
              <w:t>23.588,71 €</w:t>
            </w:r>
            <w:r>
              <w:rPr>
                <w:rFonts w:ascii="Arial" w:hAnsi="Arial" w:cs="Arial"/>
                <w:color w:val="000000"/>
              </w:rPr>
              <w:fldChar w:fldCharType="end"/>
            </w:r>
          </w:p>
        </w:tc>
      </w:tr>
      <w:tr w:rsidR="008B5FFB" w:rsidRPr="00846705" w:rsidTr="008B5FFB">
        <w:trPr>
          <w:trHeight w:val="283"/>
        </w:trPr>
        <w:tc>
          <w:tcPr>
            <w:tcW w:w="5769" w:type="dxa"/>
            <w:shd w:val="clear" w:color="auto" w:fill="auto"/>
            <w:tcMar>
              <w:left w:w="108" w:type="dxa"/>
            </w:tcMar>
            <w:vAlign w:val="bottom"/>
          </w:tcPr>
          <w:p w:rsidR="008B5FFB" w:rsidRDefault="008B5FFB" w:rsidP="00846705">
            <w:pPr>
              <w:spacing w:after="0" w:line="360" w:lineRule="auto"/>
              <w:rPr>
                <w:rFonts w:ascii="Arial" w:hAnsi="Arial" w:cs="Arial"/>
                <w:b/>
              </w:rPr>
            </w:pPr>
          </w:p>
        </w:tc>
        <w:tc>
          <w:tcPr>
            <w:tcW w:w="1427" w:type="dxa"/>
            <w:shd w:val="clear" w:color="auto" w:fill="auto"/>
            <w:tcMar>
              <w:left w:w="108" w:type="dxa"/>
            </w:tcMar>
          </w:tcPr>
          <w:p w:rsidR="008B5FFB" w:rsidRPr="008B5FFB" w:rsidRDefault="008B5FFB" w:rsidP="00FB2563">
            <w:pPr>
              <w:spacing w:after="0" w:line="360" w:lineRule="auto"/>
              <w:jc w:val="right"/>
              <w:rPr>
                <w:rFonts w:ascii="Arial" w:hAnsi="Arial" w:cs="Arial"/>
                <w:color w:val="000000"/>
              </w:rPr>
            </w:pPr>
            <w:r>
              <w:rPr>
                <w:rFonts w:ascii="Arial" w:hAnsi="Arial" w:cs="Arial"/>
                <w:color w:val="000000"/>
              </w:rPr>
              <w:t>ΦΠΑ 24%</w:t>
            </w:r>
          </w:p>
        </w:tc>
        <w:tc>
          <w:tcPr>
            <w:tcW w:w="1843" w:type="dxa"/>
            <w:shd w:val="clear" w:color="auto" w:fill="auto"/>
            <w:tcMar>
              <w:left w:w="108" w:type="dxa"/>
            </w:tcMar>
          </w:tcPr>
          <w:p w:rsidR="008B5FFB" w:rsidRPr="008B5FFB" w:rsidRDefault="008B5FFB" w:rsidP="00FB2563">
            <w:pPr>
              <w:spacing w:after="0" w:line="360" w:lineRule="auto"/>
              <w:jc w:val="right"/>
              <w:rPr>
                <w:rFonts w:ascii="Arial" w:hAnsi="Arial" w:cs="Arial"/>
                <w:color w:val="000000"/>
                <w:lang w:val="en-US"/>
              </w:rPr>
            </w:pPr>
            <w:r>
              <w:rPr>
                <w:rFonts w:ascii="Arial" w:hAnsi="Arial" w:cs="Arial"/>
                <w:color w:val="000000"/>
              </w:rPr>
              <w:t>5661,29 €</w:t>
            </w:r>
          </w:p>
        </w:tc>
      </w:tr>
      <w:tr w:rsidR="008B5FFB" w:rsidRPr="00846705" w:rsidTr="008B5FFB">
        <w:trPr>
          <w:trHeight w:val="283"/>
        </w:trPr>
        <w:tc>
          <w:tcPr>
            <w:tcW w:w="5769" w:type="dxa"/>
            <w:shd w:val="clear" w:color="auto" w:fill="auto"/>
            <w:tcMar>
              <w:left w:w="108" w:type="dxa"/>
            </w:tcMar>
            <w:vAlign w:val="bottom"/>
          </w:tcPr>
          <w:p w:rsidR="008B5FFB" w:rsidRDefault="008B5FFB" w:rsidP="00846705">
            <w:pPr>
              <w:spacing w:after="0" w:line="360" w:lineRule="auto"/>
              <w:rPr>
                <w:rFonts w:ascii="Arial" w:hAnsi="Arial" w:cs="Arial"/>
                <w:b/>
              </w:rPr>
            </w:pPr>
          </w:p>
        </w:tc>
        <w:tc>
          <w:tcPr>
            <w:tcW w:w="1427" w:type="dxa"/>
            <w:shd w:val="clear" w:color="auto" w:fill="auto"/>
            <w:tcMar>
              <w:left w:w="108" w:type="dxa"/>
            </w:tcMar>
          </w:tcPr>
          <w:p w:rsidR="008B5FFB" w:rsidRPr="008B5FFB" w:rsidRDefault="008B5FFB" w:rsidP="00FB2563">
            <w:pPr>
              <w:spacing w:after="0" w:line="360" w:lineRule="auto"/>
              <w:jc w:val="right"/>
              <w:rPr>
                <w:rFonts w:ascii="Arial" w:hAnsi="Arial" w:cs="Arial"/>
                <w:color w:val="000000"/>
              </w:rPr>
            </w:pPr>
            <w:r>
              <w:rPr>
                <w:rFonts w:ascii="Arial" w:hAnsi="Arial" w:cs="Arial"/>
                <w:color w:val="000000"/>
              </w:rPr>
              <w:t>ΤΕΛΙΚΟ ΣΥΝΟΛΟ με ΦΠΑ</w:t>
            </w:r>
          </w:p>
        </w:tc>
        <w:tc>
          <w:tcPr>
            <w:tcW w:w="1843" w:type="dxa"/>
            <w:shd w:val="clear" w:color="auto" w:fill="auto"/>
            <w:tcMar>
              <w:left w:w="108" w:type="dxa"/>
            </w:tcMar>
          </w:tcPr>
          <w:p w:rsidR="00CA00F3" w:rsidRDefault="00CA00F3" w:rsidP="00FB2563">
            <w:pPr>
              <w:spacing w:after="0" w:line="360" w:lineRule="auto"/>
              <w:jc w:val="right"/>
              <w:rPr>
                <w:rFonts w:ascii="Arial" w:hAnsi="Arial" w:cs="Arial"/>
                <w:color w:val="000000"/>
              </w:rPr>
            </w:pPr>
          </w:p>
          <w:p w:rsidR="008B5FFB" w:rsidRDefault="008B5FFB" w:rsidP="00FB2563">
            <w:pPr>
              <w:spacing w:after="0" w:line="360" w:lineRule="auto"/>
              <w:jc w:val="right"/>
              <w:rPr>
                <w:rFonts w:ascii="Arial" w:hAnsi="Arial" w:cs="Arial"/>
                <w:color w:val="000000"/>
              </w:rPr>
            </w:pPr>
            <w:r w:rsidRPr="008B5FFB">
              <w:rPr>
                <w:rFonts w:ascii="Arial" w:hAnsi="Arial" w:cs="Arial"/>
                <w:color w:val="000000"/>
              </w:rPr>
              <w:t>29.250,00</w:t>
            </w:r>
            <w:r w:rsidR="00CA00F3">
              <w:rPr>
                <w:rFonts w:ascii="Arial" w:hAnsi="Arial" w:cs="Arial"/>
                <w:color w:val="000000"/>
              </w:rPr>
              <w:t>€</w:t>
            </w:r>
          </w:p>
        </w:tc>
      </w:tr>
    </w:tbl>
    <w:p w:rsidR="00F04D08" w:rsidRPr="00053139" w:rsidRDefault="00F04D08" w:rsidP="00FB2563">
      <w:pPr>
        <w:spacing w:after="120" w:line="360" w:lineRule="auto"/>
        <w:jc w:val="both"/>
        <w:rPr>
          <w:rFonts w:ascii="Arial" w:hAnsi="Arial" w:cs="Arial"/>
        </w:rPr>
      </w:pPr>
    </w:p>
    <w:p w:rsidR="00F04D08" w:rsidRPr="00053139" w:rsidRDefault="00CB1EC0" w:rsidP="00FB2563">
      <w:pPr>
        <w:spacing w:after="120" w:line="360" w:lineRule="auto"/>
        <w:jc w:val="both"/>
        <w:rPr>
          <w:rFonts w:ascii="Arial" w:hAnsi="Arial" w:cs="Arial"/>
        </w:rPr>
      </w:pPr>
      <w:r w:rsidRPr="00053139">
        <w:rPr>
          <w:rFonts w:ascii="Arial" w:hAnsi="Arial" w:cs="Arial"/>
        </w:rPr>
        <w:br w:type="page"/>
      </w:r>
    </w:p>
    <w:p w:rsidR="00F04D08" w:rsidRPr="00053139" w:rsidRDefault="00CB1EC0" w:rsidP="00FB2563">
      <w:pPr>
        <w:pStyle w:val="1"/>
        <w:spacing w:line="360" w:lineRule="auto"/>
        <w:rPr>
          <w:sz w:val="22"/>
          <w:szCs w:val="22"/>
        </w:rPr>
      </w:pPr>
      <w:bookmarkStart w:id="22" w:name="_Toc525281674"/>
      <w:r w:rsidRPr="00053139">
        <w:rPr>
          <w:sz w:val="22"/>
          <w:szCs w:val="22"/>
        </w:rPr>
        <w:lastRenderedPageBreak/>
        <w:t xml:space="preserve">3 </w:t>
      </w:r>
      <w:r w:rsidR="00A13BB8" w:rsidRPr="00053139">
        <w:rPr>
          <w:sz w:val="22"/>
          <w:szCs w:val="22"/>
          <w:lang w:val="el-GR"/>
        </w:rPr>
        <w:t xml:space="preserve">) </w:t>
      </w:r>
      <w:r w:rsidRPr="00053139">
        <w:rPr>
          <w:sz w:val="22"/>
          <w:szCs w:val="22"/>
        </w:rPr>
        <w:t>ΥΠΟΔΕΙΓΜΑ ΟΙΚΟΝΟΜΙΚΗΣ ΠΡΟΣΦΟΡΑΣ</w:t>
      </w:r>
      <w:bookmarkEnd w:id="22"/>
    </w:p>
    <w:p w:rsidR="00F04D08" w:rsidRPr="00053139" w:rsidRDefault="00F04D08" w:rsidP="00FB2563">
      <w:pPr>
        <w:pStyle w:val="af1"/>
        <w:spacing w:after="0" w:line="360" w:lineRule="auto"/>
        <w:ind w:left="0"/>
        <w:jc w:val="both"/>
        <w:rPr>
          <w:rFonts w:ascii="Arial" w:hAnsi="Arial" w:cs="Arial"/>
        </w:rPr>
      </w:pPr>
    </w:p>
    <w:p w:rsidR="00F04D08" w:rsidRPr="00053139" w:rsidRDefault="00CB1EC0" w:rsidP="00FB2563">
      <w:pPr>
        <w:pStyle w:val="a0"/>
        <w:spacing w:line="360" w:lineRule="auto"/>
        <w:rPr>
          <w:szCs w:val="22"/>
        </w:rPr>
      </w:pPr>
      <w:r w:rsidRPr="00053139">
        <w:rPr>
          <w:b/>
          <w:szCs w:val="22"/>
          <w:lang w:val="el-GR"/>
        </w:rPr>
        <w:t xml:space="preserve">ΠΡΟΣ: ΔΗΜΟ ΧΑΝΙΩΝ </w:t>
      </w:r>
    </w:p>
    <w:p w:rsidR="00F04D08" w:rsidRPr="00053139" w:rsidRDefault="00F04D08" w:rsidP="00FB2563">
      <w:pPr>
        <w:pStyle w:val="a0"/>
        <w:spacing w:line="360" w:lineRule="auto"/>
        <w:rPr>
          <w:szCs w:val="22"/>
          <w:lang w:val="el-GR"/>
        </w:rPr>
      </w:pPr>
    </w:p>
    <w:tbl>
      <w:tblPr>
        <w:tblW w:w="10031" w:type="dxa"/>
        <w:tblLook w:val="04A0" w:firstRow="1" w:lastRow="0" w:firstColumn="1" w:lastColumn="0" w:noHBand="0" w:noVBand="1"/>
      </w:tblPr>
      <w:tblGrid>
        <w:gridCol w:w="10031"/>
      </w:tblGrid>
      <w:tr w:rsidR="00F04D08" w:rsidRPr="00D1460C">
        <w:tc>
          <w:tcPr>
            <w:tcW w:w="10031" w:type="dxa"/>
            <w:shd w:val="clear" w:color="auto" w:fill="auto"/>
          </w:tcPr>
          <w:p w:rsidR="00F04D08" w:rsidRPr="00D1460C" w:rsidRDefault="00CB1EC0" w:rsidP="00FB2563">
            <w:pPr>
              <w:spacing w:after="0" w:line="360" w:lineRule="auto"/>
              <w:jc w:val="both"/>
              <w:rPr>
                <w:rFonts w:ascii="Arial" w:hAnsi="Arial" w:cs="Arial"/>
              </w:rPr>
            </w:pPr>
            <w:r w:rsidRPr="00D1460C">
              <w:rPr>
                <w:rFonts w:ascii="Arial" w:hAnsi="Arial" w:cs="Arial"/>
                <w:b/>
              </w:rPr>
              <w:t xml:space="preserve">ΟΝ/ΜΟ ή ΕΠΩΝΥΜΙΑ ΕΤΑΙΡΕΙΑΣ……………………………………………………………..                                                              </w:t>
            </w:r>
          </w:p>
          <w:p w:rsidR="00F04D08" w:rsidRPr="00D1460C" w:rsidRDefault="00CB1EC0" w:rsidP="00FB2563">
            <w:pPr>
              <w:spacing w:after="0" w:line="360" w:lineRule="auto"/>
              <w:jc w:val="both"/>
              <w:rPr>
                <w:rFonts w:ascii="Arial" w:hAnsi="Arial" w:cs="Arial"/>
              </w:rPr>
            </w:pPr>
            <w:r w:rsidRPr="00D1460C">
              <w:rPr>
                <w:rFonts w:ascii="Arial" w:hAnsi="Arial" w:cs="Arial"/>
                <w:b/>
              </w:rPr>
              <w:t>ΕΔΡΑ : …………………………………………………………………………………………...</w:t>
            </w:r>
          </w:p>
          <w:p w:rsidR="00F04D08" w:rsidRPr="00D1460C" w:rsidRDefault="00CB1EC0" w:rsidP="00FB2563">
            <w:pPr>
              <w:spacing w:after="0" w:line="360" w:lineRule="auto"/>
              <w:jc w:val="both"/>
              <w:rPr>
                <w:rFonts w:ascii="Arial" w:hAnsi="Arial" w:cs="Arial"/>
              </w:rPr>
            </w:pPr>
            <w:r w:rsidRPr="00D1460C">
              <w:rPr>
                <w:rFonts w:ascii="Arial" w:hAnsi="Arial" w:cs="Arial"/>
                <w:b/>
              </w:rPr>
              <w:t>ΤΑΧ. Δ/ΝΣΗ : ………………………………………………………………………………...</w:t>
            </w:r>
          </w:p>
          <w:p w:rsidR="00F04D08" w:rsidRPr="00D1460C" w:rsidRDefault="00CB1EC0" w:rsidP="00FB2563">
            <w:pPr>
              <w:spacing w:after="0" w:line="360" w:lineRule="auto"/>
              <w:jc w:val="both"/>
              <w:rPr>
                <w:rFonts w:ascii="Arial" w:hAnsi="Arial" w:cs="Arial"/>
              </w:rPr>
            </w:pPr>
            <w:r w:rsidRPr="00D1460C">
              <w:rPr>
                <w:rFonts w:ascii="Arial" w:hAnsi="Arial" w:cs="Arial"/>
                <w:b/>
              </w:rPr>
              <w:t>ΤΚ ……………...…. ΑΦΜ : ……………….………..…….. ΔΟΥ : ……………………….</w:t>
            </w:r>
          </w:p>
          <w:p w:rsidR="00F04D08" w:rsidRPr="00D1460C" w:rsidRDefault="00CB1EC0" w:rsidP="00FB2563">
            <w:pPr>
              <w:spacing w:after="0" w:line="360" w:lineRule="auto"/>
              <w:jc w:val="both"/>
              <w:rPr>
                <w:rFonts w:ascii="Arial" w:hAnsi="Arial" w:cs="Arial"/>
              </w:rPr>
            </w:pPr>
            <w:r w:rsidRPr="00D1460C">
              <w:rPr>
                <w:rFonts w:ascii="Arial" w:hAnsi="Arial" w:cs="Arial"/>
                <w:b/>
              </w:rPr>
              <w:t>ΤΗΛ . ΣΤΑΘ: ……………………………………………………………………………………</w:t>
            </w:r>
          </w:p>
          <w:p w:rsidR="00F04D08" w:rsidRPr="00D1460C" w:rsidRDefault="00CB1EC0" w:rsidP="00FB2563">
            <w:pPr>
              <w:spacing w:after="0" w:line="360" w:lineRule="auto"/>
              <w:jc w:val="both"/>
              <w:rPr>
                <w:rFonts w:ascii="Arial" w:hAnsi="Arial" w:cs="Arial"/>
              </w:rPr>
            </w:pPr>
            <w:r w:rsidRPr="00D1460C">
              <w:rPr>
                <w:rFonts w:ascii="Arial" w:hAnsi="Arial" w:cs="Arial"/>
                <w:b/>
              </w:rPr>
              <w:t>ΚΙΝ. ΥΠΕΥΘΥΝΟΥ :  …………………………………………………..……………………….</w:t>
            </w:r>
          </w:p>
          <w:p w:rsidR="00F04D08" w:rsidRPr="00D1460C" w:rsidRDefault="00CB1EC0" w:rsidP="00FB2563">
            <w:pPr>
              <w:spacing w:after="0" w:line="360" w:lineRule="auto"/>
              <w:jc w:val="both"/>
              <w:rPr>
                <w:rFonts w:ascii="Arial" w:hAnsi="Arial" w:cs="Arial"/>
              </w:rPr>
            </w:pPr>
            <w:r w:rsidRPr="00D1460C">
              <w:rPr>
                <w:rFonts w:ascii="Arial" w:hAnsi="Arial" w:cs="Arial"/>
                <w:b/>
              </w:rPr>
              <w:t>ΟΝ/ΜΟ ΥΠΕΥΘΥΝΟΥ :……………………………………………………………………….</w:t>
            </w:r>
          </w:p>
        </w:tc>
      </w:tr>
    </w:tbl>
    <w:p w:rsidR="00F04D08" w:rsidRPr="00053139" w:rsidRDefault="00F04D08" w:rsidP="00FB2563">
      <w:pPr>
        <w:spacing w:after="120" w:line="360" w:lineRule="auto"/>
        <w:jc w:val="both"/>
        <w:rPr>
          <w:rFonts w:ascii="Arial" w:hAnsi="Arial" w:cs="Arial"/>
          <w:b/>
          <w:bCs/>
        </w:rPr>
      </w:pPr>
    </w:p>
    <w:p w:rsidR="00CA00F3" w:rsidRDefault="00CB1EC0" w:rsidP="00FB2563">
      <w:pPr>
        <w:spacing w:after="120" w:line="360" w:lineRule="auto"/>
        <w:jc w:val="both"/>
        <w:rPr>
          <w:rFonts w:ascii="Arial" w:hAnsi="Arial" w:cs="Arial"/>
        </w:rPr>
      </w:pPr>
      <w:r w:rsidRPr="00B67508">
        <w:rPr>
          <w:rFonts w:ascii="Arial" w:hAnsi="Arial" w:cs="Arial"/>
          <w:bCs/>
        </w:rPr>
        <w:t xml:space="preserve">ΕΡΓΟ: </w:t>
      </w:r>
      <w:r w:rsidRPr="00B67508">
        <w:rPr>
          <w:rFonts w:ascii="Arial" w:hAnsi="Arial" w:cs="Arial"/>
        </w:rPr>
        <w:t>«</w:t>
      </w:r>
      <w:r w:rsidR="00B67508" w:rsidRPr="00B67508">
        <w:rPr>
          <w:rFonts w:ascii="Arial" w:hAnsi="Arial" w:cs="Arial"/>
          <w:caps/>
          <w:lang w:eastAsia="en-GB"/>
        </w:rPr>
        <w:t>Συλλογή τεκμηρίωση και ψηφιοποίηση υλικού Πολιτιστικού και Τουριστικού ενδιαφέροντος Δήμος Χανίων (ΠΕ 3.2.1), παραγωγή διαφημιστικού video spot – “Ψηφιακή Περιήγηση στο Δήμο Χανίων” (ΠΕ 3.2.2)</w:t>
      </w:r>
      <w:r w:rsidR="00983DF3" w:rsidRPr="00B67508">
        <w:rPr>
          <w:rFonts w:ascii="Arial" w:hAnsi="Arial" w:cs="Arial"/>
        </w:rPr>
        <w:t xml:space="preserve"> της πράξης με ακρωνύμιο Smart Cities </w:t>
      </w:r>
      <w:r w:rsidRPr="00B67508">
        <w:rPr>
          <w:rFonts w:ascii="Arial" w:hAnsi="Arial" w:cs="Arial"/>
        </w:rPr>
        <w:t>στο πλαίσιο του Προγράμματος Συνεργασίας INTERREG V-A «Ελλάδα -</w:t>
      </w:r>
      <w:r w:rsidR="008F7FDF" w:rsidRPr="00B67508">
        <w:rPr>
          <w:rFonts w:ascii="Arial" w:hAnsi="Arial" w:cs="Arial"/>
        </w:rPr>
        <w:t xml:space="preserve"> Κύπρος 2014 -2020»</w:t>
      </w:r>
      <w:r w:rsidRPr="00B67508">
        <w:rPr>
          <w:rFonts w:ascii="Arial" w:hAnsi="Arial" w:cs="Arial"/>
        </w:rPr>
        <w:t xml:space="preserve"> </w:t>
      </w:r>
    </w:p>
    <w:p w:rsidR="00CA00F3" w:rsidRDefault="00CA00F3">
      <w:pPr>
        <w:spacing w:after="0" w:line="240" w:lineRule="auto"/>
        <w:rPr>
          <w:rFonts w:ascii="Arial" w:hAnsi="Arial" w:cs="Arial"/>
        </w:rPr>
      </w:pPr>
    </w:p>
    <w:tbl>
      <w:tblPr>
        <w:tblW w:w="5002"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30"/>
        <w:gridCol w:w="3814"/>
        <w:gridCol w:w="2903"/>
        <w:gridCol w:w="1302"/>
        <w:gridCol w:w="1004"/>
      </w:tblGrid>
      <w:tr w:rsidR="00F04D08" w:rsidRPr="00D1460C" w:rsidTr="00407AF3">
        <w:trPr>
          <w:trHeight w:val="600"/>
          <w:jc w:val="center"/>
        </w:trPr>
        <w:tc>
          <w:tcPr>
            <w:tcW w:w="985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F04D08" w:rsidRPr="00D1460C" w:rsidRDefault="00CB1EC0" w:rsidP="00FB2563">
            <w:pPr>
              <w:spacing w:after="0" w:line="360" w:lineRule="auto"/>
              <w:jc w:val="center"/>
              <w:rPr>
                <w:rFonts w:ascii="Arial" w:hAnsi="Arial" w:cs="Arial"/>
              </w:rPr>
            </w:pPr>
            <w:r w:rsidRPr="00D1460C">
              <w:rPr>
                <w:rFonts w:ascii="Arial" w:hAnsi="Arial" w:cs="Arial"/>
                <w:b/>
              </w:rPr>
              <w:t>ΟΙΚΟΝΟΜΙΚΗ  ΠΡΟΣΦΟΡΑ</w:t>
            </w:r>
          </w:p>
          <w:p w:rsidR="00F04D08" w:rsidRPr="00053139" w:rsidRDefault="00F04D08" w:rsidP="00FB2563">
            <w:pPr>
              <w:spacing w:after="0" w:line="360" w:lineRule="auto"/>
              <w:jc w:val="center"/>
              <w:rPr>
                <w:rFonts w:ascii="Arial" w:eastAsia="Times New Roman" w:hAnsi="Arial" w:cs="Arial"/>
                <w:color w:val="000000"/>
                <w:lang w:eastAsia="el-GR"/>
              </w:rPr>
            </w:pPr>
          </w:p>
        </w:tc>
      </w:tr>
      <w:tr w:rsidR="00CA00F3" w:rsidRPr="00D1460C" w:rsidTr="00CA00F3">
        <w:trPr>
          <w:trHeight w:val="600"/>
          <w:jc w:val="center"/>
        </w:trPr>
        <w:tc>
          <w:tcPr>
            <w:tcW w:w="8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407AF3" w:rsidRPr="00D1460C" w:rsidRDefault="00407AF3" w:rsidP="00FB2563">
            <w:pPr>
              <w:spacing w:after="0" w:line="360" w:lineRule="auto"/>
              <w:jc w:val="both"/>
              <w:rPr>
                <w:rFonts w:ascii="Arial" w:hAnsi="Arial" w:cs="Arial"/>
              </w:rPr>
            </w:pPr>
            <w:r w:rsidRPr="00053139">
              <w:rPr>
                <w:rFonts w:ascii="Arial" w:eastAsia="Times New Roman" w:hAnsi="Arial" w:cs="Arial"/>
                <w:color w:val="000000"/>
                <w:lang w:eastAsia="el-GR"/>
              </w:rPr>
              <w:t>Α/Α</w:t>
            </w:r>
          </w:p>
        </w:tc>
        <w:tc>
          <w:tcPr>
            <w:tcW w:w="3814" w:type="dxa"/>
            <w:tcBorders>
              <w:top w:val="single" w:sz="4" w:space="0" w:color="00000A"/>
              <w:bottom w:val="single" w:sz="4" w:space="0" w:color="00000A"/>
              <w:right w:val="single" w:sz="4" w:space="0" w:color="00000A"/>
            </w:tcBorders>
            <w:shd w:val="clear" w:color="auto" w:fill="auto"/>
            <w:vAlign w:val="bottom"/>
          </w:tcPr>
          <w:p w:rsidR="00407AF3" w:rsidRPr="00D1460C" w:rsidRDefault="00CA00F3" w:rsidP="00FB2563">
            <w:pPr>
              <w:spacing w:after="0" w:line="360" w:lineRule="auto"/>
              <w:jc w:val="both"/>
              <w:rPr>
                <w:rFonts w:ascii="Arial" w:hAnsi="Arial" w:cs="Arial"/>
              </w:rPr>
            </w:pPr>
            <w:r>
              <w:rPr>
                <w:rFonts w:ascii="Arial" w:eastAsia="Times New Roman" w:hAnsi="Arial" w:cs="Arial"/>
                <w:color w:val="000000"/>
                <w:lang w:eastAsia="el-GR"/>
              </w:rPr>
              <w:t>ΠΑΡΑΔΟΤΕΟ</w:t>
            </w:r>
          </w:p>
        </w:tc>
        <w:tc>
          <w:tcPr>
            <w:tcW w:w="2903" w:type="dxa"/>
            <w:tcBorders>
              <w:top w:val="single" w:sz="4" w:space="0" w:color="00000A"/>
              <w:bottom w:val="single" w:sz="4" w:space="0" w:color="00000A"/>
              <w:right w:val="single" w:sz="4" w:space="0" w:color="00000A"/>
            </w:tcBorders>
            <w:shd w:val="clear" w:color="auto" w:fill="auto"/>
            <w:vAlign w:val="bottom"/>
          </w:tcPr>
          <w:p w:rsidR="00407AF3" w:rsidRPr="00D1460C" w:rsidRDefault="00407AF3" w:rsidP="00CA00F3">
            <w:pPr>
              <w:spacing w:after="0" w:line="360" w:lineRule="auto"/>
              <w:jc w:val="both"/>
              <w:rPr>
                <w:rFonts w:ascii="Arial" w:hAnsi="Arial" w:cs="Arial"/>
              </w:rPr>
            </w:pPr>
            <w:r w:rsidRPr="00053139">
              <w:rPr>
                <w:rFonts w:ascii="Arial" w:eastAsia="Times New Roman" w:hAnsi="Arial" w:cs="Arial"/>
                <w:color w:val="000000"/>
                <w:lang w:eastAsia="el-GR"/>
              </w:rPr>
              <w:t xml:space="preserve"> Παραδοτέ</w:t>
            </w:r>
            <w:r w:rsidR="00CA00F3">
              <w:rPr>
                <w:rFonts w:ascii="Arial" w:eastAsia="Times New Roman" w:hAnsi="Arial" w:cs="Arial"/>
                <w:color w:val="000000"/>
                <w:lang w:eastAsia="el-GR"/>
              </w:rPr>
              <w:t>α</w:t>
            </w:r>
          </w:p>
        </w:tc>
        <w:tc>
          <w:tcPr>
            <w:tcW w:w="1302" w:type="dxa"/>
            <w:tcBorders>
              <w:top w:val="single" w:sz="4" w:space="0" w:color="00000A"/>
              <w:bottom w:val="single" w:sz="4" w:space="0" w:color="00000A"/>
              <w:right w:val="single" w:sz="4" w:space="0" w:color="00000A"/>
            </w:tcBorders>
            <w:shd w:val="clear" w:color="auto" w:fill="auto"/>
            <w:vAlign w:val="bottom"/>
          </w:tcPr>
          <w:p w:rsidR="00407AF3" w:rsidRPr="00D1460C" w:rsidRDefault="00407AF3" w:rsidP="00FB2563">
            <w:pPr>
              <w:spacing w:after="0" w:line="360" w:lineRule="auto"/>
              <w:jc w:val="both"/>
              <w:rPr>
                <w:rFonts w:ascii="Arial" w:hAnsi="Arial" w:cs="Arial"/>
              </w:rPr>
            </w:pPr>
            <w:r w:rsidRPr="00053139">
              <w:rPr>
                <w:rFonts w:ascii="Arial" w:eastAsia="Times New Roman" w:hAnsi="Arial" w:cs="Arial"/>
                <w:color w:val="000000"/>
                <w:lang w:eastAsia="el-GR"/>
              </w:rPr>
              <w:t>Κόστος χωρίς Φ.Π.Α./ Παραδοτέο</w:t>
            </w:r>
          </w:p>
        </w:tc>
        <w:tc>
          <w:tcPr>
            <w:tcW w:w="1004" w:type="dxa"/>
            <w:tcBorders>
              <w:top w:val="single" w:sz="4" w:space="0" w:color="00000A"/>
              <w:bottom w:val="single" w:sz="4" w:space="0" w:color="00000A"/>
              <w:right w:val="single" w:sz="4" w:space="0" w:color="00000A"/>
            </w:tcBorders>
            <w:shd w:val="clear" w:color="auto" w:fill="auto"/>
            <w:vAlign w:val="bottom"/>
          </w:tcPr>
          <w:p w:rsidR="00407AF3" w:rsidRPr="00D1460C" w:rsidRDefault="00407AF3" w:rsidP="00FB2563">
            <w:pPr>
              <w:spacing w:after="0" w:line="360" w:lineRule="auto"/>
              <w:jc w:val="both"/>
              <w:rPr>
                <w:rFonts w:ascii="Arial" w:hAnsi="Arial" w:cs="Arial"/>
              </w:rPr>
            </w:pPr>
            <w:r w:rsidRPr="00053139">
              <w:rPr>
                <w:rFonts w:ascii="Arial" w:eastAsia="Times New Roman" w:hAnsi="Arial" w:cs="Arial"/>
                <w:color w:val="000000"/>
                <w:lang w:eastAsia="el-GR"/>
              </w:rPr>
              <w:t>Σύνολο χωρίς Φ.Π.Α.</w:t>
            </w:r>
          </w:p>
        </w:tc>
      </w:tr>
      <w:tr w:rsidR="00CA00F3" w:rsidRPr="00D1460C" w:rsidTr="00CA00F3">
        <w:trPr>
          <w:trHeight w:val="2089"/>
          <w:jc w:val="center"/>
        </w:trPr>
        <w:tc>
          <w:tcPr>
            <w:tcW w:w="830" w:type="dxa"/>
            <w:tcBorders>
              <w:left w:val="single" w:sz="4" w:space="0" w:color="00000A"/>
              <w:bottom w:val="single" w:sz="4" w:space="0" w:color="00000A"/>
              <w:right w:val="single" w:sz="4" w:space="0" w:color="00000A"/>
            </w:tcBorders>
            <w:shd w:val="clear" w:color="auto" w:fill="auto"/>
            <w:tcMar>
              <w:left w:w="103" w:type="dxa"/>
            </w:tcMar>
            <w:vAlign w:val="bottom"/>
          </w:tcPr>
          <w:p w:rsidR="00983DF3" w:rsidRPr="00D1460C" w:rsidRDefault="00CA00F3" w:rsidP="00CA00F3">
            <w:pPr>
              <w:spacing w:after="0" w:line="360" w:lineRule="auto"/>
              <w:jc w:val="center"/>
              <w:rPr>
                <w:rFonts w:ascii="Arial" w:hAnsi="Arial" w:cs="Arial"/>
              </w:rPr>
            </w:pPr>
            <w:r>
              <w:rPr>
                <w:rFonts w:ascii="Arial" w:eastAsia="Times New Roman" w:hAnsi="Arial" w:cs="Arial"/>
                <w:color w:val="000000"/>
                <w:lang w:eastAsia="el-GR"/>
              </w:rPr>
              <w:t>ΦΑΣΗ Α</w:t>
            </w:r>
          </w:p>
        </w:tc>
        <w:tc>
          <w:tcPr>
            <w:tcW w:w="3814" w:type="dxa"/>
            <w:tcBorders>
              <w:bottom w:val="single" w:sz="4" w:space="0" w:color="00000A"/>
              <w:right w:val="single" w:sz="4" w:space="0" w:color="00000A"/>
            </w:tcBorders>
            <w:shd w:val="clear" w:color="auto" w:fill="auto"/>
            <w:vAlign w:val="bottom"/>
          </w:tcPr>
          <w:p w:rsidR="00983DF3" w:rsidRPr="00CA00F3" w:rsidRDefault="00CA00F3" w:rsidP="00FB2563">
            <w:pPr>
              <w:spacing w:line="360" w:lineRule="auto"/>
              <w:rPr>
                <w:rFonts w:ascii="Arial" w:hAnsi="Arial" w:cs="Arial"/>
                <w:b/>
                <w:sz w:val="20"/>
                <w:szCs w:val="20"/>
              </w:rPr>
            </w:pPr>
            <w:r>
              <w:rPr>
                <w:rFonts w:ascii="Arial" w:hAnsi="Arial" w:cs="Arial"/>
                <w:b/>
                <w:sz w:val="20"/>
                <w:szCs w:val="20"/>
              </w:rPr>
              <w:t>1-</w:t>
            </w:r>
            <w:r w:rsidR="00EB0F88" w:rsidRPr="00CA00F3">
              <w:rPr>
                <w:rFonts w:ascii="Arial" w:hAnsi="Arial" w:cs="Arial"/>
                <w:b/>
                <w:sz w:val="20"/>
                <w:szCs w:val="20"/>
              </w:rPr>
              <w:t xml:space="preserve">Υπηρεσίες συλλογής - τεκμηρίωσης και ψηφιοποίησης υλικού Πολιτιστικού και Τουριστικού ενδιαφέροντος Δήμου Χανίων (Π 3.2.1) </w:t>
            </w:r>
          </w:p>
        </w:tc>
        <w:tc>
          <w:tcPr>
            <w:tcW w:w="2903" w:type="dxa"/>
            <w:tcBorders>
              <w:bottom w:val="single" w:sz="4" w:space="0" w:color="00000A"/>
              <w:right w:val="single" w:sz="4" w:space="0" w:color="00000A"/>
            </w:tcBorders>
            <w:shd w:val="clear" w:color="auto" w:fill="auto"/>
            <w:vAlign w:val="bottom"/>
          </w:tcPr>
          <w:p w:rsidR="00CA00F3" w:rsidRPr="00CA00F3" w:rsidRDefault="00CA00F3" w:rsidP="003A70C5">
            <w:pPr>
              <w:spacing w:after="0" w:line="360" w:lineRule="auto"/>
              <w:rPr>
                <w:rFonts w:ascii="Arial" w:eastAsia="Times New Roman" w:hAnsi="Arial" w:cs="Arial"/>
                <w:color w:val="000000"/>
                <w:sz w:val="20"/>
                <w:szCs w:val="20"/>
                <w:lang w:eastAsia="el-GR"/>
              </w:rPr>
            </w:pPr>
            <w:r w:rsidRPr="00CA00F3">
              <w:rPr>
                <w:rFonts w:ascii="Arial" w:eastAsia="Times New Roman" w:hAnsi="Arial" w:cs="Arial"/>
                <w:color w:val="000000"/>
                <w:sz w:val="20"/>
                <w:szCs w:val="20"/>
                <w:lang w:eastAsia="el-GR"/>
              </w:rPr>
              <w:t xml:space="preserve">1.1: Κείμενα και μεταδεδομένα τεκμηρίωσης για τα 90 σημεία </w:t>
            </w:r>
          </w:p>
          <w:p w:rsidR="00CA00F3" w:rsidRDefault="00CA00F3" w:rsidP="003A70C5">
            <w:pPr>
              <w:spacing w:after="0" w:line="360" w:lineRule="auto"/>
              <w:rPr>
                <w:rFonts w:ascii="Arial" w:eastAsia="Times New Roman" w:hAnsi="Arial" w:cs="Arial"/>
                <w:color w:val="000000"/>
                <w:sz w:val="20"/>
                <w:szCs w:val="20"/>
                <w:lang w:eastAsia="el-GR"/>
              </w:rPr>
            </w:pPr>
            <w:r w:rsidRPr="00CA00F3">
              <w:rPr>
                <w:rFonts w:ascii="Arial" w:eastAsia="Times New Roman" w:hAnsi="Arial" w:cs="Arial"/>
                <w:color w:val="000000"/>
                <w:sz w:val="20"/>
                <w:szCs w:val="20"/>
                <w:lang w:eastAsia="el-GR"/>
              </w:rPr>
              <w:t xml:space="preserve">Παραδοτέο </w:t>
            </w:r>
          </w:p>
          <w:p w:rsidR="00983DF3" w:rsidRDefault="00CA00F3" w:rsidP="003A70C5">
            <w:pPr>
              <w:spacing w:after="0" w:line="360" w:lineRule="auto"/>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1.2:</w:t>
            </w:r>
            <w:r w:rsidRPr="00CA00F3">
              <w:rPr>
                <w:rFonts w:ascii="Arial" w:eastAsia="Times New Roman" w:hAnsi="Arial" w:cs="Arial"/>
                <w:color w:val="000000"/>
                <w:sz w:val="20"/>
                <w:szCs w:val="20"/>
                <w:lang w:eastAsia="el-GR"/>
              </w:rPr>
              <w:t>Μεταφράσεις σε 3 γλώσσες</w:t>
            </w:r>
          </w:p>
          <w:p w:rsidR="00CA00F3" w:rsidRPr="00053139" w:rsidRDefault="00CA00F3" w:rsidP="00CA00F3">
            <w:pPr>
              <w:spacing w:after="0" w:line="360" w:lineRule="auto"/>
              <w:jc w:val="both"/>
              <w:rPr>
                <w:rFonts w:ascii="Arial" w:eastAsia="Times New Roman" w:hAnsi="Arial" w:cs="Arial"/>
                <w:color w:val="000000"/>
                <w:lang w:eastAsia="el-GR"/>
              </w:rPr>
            </w:pPr>
          </w:p>
        </w:tc>
        <w:tc>
          <w:tcPr>
            <w:tcW w:w="1302" w:type="dxa"/>
            <w:tcBorders>
              <w:bottom w:val="single" w:sz="4" w:space="0" w:color="00000A"/>
              <w:right w:val="single" w:sz="4" w:space="0" w:color="00000A"/>
            </w:tcBorders>
            <w:shd w:val="clear" w:color="auto" w:fill="auto"/>
            <w:vAlign w:val="bottom"/>
          </w:tcPr>
          <w:p w:rsidR="00983DF3" w:rsidRPr="00053139" w:rsidRDefault="00983DF3" w:rsidP="00FB2563">
            <w:pPr>
              <w:spacing w:after="0" w:line="360" w:lineRule="auto"/>
              <w:jc w:val="both"/>
              <w:rPr>
                <w:rFonts w:ascii="Arial" w:eastAsia="Times New Roman" w:hAnsi="Arial" w:cs="Arial"/>
                <w:color w:val="000000"/>
                <w:lang w:eastAsia="el-GR"/>
              </w:rPr>
            </w:pPr>
          </w:p>
        </w:tc>
        <w:tc>
          <w:tcPr>
            <w:tcW w:w="1004" w:type="dxa"/>
            <w:tcBorders>
              <w:bottom w:val="single" w:sz="4" w:space="0" w:color="00000A"/>
              <w:right w:val="single" w:sz="4" w:space="0" w:color="00000A"/>
            </w:tcBorders>
            <w:shd w:val="clear" w:color="auto" w:fill="auto"/>
            <w:vAlign w:val="bottom"/>
          </w:tcPr>
          <w:p w:rsidR="00983DF3" w:rsidRPr="00053139" w:rsidRDefault="00983DF3" w:rsidP="00FB2563">
            <w:pPr>
              <w:spacing w:after="0" w:line="360" w:lineRule="auto"/>
              <w:jc w:val="both"/>
              <w:rPr>
                <w:rFonts w:ascii="Arial" w:eastAsia="Times New Roman" w:hAnsi="Arial" w:cs="Arial"/>
                <w:color w:val="000000"/>
                <w:lang w:eastAsia="el-GR"/>
              </w:rPr>
            </w:pPr>
          </w:p>
        </w:tc>
      </w:tr>
      <w:tr w:rsidR="00CA00F3" w:rsidRPr="00D1460C" w:rsidTr="00CA00F3">
        <w:trPr>
          <w:trHeight w:val="1200"/>
          <w:jc w:val="center"/>
        </w:trPr>
        <w:tc>
          <w:tcPr>
            <w:tcW w:w="830" w:type="dxa"/>
            <w:tcBorders>
              <w:left w:val="single" w:sz="4" w:space="0" w:color="00000A"/>
              <w:bottom w:val="single" w:sz="4" w:space="0" w:color="00000A"/>
              <w:right w:val="single" w:sz="4" w:space="0" w:color="00000A"/>
            </w:tcBorders>
            <w:shd w:val="clear" w:color="auto" w:fill="auto"/>
            <w:tcMar>
              <w:left w:w="103" w:type="dxa"/>
            </w:tcMar>
            <w:vAlign w:val="bottom"/>
          </w:tcPr>
          <w:p w:rsidR="00983DF3" w:rsidRPr="00D1460C" w:rsidRDefault="00CA00F3" w:rsidP="00CA00F3">
            <w:pPr>
              <w:spacing w:after="0" w:line="360" w:lineRule="auto"/>
              <w:jc w:val="center"/>
              <w:rPr>
                <w:rFonts w:ascii="Arial" w:hAnsi="Arial" w:cs="Arial"/>
              </w:rPr>
            </w:pPr>
            <w:r w:rsidRPr="00CA00F3">
              <w:rPr>
                <w:rFonts w:ascii="Arial" w:hAnsi="Arial" w:cs="Arial"/>
              </w:rPr>
              <w:t xml:space="preserve">ΦΑΣΗ </w:t>
            </w:r>
            <w:r>
              <w:rPr>
                <w:rFonts w:ascii="Arial" w:hAnsi="Arial" w:cs="Arial"/>
              </w:rPr>
              <w:t>Β</w:t>
            </w:r>
          </w:p>
        </w:tc>
        <w:tc>
          <w:tcPr>
            <w:tcW w:w="3814" w:type="dxa"/>
            <w:tcBorders>
              <w:bottom w:val="single" w:sz="4" w:space="0" w:color="00000A"/>
              <w:right w:val="single" w:sz="4" w:space="0" w:color="00000A"/>
            </w:tcBorders>
            <w:shd w:val="clear" w:color="auto" w:fill="auto"/>
            <w:vAlign w:val="bottom"/>
          </w:tcPr>
          <w:p w:rsidR="00983DF3" w:rsidRPr="00CA00F3" w:rsidRDefault="00CA00F3" w:rsidP="00FB2563">
            <w:pPr>
              <w:spacing w:line="360" w:lineRule="auto"/>
              <w:rPr>
                <w:b/>
              </w:rPr>
            </w:pPr>
            <w:r w:rsidRPr="00CA00F3">
              <w:rPr>
                <w:b/>
              </w:rPr>
              <w:t xml:space="preserve">1-Υπηρεσίες συλλογής - τεκμηρίωσης και ψηφιοποίησης υλικού Πολιτιστικού και Τουριστικού ενδιαφέροντος Δήμου Χανίων (Π </w:t>
            </w:r>
            <w:r w:rsidRPr="00CA00F3">
              <w:rPr>
                <w:b/>
              </w:rPr>
              <w:lastRenderedPageBreak/>
              <w:t>3.2.1)</w:t>
            </w:r>
          </w:p>
        </w:tc>
        <w:tc>
          <w:tcPr>
            <w:tcW w:w="2903" w:type="dxa"/>
            <w:tcBorders>
              <w:bottom w:val="single" w:sz="4" w:space="0" w:color="00000A"/>
              <w:right w:val="single" w:sz="4" w:space="0" w:color="00000A"/>
            </w:tcBorders>
            <w:shd w:val="clear" w:color="auto" w:fill="auto"/>
            <w:vAlign w:val="bottom"/>
          </w:tcPr>
          <w:p w:rsidR="00CA00F3" w:rsidRPr="00CA00F3" w:rsidRDefault="00CA00F3" w:rsidP="00CA00F3">
            <w:pPr>
              <w:spacing w:after="0" w:line="360" w:lineRule="auto"/>
              <w:rPr>
                <w:rFonts w:ascii="Arial" w:eastAsia="Times New Roman" w:hAnsi="Arial" w:cs="Arial"/>
                <w:color w:val="000000"/>
                <w:sz w:val="20"/>
                <w:szCs w:val="20"/>
                <w:lang w:eastAsia="el-GR"/>
              </w:rPr>
            </w:pPr>
            <w:r w:rsidRPr="00CA00F3">
              <w:rPr>
                <w:rFonts w:ascii="Arial" w:eastAsia="Times New Roman" w:hAnsi="Arial" w:cs="Arial"/>
                <w:color w:val="000000"/>
                <w:sz w:val="20"/>
                <w:szCs w:val="20"/>
                <w:lang w:eastAsia="el-GR"/>
              </w:rPr>
              <w:lastRenderedPageBreak/>
              <w:t>1.3: Φωτογράφηση σημείων ενδιαφέροντος</w:t>
            </w:r>
          </w:p>
          <w:p w:rsidR="00CA00F3" w:rsidRPr="00CA00F3" w:rsidRDefault="00CA00F3" w:rsidP="00CA00F3">
            <w:pPr>
              <w:spacing w:after="0" w:line="360" w:lineRule="auto"/>
              <w:rPr>
                <w:rFonts w:ascii="Arial" w:eastAsia="Times New Roman" w:hAnsi="Arial" w:cs="Arial"/>
                <w:color w:val="000000"/>
                <w:sz w:val="20"/>
                <w:szCs w:val="20"/>
                <w:lang w:eastAsia="el-GR"/>
              </w:rPr>
            </w:pPr>
            <w:r w:rsidRPr="00CA00F3">
              <w:rPr>
                <w:rFonts w:ascii="Arial" w:eastAsia="Times New Roman" w:hAnsi="Arial" w:cs="Arial"/>
                <w:color w:val="000000"/>
                <w:sz w:val="20"/>
                <w:szCs w:val="20"/>
                <w:lang w:eastAsia="el-GR"/>
              </w:rPr>
              <w:t>1.4: Φωτογραφίες &gt;180ο  - εικονικά πανοράματα</w:t>
            </w:r>
          </w:p>
          <w:p w:rsidR="00CA00F3" w:rsidRPr="00CA00F3" w:rsidRDefault="00CA00F3" w:rsidP="00CA00F3">
            <w:pPr>
              <w:spacing w:after="0" w:line="360" w:lineRule="auto"/>
              <w:rPr>
                <w:rFonts w:ascii="Arial" w:eastAsia="Times New Roman" w:hAnsi="Arial" w:cs="Arial"/>
                <w:color w:val="000000"/>
                <w:sz w:val="20"/>
                <w:szCs w:val="20"/>
                <w:lang w:eastAsia="el-GR"/>
              </w:rPr>
            </w:pPr>
            <w:r w:rsidRPr="00CA00F3">
              <w:rPr>
                <w:rFonts w:ascii="Arial" w:eastAsia="Times New Roman" w:hAnsi="Arial" w:cs="Arial"/>
                <w:color w:val="000000"/>
                <w:sz w:val="20"/>
                <w:szCs w:val="20"/>
                <w:lang w:eastAsia="el-GR"/>
              </w:rPr>
              <w:t>1.5: Εναέρια βιντεοσκόπηση – φωτογράφηση</w:t>
            </w:r>
          </w:p>
          <w:p w:rsidR="00CA00F3" w:rsidRPr="00CA00F3" w:rsidRDefault="00CA00F3" w:rsidP="00CA00F3">
            <w:pPr>
              <w:spacing w:after="0" w:line="360" w:lineRule="auto"/>
              <w:rPr>
                <w:rFonts w:ascii="Arial" w:eastAsia="Times New Roman" w:hAnsi="Arial" w:cs="Arial"/>
                <w:color w:val="000000"/>
                <w:sz w:val="20"/>
                <w:szCs w:val="20"/>
                <w:lang w:eastAsia="el-GR"/>
              </w:rPr>
            </w:pPr>
            <w:r w:rsidRPr="00CA00F3">
              <w:rPr>
                <w:rFonts w:ascii="Arial" w:eastAsia="Times New Roman" w:hAnsi="Arial" w:cs="Arial"/>
                <w:color w:val="000000"/>
                <w:sz w:val="20"/>
                <w:szCs w:val="20"/>
                <w:lang w:eastAsia="el-GR"/>
              </w:rPr>
              <w:lastRenderedPageBreak/>
              <w:t>1.6: Δημιουργία ψηφιακού χάρτη</w:t>
            </w:r>
          </w:p>
          <w:p w:rsidR="00983DF3" w:rsidRPr="00CA00F3" w:rsidRDefault="00CA00F3" w:rsidP="00CA00F3">
            <w:pPr>
              <w:spacing w:after="0" w:line="360" w:lineRule="auto"/>
              <w:rPr>
                <w:rFonts w:ascii="Arial" w:eastAsia="Times New Roman" w:hAnsi="Arial" w:cs="Arial"/>
                <w:color w:val="000000"/>
                <w:sz w:val="20"/>
                <w:szCs w:val="20"/>
                <w:lang w:eastAsia="el-GR"/>
              </w:rPr>
            </w:pPr>
            <w:r w:rsidRPr="00CA00F3">
              <w:rPr>
                <w:rFonts w:ascii="Arial" w:eastAsia="Times New Roman" w:hAnsi="Arial" w:cs="Arial"/>
                <w:color w:val="000000"/>
                <w:sz w:val="20"/>
                <w:szCs w:val="20"/>
                <w:lang w:eastAsia="el-GR"/>
              </w:rPr>
              <w:t>1.7: Ανάπτυξη βάσης δεδομένων</w:t>
            </w:r>
          </w:p>
        </w:tc>
        <w:tc>
          <w:tcPr>
            <w:tcW w:w="1302" w:type="dxa"/>
            <w:tcBorders>
              <w:bottom w:val="single" w:sz="4" w:space="0" w:color="00000A"/>
              <w:right w:val="single" w:sz="4" w:space="0" w:color="00000A"/>
            </w:tcBorders>
            <w:shd w:val="clear" w:color="auto" w:fill="auto"/>
            <w:vAlign w:val="bottom"/>
          </w:tcPr>
          <w:p w:rsidR="00983DF3" w:rsidRPr="00053139" w:rsidRDefault="00983DF3" w:rsidP="00FB2563">
            <w:pPr>
              <w:spacing w:after="0" w:line="360" w:lineRule="auto"/>
              <w:jc w:val="both"/>
              <w:rPr>
                <w:rFonts w:ascii="Arial" w:eastAsia="Times New Roman" w:hAnsi="Arial" w:cs="Arial"/>
                <w:color w:val="000000"/>
                <w:lang w:eastAsia="el-GR"/>
              </w:rPr>
            </w:pPr>
          </w:p>
        </w:tc>
        <w:tc>
          <w:tcPr>
            <w:tcW w:w="1004" w:type="dxa"/>
            <w:tcBorders>
              <w:bottom w:val="single" w:sz="4" w:space="0" w:color="00000A"/>
              <w:right w:val="single" w:sz="4" w:space="0" w:color="00000A"/>
            </w:tcBorders>
            <w:shd w:val="clear" w:color="auto" w:fill="auto"/>
            <w:vAlign w:val="bottom"/>
          </w:tcPr>
          <w:p w:rsidR="00983DF3" w:rsidRPr="00053139" w:rsidRDefault="00983DF3" w:rsidP="00FB2563">
            <w:pPr>
              <w:spacing w:after="0" w:line="360" w:lineRule="auto"/>
              <w:jc w:val="both"/>
              <w:rPr>
                <w:rFonts w:ascii="Arial" w:eastAsia="Times New Roman" w:hAnsi="Arial" w:cs="Arial"/>
                <w:color w:val="000000"/>
                <w:lang w:eastAsia="el-GR"/>
              </w:rPr>
            </w:pPr>
          </w:p>
        </w:tc>
      </w:tr>
      <w:tr w:rsidR="00CA00F3" w:rsidRPr="0053716E" w:rsidTr="00CA00F3">
        <w:trPr>
          <w:trHeight w:val="1200"/>
          <w:jc w:val="center"/>
        </w:trPr>
        <w:tc>
          <w:tcPr>
            <w:tcW w:w="830" w:type="dxa"/>
            <w:tcBorders>
              <w:left w:val="single" w:sz="4" w:space="0" w:color="00000A"/>
              <w:bottom w:val="single" w:sz="4" w:space="0" w:color="00000A"/>
              <w:right w:val="single" w:sz="4" w:space="0" w:color="00000A"/>
            </w:tcBorders>
            <w:shd w:val="clear" w:color="auto" w:fill="auto"/>
            <w:tcMar>
              <w:left w:w="103" w:type="dxa"/>
            </w:tcMar>
            <w:vAlign w:val="bottom"/>
          </w:tcPr>
          <w:p w:rsidR="00CA00F3" w:rsidRPr="00D1460C" w:rsidRDefault="00CA00F3" w:rsidP="005C7631">
            <w:pPr>
              <w:spacing w:after="0" w:line="360" w:lineRule="auto"/>
              <w:jc w:val="both"/>
              <w:rPr>
                <w:rFonts w:ascii="Arial" w:hAnsi="Arial" w:cs="Arial"/>
              </w:rPr>
            </w:pPr>
          </w:p>
        </w:tc>
        <w:tc>
          <w:tcPr>
            <w:tcW w:w="3814" w:type="dxa"/>
            <w:tcBorders>
              <w:bottom w:val="single" w:sz="4" w:space="0" w:color="00000A"/>
              <w:right w:val="single" w:sz="4" w:space="0" w:color="00000A"/>
            </w:tcBorders>
            <w:shd w:val="clear" w:color="auto" w:fill="auto"/>
            <w:vAlign w:val="bottom"/>
          </w:tcPr>
          <w:p w:rsidR="00CA00F3" w:rsidRPr="00EB0F88" w:rsidRDefault="00CA00F3" w:rsidP="005C7631">
            <w:pPr>
              <w:spacing w:line="360" w:lineRule="auto"/>
            </w:pPr>
            <w:r>
              <w:rPr>
                <w:rFonts w:ascii="Arial" w:hAnsi="Arial" w:cs="Arial"/>
                <w:b/>
              </w:rPr>
              <w:t>2-</w:t>
            </w:r>
            <w:r w:rsidRPr="00D82396">
              <w:rPr>
                <w:rFonts w:ascii="Arial" w:hAnsi="Arial" w:cs="Arial"/>
                <w:b/>
              </w:rPr>
              <w:t xml:space="preserve">Παραγωγή Διαφημιστικού </w:t>
            </w:r>
            <w:r>
              <w:rPr>
                <w:rFonts w:ascii="Arial" w:hAnsi="Arial" w:cs="Arial"/>
                <w:b/>
                <w:lang w:val="en-US"/>
              </w:rPr>
              <w:t>video</w:t>
            </w:r>
            <w:r w:rsidRPr="00D82396">
              <w:rPr>
                <w:rFonts w:ascii="Arial" w:hAnsi="Arial" w:cs="Arial"/>
                <w:b/>
              </w:rPr>
              <w:t xml:space="preserve"> </w:t>
            </w:r>
            <w:r>
              <w:rPr>
                <w:rFonts w:ascii="Arial" w:hAnsi="Arial" w:cs="Arial"/>
                <w:b/>
                <w:lang w:val="en-US"/>
              </w:rPr>
              <w:t>spot</w:t>
            </w:r>
            <w:r w:rsidRPr="00D82396">
              <w:rPr>
                <w:rFonts w:ascii="Arial" w:hAnsi="Arial" w:cs="Arial"/>
                <w:b/>
              </w:rPr>
              <w:t xml:space="preserve"> «Ψηφιακή Περιήγηση στο Δήμο Χανίων” (Π 3.2.2)</w:t>
            </w:r>
          </w:p>
        </w:tc>
        <w:tc>
          <w:tcPr>
            <w:tcW w:w="2903" w:type="dxa"/>
            <w:tcBorders>
              <w:bottom w:val="single" w:sz="4" w:space="0" w:color="00000A"/>
              <w:right w:val="single" w:sz="4" w:space="0" w:color="00000A"/>
            </w:tcBorders>
            <w:shd w:val="clear" w:color="auto" w:fill="auto"/>
            <w:vAlign w:val="bottom"/>
          </w:tcPr>
          <w:p w:rsidR="00CA00F3" w:rsidRPr="00CA00F3" w:rsidRDefault="00CA00F3" w:rsidP="00CA00F3">
            <w:pPr>
              <w:spacing w:after="0" w:line="360" w:lineRule="auto"/>
              <w:rPr>
                <w:rFonts w:ascii="Arial" w:eastAsia="Times New Roman" w:hAnsi="Arial" w:cs="Arial"/>
                <w:color w:val="000000"/>
                <w:sz w:val="20"/>
                <w:szCs w:val="20"/>
                <w:lang w:val="en-US" w:eastAsia="el-GR"/>
              </w:rPr>
            </w:pPr>
            <w:r w:rsidRPr="00CA00F3">
              <w:rPr>
                <w:rFonts w:ascii="Arial" w:eastAsia="Times New Roman" w:hAnsi="Arial" w:cs="Arial"/>
                <w:color w:val="000000"/>
                <w:sz w:val="20"/>
                <w:szCs w:val="20"/>
                <w:lang w:val="en-US" w:eastAsia="el-GR"/>
              </w:rPr>
              <w:t xml:space="preserve">2.1:  Master video </w:t>
            </w:r>
            <w:r w:rsidRPr="00CA00F3">
              <w:rPr>
                <w:rFonts w:ascii="Arial" w:eastAsia="Times New Roman" w:hAnsi="Arial" w:cs="Arial"/>
                <w:color w:val="000000"/>
                <w:sz w:val="20"/>
                <w:szCs w:val="20"/>
                <w:lang w:eastAsia="el-GR"/>
              </w:rPr>
              <w:t>διάρκειας</w:t>
            </w:r>
            <w:r w:rsidRPr="00CA00F3">
              <w:rPr>
                <w:rFonts w:ascii="Arial" w:eastAsia="Times New Roman" w:hAnsi="Arial" w:cs="Arial"/>
                <w:color w:val="000000"/>
                <w:sz w:val="20"/>
                <w:szCs w:val="20"/>
                <w:lang w:val="en-US" w:eastAsia="el-GR"/>
              </w:rPr>
              <w:t xml:space="preserve"> 4-6 </w:t>
            </w:r>
            <w:r w:rsidRPr="00CA00F3">
              <w:rPr>
                <w:rFonts w:ascii="Arial" w:eastAsia="Times New Roman" w:hAnsi="Arial" w:cs="Arial"/>
                <w:color w:val="000000"/>
                <w:sz w:val="20"/>
                <w:szCs w:val="20"/>
                <w:lang w:eastAsia="el-GR"/>
              </w:rPr>
              <w:t>λεπτών</w:t>
            </w:r>
          </w:p>
          <w:p w:rsidR="00CA00F3" w:rsidRPr="00CA00F3" w:rsidRDefault="00CA00F3" w:rsidP="00CA00F3">
            <w:pPr>
              <w:spacing w:after="0" w:line="360" w:lineRule="auto"/>
              <w:rPr>
                <w:rFonts w:ascii="Arial" w:eastAsia="Times New Roman" w:hAnsi="Arial" w:cs="Arial"/>
                <w:color w:val="000000"/>
                <w:sz w:val="20"/>
                <w:szCs w:val="20"/>
                <w:lang w:val="en-US" w:eastAsia="el-GR"/>
              </w:rPr>
            </w:pPr>
            <w:r w:rsidRPr="00CA00F3">
              <w:rPr>
                <w:rFonts w:ascii="Arial" w:eastAsia="Times New Roman" w:hAnsi="Arial" w:cs="Arial"/>
                <w:color w:val="000000"/>
                <w:sz w:val="20"/>
                <w:szCs w:val="20"/>
                <w:lang w:val="en-US" w:eastAsia="el-GR"/>
              </w:rPr>
              <w:t>2.2: Cut off version video 40-60 sec</w:t>
            </w:r>
          </w:p>
        </w:tc>
        <w:tc>
          <w:tcPr>
            <w:tcW w:w="1302" w:type="dxa"/>
            <w:tcBorders>
              <w:bottom w:val="single" w:sz="4" w:space="0" w:color="00000A"/>
              <w:right w:val="single" w:sz="4" w:space="0" w:color="00000A"/>
            </w:tcBorders>
            <w:shd w:val="clear" w:color="auto" w:fill="auto"/>
            <w:vAlign w:val="bottom"/>
          </w:tcPr>
          <w:p w:rsidR="00CA00F3" w:rsidRPr="00CA00F3" w:rsidRDefault="00CA00F3" w:rsidP="00FB2563">
            <w:pPr>
              <w:spacing w:after="0" w:line="360" w:lineRule="auto"/>
              <w:jc w:val="both"/>
              <w:rPr>
                <w:rFonts w:ascii="Arial" w:eastAsia="Times New Roman" w:hAnsi="Arial" w:cs="Arial"/>
                <w:color w:val="000000"/>
                <w:lang w:val="en-US" w:eastAsia="el-GR"/>
              </w:rPr>
            </w:pPr>
          </w:p>
        </w:tc>
        <w:tc>
          <w:tcPr>
            <w:tcW w:w="1004" w:type="dxa"/>
            <w:tcBorders>
              <w:bottom w:val="single" w:sz="4" w:space="0" w:color="00000A"/>
              <w:right w:val="single" w:sz="4" w:space="0" w:color="00000A"/>
            </w:tcBorders>
            <w:shd w:val="clear" w:color="auto" w:fill="auto"/>
            <w:vAlign w:val="bottom"/>
          </w:tcPr>
          <w:p w:rsidR="00CA00F3" w:rsidRPr="00CA00F3" w:rsidRDefault="00CA00F3" w:rsidP="00FB2563">
            <w:pPr>
              <w:spacing w:after="0" w:line="360" w:lineRule="auto"/>
              <w:jc w:val="both"/>
              <w:rPr>
                <w:rFonts w:ascii="Arial" w:eastAsia="Times New Roman" w:hAnsi="Arial" w:cs="Arial"/>
                <w:color w:val="000000"/>
                <w:lang w:val="en-US" w:eastAsia="el-GR"/>
              </w:rPr>
            </w:pPr>
          </w:p>
        </w:tc>
      </w:tr>
      <w:tr w:rsidR="00CA00F3" w:rsidRPr="00D1460C" w:rsidTr="00CA00F3">
        <w:trPr>
          <w:trHeight w:val="300"/>
          <w:jc w:val="center"/>
        </w:trPr>
        <w:tc>
          <w:tcPr>
            <w:tcW w:w="830" w:type="dxa"/>
            <w:tcBorders>
              <w:left w:val="single" w:sz="4" w:space="0" w:color="00000A"/>
              <w:bottom w:val="single" w:sz="4" w:space="0" w:color="00000A"/>
              <w:right w:val="single" w:sz="4" w:space="0" w:color="00000A"/>
            </w:tcBorders>
            <w:shd w:val="clear" w:color="auto" w:fill="auto"/>
            <w:tcMar>
              <w:left w:w="103" w:type="dxa"/>
            </w:tcMar>
            <w:vAlign w:val="bottom"/>
          </w:tcPr>
          <w:p w:rsidR="00CA00F3" w:rsidRPr="00D1460C" w:rsidRDefault="00CA00F3" w:rsidP="00FB2563">
            <w:pPr>
              <w:spacing w:after="0" w:line="360" w:lineRule="auto"/>
              <w:jc w:val="both"/>
              <w:rPr>
                <w:rFonts w:ascii="Arial" w:hAnsi="Arial" w:cs="Arial"/>
              </w:rPr>
            </w:pPr>
            <w:r>
              <w:rPr>
                <w:rFonts w:ascii="Arial" w:eastAsia="Times New Roman" w:hAnsi="Arial" w:cs="Arial"/>
                <w:color w:val="000000"/>
                <w:lang w:eastAsia="el-GR"/>
              </w:rPr>
              <w:t>3</w:t>
            </w:r>
          </w:p>
        </w:tc>
        <w:tc>
          <w:tcPr>
            <w:tcW w:w="6717" w:type="dxa"/>
            <w:gridSpan w:val="2"/>
            <w:tcBorders>
              <w:top w:val="single" w:sz="4" w:space="0" w:color="00000A"/>
              <w:bottom w:val="single" w:sz="4" w:space="0" w:color="00000A"/>
            </w:tcBorders>
            <w:shd w:val="clear" w:color="auto" w:fill="auto"/>
            <w:vAlign w:val="bottom"/>
          </w:tcPr>
          <w:p w:rsidR="00CA00F3" w:rsidRPr="00D1460C" w:rsidRDefault="00CA00F3" w:rsidP="00FB2563">
            <w:pPr>
              <w:spacing w:after="0" w:line="360" w:lineRule="auto"/>
              <w:jc w:val="both"/>
              <w:rPr>
                <w:rFonts w:ascii="Arial" w:hAnsi="Arial" w:cs="Arial"/>
              </w:rPr>
            </w:pPr>
            <w:r w:rsidRPr="00053139">
              <w:rPr>
                <w:rFonts w:ascii="Arial" w:eastAsia="Times New Roman" w:hAnsi="Arial" w:cs="Arial"/>
                <w:color w:val="000000"/>
                <w:lang w:eastAsia="el-GR"/>
              </w:rPr>
              <w:t>Σύνολο Προϋπολογισμού χωρίς ΦΠΑ (αριθμητικώς)</w:t>
            </w:r>
          </w:p>
        </w:tc>
        <w:tc>
          <w:tcPr>
            <w:tcW w:w="2306" w:type="dxa"/>
            <w:gridSpan w:val="2"/>
            <w:tcBorders>
              <w:left w:val="single" w:sz="4" w:space="0" w:color="00000A"/>
              <w:bottom w:val="single" w:sz="4" w:space="0" w:color="00000A"/>
              <w:right w:val="single" w:sz="4" w:space="0" w:color="00000A"/>
            </w:tcBorders>
            <w:shd w:val="clear" w:color="auto" w:fill="auto"/>
            <w:tcMar>
              <w:left w:w="103" w:type="dxa"/>
            </w:tcMar>
            <w:vAlign w:val="bottom"/>
          </w:tcPr>
          <w:p w:rsidR="00CA00F3" w:rsidRPr="00053139" w:rsidRDefault="00CA00F3" w:rsidP="00FB2563">
            <w:pPr>
              <w:spacing w:after="0" w:line="360" w:lineRule="auto"/>
              <w:jc w:val="both"/>
              <w:rPr>
                <w:rFonts w:ascii="Arial" w:eastAsia="Times New Roman" w:hAnsi="Arial" w:cs="Arial"/>
                <w:color w:val="000000"/>
                <w:lang w:eastAsia="el-GR"/>
              </w:rPr>
            </w:pPr>
          </w:p>
        </w:tc>
      </w:tr>
      <w:tr w:rsidR="00CA00F3" w:rsidRPr="00D1460C" w:rsidTr="00CA00F3">
        <w:trPr>
          <w:trHeight w:val="300"/>
          <w:jc w:val="center"/>
        </w:trPr>
        <w:tc>
          <w:tcPr>
            <w:tcW w:w="830" w:type="dxa"/>
            <w:tcBorders>
              <w:left w:val="single" w:sz="4" w:space="0" w:color="00000A"/>
              <w:bottom w:val="single" w:sz="4" w:space="0" w:color="00000A"/>
              <w:right w:val="single" w:sz="4" w:space="0" w:color="00000A"/>
            </w:tcBorders>
            <w:shd w:val="clear" w:color="auto" w:fill="auto"/>
            <w:tcMar>
              <w:left w:w="103" w:type="dxa"/>
            </w:tcMar>
            <w:vAlign w:val="bottom"/>
          </w:tcPr>
          <w:p w:rsidR="00CA00F3" w:rsidRPr="00D1460C" w:rsidRDefault="00CA00F3" w:rsidP="00FB2563">
            <w:pPr>
              <w:spacing w:after="0" w:line="360" w:lineRule="auto"/>
              <w:jc w:val="both"/>
              <w:rPr>
                <w:rFonts w:ascii="Arial" w:hAnsi="Arial" w:cs="Arial"/>
              </w:rPr>
            </w:pPr>
            <w:r>
              <w:rPr>
                <w:rFonts w:ascii="Arial" w:eastAsia="Times New Roman" w:hAnsi="Arial" w:cs="Arial"/>
                <w:color w:val="000000"/>
                <w:lang w:eastAsia="el-GR"/>
              </w:rPr>
              <w:t>4</w:t>
            </w:r>
          </w:p>
        </w:tc>
        <w:tc>
          <w:tcPr>
            <w:tcW w:w="6717" w:type="dxa"/>
            <w:gridSpan w:val="2"/>
            <w:tcBorders>
              <w:top w:val="single" w:sz="4" w:space="0" w:color="00000A"/>
              <w:bottom w:val="single" w:sz="4" w:space="0" w:color="00000A"/>
            </w:tcBorders>
            <w:shd w:val="clear" w:color="auto" w:fill="auto"/>
            <w:vAlign w:val="bottom"/>
          </w:tcPr>
          <w:p w:rsidR="00CA00F3" w:rsidRPr="00D1460C" w:rsidRDefault="00CA00F3" w:rsidP="00FB2563">
            <w:pPr>
              <w:spacing w:after="0" w:line="360" w:lineRule="auto"/>
              <w:jc w:val="both"/>
              <w:rPr>
                <w:rFonts w:ascii="Arial" w:hAnsi="Arial" w:cs="Arial"/>
              </w:rPr>
            </w:pPr>
            <w:r w:rsidRPr="00053139">
              <w:rPr>
                <w:rFonts w:ascii="Arial" w:eastAsia="Times New Roman" w:hAnsi="Arial" w:cs="Arial"/>
                <w:color w:val="000000"/>
                <w:lang w:eastAsia="el-GR"/>
              </w:rPr>
              <w:t>Σύνολο Προϋπολογισμού χωρίς ΦΠΑ (ολογράφως)</w:t>
            </w:r>
          </w:p>
        </w:tc>
        <w:tc>
          <w:tcPr>
            <w:tcW w:w="2306" w:type="dxa"/>
            <w:gridSpan w:val="2"/>
            <w:tcBorders>
              <w:left w:val="single" w:sz="4" w:space="0" w:color="00000A"/>
              <w:bottom w:val="single" w:sz="4" w:space="0" w:color="00000A"/>
              <w:right w:val="single" w:sz="4" w:space="0" w:color="00000A"/>
            </w:tcBorders>
            <w:shd w:val="clear" w:color="auto" w:fill="auto"/>
            <w:tcMar>
              <w:left w:w="103" w:type="dxa"/>
            </w:tcMar>
            <w:vAlign w:val="bottom"/>
          </w:tcPr>
          <w:p w:rsidR="00CA00F3" w:rsidRPr="00053139" w:rsidRDefault="00CA00F3" w:rsidP="00FB2563">
            <w:pPr>
              <w:spacing w:after="0" w:line="360" w:lineRule="auto"/>
              <w:jc w:val="both"/>
              <w:rPr>
                <w:rFonts w:ascii="Arial" w:eastAsia="Times New Roman" w:hAnsi="Arial" w:cs="Arial"/>
                <w:color w:val="000000"/>
                <w:lang w:eastAsia="el-GR"/>
              </w:rPr>
            </w:pPr>
          </w:p>
        </w:tc>
      </w:tr>
      <w:tr w:rsidR="00CA00F3" w:rsidRPr="00D1460C" w:rsidTr="00CA00F3">
        <w:trPr>
          <w:trHeight w:val="300"/>
          <w:jc w:val="center"/>
        </w:trPr>
        <w:tc>
          <w:tcPr>
            <w:tcW w:w="830" w:type="dxa"/>
            <w:tcBorders>
              <w:left w:val="single" w:sz="4" w:space="0" w:color="00000A"/>
              <w:bottom w:val="single" w:sz="4" w:space="0" w:color="00000A"/>
              <w:right w:val="single" w:sz="4" w:space="0" w:color="00000A"/>
            </w:tcBorders>
            <w:shd w:val="clear" w:color="auto" w:fill="auto"/>
            <w:tcMar>
              <w:left w:w="103" w:type="dxa"/>
            </w:tcMar>
            <w:vAlign w:val="bottom"/>
          </w:tcPr>
          <w:p w:rsidR="00CA00F3" w:rsidRPr="00D1460C" w:rsidRDefault="00CA00F3" w:rsidP="00FB2563">
            <w:pPr>
              <w:spacing w:after="0" w:line="360" w:lineRule="auto"/>
              <w:jc w:val="both"/>
              <w:rPr>
                <w:rFonts w:ascii="Arial" w:hAnsi="Arial" w:cs="Arial"/>
              </w:rPr>
            </w:pPr>
            <w:r>
              <w:rPr>
                <w:rFonts w:ascii="Arial" w:eastAsia="Times New Roman" w:hAnsi="Arial" w:cs="Arial"/>
                <w:color w:val="000000"/>
                <w:lang w:eastAsia="el-GR"/>
              </w:rPr>
              <w:t>5</w:t>
            </w:r>
          </w:p>
        </w:tc>
        <w:tc>
          <w:tcPr>
            <w:tcW w:w="6717" w:type="dxa"/>
            <w:gridSpan w:val="2"/>
            <w:tcBorders>
              <w:top w:val="single" w:sz="4" w:space="0" w:color="00000A"/>
              <w:bottom w:val="single" w:sz="4" w:space="0" w:color="00000A"/>
            </w:tcBorders>
            <w:shd w:val="clear" w:color="auto" w:fill="auto"/>
            <w:vAlign w:val="bottom"/>
          </w:tcPr>
          <w:p w:rsidR="00CA00F3" w:rsidRPr="00D1460C" w:rsidRDefault="00CA00F3" w:rsidP="00FB2563">
            <w:pPr>
              <w:spacing w:after="0" w:line="360" w:lineRule="auto"/>
              <w:jc w:val="both"/>
              <w:rPr>
                <w:rFonts w:ascii="Arial" w:hAnsi="Arial" w:cs="Arial"/>
              </w:rPr>
            </w:pPr>
            <w:r w:rsidRPr="00053139">
              <w:rPr>
                <w:rFonts w:ascii="Arial" w:eastAsia="Times New Roman" w:hAnsi="Arial" w:cs="Arial"/>
                <w:color w:val="000000"/>
                <w:lang w:eastAsia="el-GR"/>
              </w:rPr>
              <w:t>ΦΠΑ 24%(αριθμητικώς)</w:t>
            </w:r>
          </w:p>
        </w:tc>
        <w:tc>
          <w:tcPr>
            <w:tcW w:w="2306" w:type="dxa"/>
            <w:gridSpan w:val="2"/>
            <w:tcBorders>
              <w:left w:val="single" w:sz="4" w:space="0" w:color="00000A"/>
              <w:bottom w:val="single" w:sz="4" w:space="0" w:color="00000A"/>
              <w:right w:val="single" w:sz="4" w:space="0" w:color="00000A"/>
            </w:tcBorders>
            <w:shd w:val="clear" w:color="auto" w:fill="auto"/>
            <w:tcMar>
              <w:left w:w="103" w:type="dxa"/>
            </w:tcMar>
            <w:vAlign w:val="bottom"/>
          </w:tcPr>
          <w:p w:rsidR="00CA00F3" w:rsidRPr="00053139" w:rsidRDefault="00CA00F3" w:rsidP="00FB2563">
            <w:pPr>
              <w:spacing w:after="0" w:line="360" w:lineRule="auto"/>
              <w:jc w:val="both"/>
              <w:rPr>
                <w:rFonts w:ascii="Arial" w:eastAsia="Times New Roman" w:hAnsi="Arial" w:cs="Arial"/>
                <w:color w:val="000000"/>
                <w:lang w:eastAsia="el-GR"/>
              </w:rPr>
            </w:pPr>
          </w:p>
        </w:tc>
      </w:tr>
      <w:tr w:rsidR="00CA00F3" w:rsidRPr="00D1460C" w:rsidTr="00CA00F3">
        <w:trPr>
          <w:trHeight w:val="300"/>
          <w:jc w:val="center"/>
        </w:trPr>
        <w:tc>
          <w:tcPr>
            <w:tcW w:w="830" w:type="dxa"/>
            <w:tcBorders>
              <w:left w:val="single" w:sz="4" w:space="0" w:color="00000A"/>
              <w:bottom w:val="single" w:sz="4" w:space="0" w:color="00000A"/>
              <w:right w:val="single" w:sz="4" w:space="0" w:color="00000A"/>
            </w:tcBorders>
            <w:shd w:val="clear" w:color="auto" w:fill="auto"/>
            <w:tcMar>
              <w:left w:w="103" w:type="dxa"/>
            </w:tcMar>
            <w:vAlign w:val="bottom"/>
          </w:tcPr>
          <w:p w:rsidR="00CA00F3" w:rsidRPr="00D1460C" w:rsidRDefault="00CA00F3" w:rsidP="00FB2563">
            <w:pPr>
              <w:spacing w:after="0" w:line="360" w:lineRule="auto"/>
              <w:jc w:val="both"/>
              <w:rPr>
                <w:rFonts w:ascii="Arial" w:hAnsi="Arial" w:cs="Arial"/>
              </w:rPr>
            </w:pPr>
            <w:r>
              <w:rPr>
                <w:rFonts w:ascii="Arial" w:eastAsia="Times New Roman" w:hAnsi="Arial" w:cs="Arial"/>
                <w:color w:val="000000"/>
                <w:lang w:eastAsia="el-GR"/>
              </w:rPr>
              <w:t>6</w:t>
            </w:r>
          </w:p>
        </w:tc>
        <w:tc>
          <w:tcPr>
            <w:tcW w:w="6717" w:type="dxa"/>
            <w:gridSpan w:val="2"/>
            <w:tcBorders>
              <w:top w:val="single" w:sz="4" w:space="0" w:color="00000A"/>
              <w:bottom w:val="single" w:sz="4" w:space="0" w:color="00000A"/>
            </w:tcBorders>
            <w:shd w:val="clear" w:color="auto" w:fill="auto"/>
            <w:vAlign w:val="bottom"/>
          </w:tcPr>
          <w:p w:rsidR="00CA00F3" w:rsidRPr="00D1460C" w:rsidRDefault="00CA00F3" w:rsidP="00FB2563">
            <w:pPr>
              <w:spacing w:after="0" w:line="360" w:lineRule="auto"/>
              <w:jc w:val="both"/>
              <w:rPr>
                <w:rFonts w:ascii="Arial" w:hAnsi="Arial" w:cs="Arial"/>
              </w:rPr>
            </w:pPr>
            <w:r w:rsidRPr="00053139">
              <w:rPr>
                <w:rFonts w:ascii="Arial" w:eastAsia="Times New Roman" w:hAnsi="Arial" w:cs="Arial"/>
                <w:color w:val="000000"/>
                <w:lang w:eastAsia="el-GR"/>
              </w:rPr>
              <w:t>ΦΠΑ 24%(ολογράφως)</w:t>
            </w:r>
          </w:p>
        </w:tc>
        <w:tc>
          <w:tcPr>
            <w:tcW w:w="2306" w:type="dxa"/>
            <w:gridSpan w:val="2"/>
            <w:tcBorders>
              <w:left w:val="single" w:sz="4" w:space="0" w:color="00000A"/>
              <w:bottom w:val="single" w:sz="4" w:space="0" w:color="00000A"/>
              <w:right w:val="single" w:sz="4" w:space="0" w:color="00000A"/>
            </w:tcBorders>
            <w:shd w:val="clear" w:color="auto" w:fill="auto"/>
            <w:tcMar>
              <w:left w:w="103" w:type="dxa"/>
            </w:tcMar>
            <w:vAlign w:val="bottom"/>
          </w:tcPr>
          <w:p w:rsidR="00CA00F3" w:rsidRPr="00053139" w:rsidRDefault="00CA00F3" w:rsidP="00FB2563">
            <w:pPr>
              <w:spacing w:after="0" w:line="360" w:lineRule="auto"/>
              <w:jc w:val="both"/>
              <w:rPr>
                <w:rFonts w:ascii="Arial" w:eastAsia="Times New Roman" w:hAnsi="Arial" w:cs="Arial"/>
                <w:color w:val="000000"/>
                <w:lang w:eastAsia="el-GR"/>
              </w:rPr>
            </w:pPr>
          </w:p>
        </w:tc>
      </w:tr>
      <w:tr w:rsidR="00CA00F3" w:rsidRPr="00D1460C" w:rsidTr="00CA00F3">
        <w:trPr>
          <w:trHeight w:val="300"/>
          <w:jc w:val="center"/>
        </w:trPr>
        <w:tc>
          <w:tcPr>
            <w:tcW w:w="8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CA00F3" w:rsidRPr="00D1460C" w:rsidRDefault="00CA00F3" w:rsidP="00FB2563">
            <w:pPr>
              <w:spacing w:after="0" w:line="360" w:lineRule="auto"/>
              <w:jc w:val="both"/>
              <w:rPr>
                <w:rFonts w:ascii="Arial" w:hAnsi="Arial" w:cs="Arial"/>
              </w:rPr>
            </w:pPr>
            <w:r>
              <w:rPr>
                <w:rFonts w:ascii="Arial" w:eastAsia="Times New Roman" w:hAnsi="Arial" w:cs="Arial"/>
                <w:color w:val="000000"/>
                <w:lang w:eastAsia="el-GR"/>
              </w:rPr>
              <w:t>7</w:t>
            </w:r>
          </w:p>
        </w:tc>
        <w:tc>
          <w:tcPr>
            <w:tcW w:w="6717" w:type="dxa"/>
            <w:gridSpan w:val="2"/>
            <w:tcBorders>
              <w:top w:val="single" w:sz="4" w:space="0" w:color="00000A"/>
              <w:bottom w:val="single" w:sz="4" w:space="0" w:color="00000A"/>
            </w:tcBorders>
            <w:shd w:val="clear" w:color="auto" w:fill="auto"/>
            <w:vAlign w:val="bottom"/>
          </w:tcPr>
          <w:p w:rsidR="00CA00F3" w:rsidRPr="00D1460C" w:rsidRDefault="00CA00F3" w:rsidP="00FB2563">
            <w:pPr>
              <w:spacing w:after="0" w:line="360" w:lineRule="auto"/>
              <w:jc w:val="both"/>
              <w:rPr>
                <w:rFonts w:ascii="Arial" w:hAnsi="Arial" w:cs="Arial"/>
              </w:rPr>
            </w:pPr>
            <w:r w:rsidRPr="00053139">
              <w:rPr>
                <w:rFonts w:ascii="Arial" w:eastAsia="Times New Roman" w:hAnsi="Arial" w:cs="Arial"/>
                <w:color w:val="000000"/>
                <w:lang w:eastAsia="el-GR"/>
              </w:rPr>
              <w:t>Σύνολο Προϋπολογισμού  με ΦΠΑ (αριθμητικώς)</w:t>
            </w:r>
          </w:p>
        </w:tc>
        <w:tc>
          <w:tcPr>
            <w:tcW w:w="2306" w:type="dxa"/>
            <w:gridSpan w:val="2"/>
            <w:tcBorders>
              <w:left w:val="single" w:sz="4" w:space="0" w:color="00000A"/>
              <w:right w:val="single" w:sz="4" w:space="0" w:color="00000A"/>
            </w:tcBorders>
            <w:shd w:val="clear" w:color="auto" w:fill="auto"/>
            <w:tcMar>
              <w:left w:w="103" w:type="dxa"/>
            </w:tcMar>
            <w:vAlign w:val="bottom"/>
          </w:tcPr>
          <w:p w:rsidR="00CA00F3" w:rsidRPr="00053139" w:rsidRDefault="00CA00F3" w:rsidP="00FB2563">
            <w:pPr>
              <w:spacing w:after="0" w:line="360" w:lineRule="auto"/>
              <w:jc w:val="both"/>
              <w:rPr>
                <w:rFonts w:ascii="Arial" w:eastAsia="Times New Roman" w:hAnsi="Arial" w:cs="Arial"/>
                <w:color w:val="000000"/>
                <w:lang w:eastAsia="el-GR"/>
              </w:rPr>
            </w:pPr>
          </w:p>
        </w:tc>
      </w:tr>
      <w:tr w:rsidR="00CA00F3" w:rsidRPr="00D1460C" w:rsidTr="00CA00F3">
        <w:trPr>
          <w:trHeight w:val="300"/>
          <w:jc w:val="center"/>
        </w:trPr>
        <w:tc>
          <w:tcPr>
            <w:tcW w:w="8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CA00F3" w:rsidRPr="00D1460C" w:rsidRDefault="00CA00F3" w:rsidP="00FB2563">
            <w:pPr>
              <w:spacing w:after="0" w:line="360" w:lineRule="auto"/>
              <w:jc w:val="both"/>
              <w:rPr>
                <w:rFonts w:ascii="Arial" w:hAnsi="Arial" w:cs="Arial"/>
              </w:rPr>
            </w:pPr>
            <w:r>
              <w:rPr>
                <w:rFonts w:ascii="Arial" w:eastAsia="Times New Roman" w:hAnsi="Arial" w:cs="Arial"/>
                <w:color w:val="000000"/>
                <w:lang w:eastAsia="el-GR"/>
              </w:rPr>
              <w:t>8</w:t>
            </w:r>
          </w:p>
        </w:tc>
        <w:tc>
          <w:tcPr>
            <w:tcW w:w="6717" w:type="dxa"/>
            <w:gridSpan w:val="2"/>
            <w:tcBorders>
              <w:top w:val="single" w:sz="4" w:space="0" w:color="00000A"/>
              <w:bottom w:val="single" w:sz="4" w:space="0" w:color="00000A"/>
            </w:tcBorders>
            <w:shd w:val="clear" w:color="auto" w:fill="auto"/>
            <w:vAlign w:val="bottom"/>
          </w:tcPr>
          <w:p w:rsidR="00CA00F3" w:rsidRPr="00D1460C" w:rsidRDefault="00CA00F3" w:rsidP="00FB2563">
            <w:pPr>
              <w:spacing w:after="0" w:line="360" w:lineRule="auto"/>
              <w:jc w:val="both"/>
              <w:rPr>
                <w:rFonts w:ascii="Arial" w:hAnsi="Arial" w:cs="Arial"/>
              </w:rPr>
            </w:pPr>
            <w:r w:rsidRPr="00053139">
              <w:rPr>
                <w:rFonts w:ascii="Arial" w:eastAsia="Times New Roman" w:hAnsi="Arial" w:cs="Arial"/>
                <w:color w:val="000000"/>
                <w:lang w:eastAsia="el-GR"/>
              </w:rPr>
              <w:t>Σύνολο Προϋπολογισμού  με ΦΠΑ (ολογράφως)</w:t>
            </w:r>
          </w:p>
        </w:tc>
        <w:tc>
          <w:tcPr>
            <w:tcW w:w="2306" w:type="dxa"/>
            <w:gridSpan w:val="2"/>
            <w:tcBorders>
              <w:left w:val="single" w:sz="4" w:space="0" w:color="00000A"/>
              <w:bottom w:val="single" w:sz="4" w:space="0" w:color="00000A"/>
              <w:right w:val="single" w:sz="4" w:space="0" w:color="00000A"/>
            </w:tcBorders>
            <w:shd w:val="clear" w:color="auto" w:fill="auto"/>
            <w:tcMar>
              <w:left w:w="103" w:type="dxa"/>
            </w:tcMar>
            <w:vAlign w:val="bottom"/>
          </w:tcPr>
          <w:p w:rsidR="00CA00F3" w:rsidRPr="00053139" w:rsidRDefault="00CA00F3" w:rsidP="00FB2563">
            <w:pPr>
              <w:spacing w:after="0" w:line="360" w:lineRule="auto"/>
              <w:jc w:val="both"/>
              <w:rPr>
                <w:rFonts w:ascii="Arial" w:eastAsia="Times New Roman" w:hAnsi="Arial" w:cs="Arial"/>
                <w:color w:val="000000"/>
                <w:lang w:eastAsia="el-GR"/>
              </w:rPr>
            </w:pPr>
          </w:p>
        </w:tc>
      </w:tr>
    </w:tbl>
    <w:p w:rsidR="00F04D08" w:rsidRPr="00053139" w:rsidRDefault="00F04D08" w:rsidP="00FB2563">
      <w:pPr>
        <w:spacing w:after="0" w:line="360" w:lineRule="auto"/>
        <w:jc w:val="both"/>
        <w:rPr>
          <w:rFonts w:ascii="Arial" w:hAnsi="Arial" w:cs="Arial"/>
          <w:b/>
        </w:rPr>
      </w:pPr>
    </w:p>
    <w:p w:rsidR="00F04D08" w:rsidRPr="00053139" w:rsidRDefault="00F04D08" w:rsidP="00FB2563">
      <w:pPr>
        <w:pStyle w:val="Default"/>
        <w:spacing w:line="360" w:lineRule="auto"/>
        <w:jc w:val="both"/>
        <w:rPr>
          <w:rFonts w:ascii="Arial" w:hAnsi="Arial" w:cs="Arial"/>
          <w:sz w:val="22"/>
          <w:szCs w:val="22"/>
        </w:rPr>
      </w:pPr>
    </w:p>
    <w:p w:rsidR="00F04D08" w:rsidRPr="00053139" w:rsidRDefault="00CB1EC0" w:rsidP="00FB2563">
      <w:pPr>
        <w:pStyle w:val="Default"/>
        <w:spacing w:line="360" w:lineRule="auto"/>
        <w:jc w:val="both"/>
        <w:rPr>
          <w:rFonts w:ascii="Arial" w:hAnsi="Arial" w:cs="Arial"/>
          <w:sz w:val="22"/>
          <w:szCs w:val="22"/>
        </w:rPr>
      </w:pPr>
      <w:r w:rsidRPr="00053139">
        <w:rPr>
          <w:rFonts w:ascii="Arial" w:hAnsi="Arial" w:cs="Arial"/>
          <w:sz w:val="22"/>
          <w:szCs w:val="22"/>
        </w:rPr>
        <w:t xml:space="preserve">Η παρούσα προσφορά ισχύει </w:t>
      </w:r>
      <w:r w:rsidRPr="00053139">
        <w:rPr>
          <w:rFonts w:ascii="Arial" w:hAnsi="Arial" w:cs="Arial"/>
          <w:sz w:val="22"/>
          <w:szCs w:val="22"/>
          <w:lang w:eastAsia="el-GR"/>
        </w:rPr>
        <w:t xml:space="preserve">για χρονικό διάστημα 120 ημερών από την επομένη ημέρα διενέργειας του διαγωνισμού  </w:t>
      </w:r>
    </w:p>
    <w:tbl>
      <w:tblPr>
        <w:tblW w:w="9779" w:type="dxa"/>
        <w:jc w:val="center"/>
        <w:tblLook w:val="01E0" w:firstRow="1" w:lastRow="1" w:firstColumn="1" w:lastColumn="1" w:noHBand="0" w:noVBand="0"/>
      </w:tblPr>
      <w:tblGrid>
        <w:gridCol w:w="9779"/>
      </w:tblGrid>
      <w:tr w:rsidR="00F04D08" w:rsidRPr="00D1460C" w:rsidTr="00890BF8">
        <w:trPr>
          <w:trHeight w:val="936"/>
          <w:jc w:val="center"/>
        </w:trPr>
        <w:tc>
          <w:tcPr>
            <w:tcW w:w="9779" w:type="dxa"/>
            <w:shd w:val="clear" w:color="auto" w:fill="auto"/>
          </w:tcPr>
          <w:p w:rsidR="00F04D08" w:rsidRPr="00D1460C" w:rsidRDefault="00CB1EC0" w:rsidP="00FB2563">
            <w:pPr>
              <w:spacing w:after="0" w:line="360" w:lineRule="auto"/>
              <w:ind w:left="7920"/>
              <w:jc w:val="right"/>
              <w:rPr>
                <w:rFonts w:ascii="Arial" w:hAnsi="Arial" w:cs="Arial"/>
              </w:rPr>
            </w:pPr>
            <w:r w:rsidRPr="00D1460C">
              <w:rPr>
                <w:rFonts w:ascii="Arial" w:hAnsi="Arial" w:cs="Arial"/>
                <w:b/>
                <w:bCs/>
                <w:color w:val="000000"/>
              </w:rPr>
              <w:t>Ημερ.</w:t>
            </w:r>
          </w:p>
          <w:p w:rsidR="00F04D08" w:rsidRPr="00D1460C" w:rsidRDefault="00CB1EC0" w:rsidP="00FB2563">
            <w:pPr>
              <w:spacing w:after="0" w:line="360" w:lineRule="auto"/>
              <w:jc w:val="right"/>
              <w:rPr>
                <w:rFonts w:ascii="Arial" w:hAnsi="Arial" w:cs="Arial"/>
              </w:rPr>
            </w:pPr>
            <w:r w:rsidRPr="00D1460C">
              <w:rPr>
                <w:rFonts w:ascii="Arial" w:hAnsi="Arial" w:cs="Arial"/>
                <w:b/>
                <w:bCs/>
                <w:color w:val="000000"/>
              </w:rPr>
              <w:t>Ο προσφέρων</w:t>
            </w:r>
          </w:p>
          <w:p w:rsidR="00F04D08" w:rsidRPr="00D1460C" w:rsidRDefault="00F04D08" w:rsidP="00FB2563">
            <w:pPr>
              <w:spacing w:after="0" w:line="360" w:lineRule="auto"/>
              <w:jc w:val="right"/>
              <w:rPr>
                <w:rFonts w:ascii="Arial" w:hAnsi="Arial" w:cs="Arial"/>
                <w:b/>
                <w:bCs/>
                <w:color w:val="000000"/>
              </w:rPr>
            </w:pPr>
          </w:p>
          <w:p w:rsidR="00F04D08" w:rsidRPr="00D1460C" w:rsidRDefault="00F04D08" w:rsidP="00FB2563">
            <w:pPr>
              <w:spacing w:after="0" w:line="360" w:lineRule="auto"/>
              <w:jc w:val="right"/>
              <w:rPr>
                <w:rFonts w:ascii="Arial" w:hAnsi="Arial" w:cs="Arial"/>
                <w:b/>
                <w:bCs/>
                <w:color w:val="000000"/>
              </w:rPr>
            </w:pPr>
          </w:p>
        </w:tc>
      </w:tr>
      <w:tr w:rsidR="00F04D08" w:rsidRPr="00D1460C" w:rsidTr="00890BF8">
        <w:trPr>
          <w:trHeight w:val="834"/>
          <w:jc w:val="center"/>
        </w:trPr>
        <w:tc>
          <w:tcPr>
            <w:tcW w:w="9779" w:type="dxa"/>
            <w:shd w:val="clear" w:color="auto" w:fill="auto"/>
          </w:tcPr>
          <w:p w:rsidR="00F04D08" w:rsidRPr="00D1460C" w:rsidRDefault="00CB1EC0" w:rsidP="00FB2563">
            <w:pPr>
              <w:spacing w:after="0" w:line="360" w:lineRule="auto"/>
              <w:jc w:val="right"/>
              <w:rPr>
                <w:rFonts w:ascii="Arial" w:hAnsi="Arial" w:cs="Arial"/>
              </w:rPr>
            </w:pPr>
            <w:r w:rsidRPr="00D1460C">
              <w:rPr>
                <w:rFonts w:ascii="Arial" w:hAnsi="Arial" w:cs="Arial"/>
                <w:b/>
                <w:bCs/>
                <w:color w:val="000000"/>
              </w:rPr>
              <w:t>………………………………………..</w:t>
            </w:r>
          </w:p>
          <w:p w:rsidR="00F04D08" w:rsidRPr="00D1460C" w:rsidRDefault="00CB1EC0" w:rsidP="00FB2563">
            <w:pPr>
              <w:spacing w:after="0" w:line="360" w:lineRule="auto"/>
              <w:jc w:val="right"/>
              <w:rPr>
                <w:rFonts w:ascii="Arial" w:hAnsi="Arial" w:cs="Arial"/>
              </w:rPr>
            </w:pPr>
            <w:r w:rsidRPr="00D1460C">
              <w:rPr>
                <w:rFonts w:ascii="Arial" w:hAnsi="Arial" w:cs="Arial"/>
                <w:b/>
                <w:bCs/>
                <w:color w:val="000000"/>
              </w:rPr>
              <w:t>Ολόγραφη Αναγραφή προσφέροντα</w:t>
            </w:r>
          </w:p>
          <w:p w:rsidR="00F04D08" w:rsidRPr="00D1460C" w:rsidRDefault="00CB1EC0" w:rsidP="00FB2563">
            <w:pPr>
              <w:spacing w:after="0" w:line="360" w:lineRule="auto"/>
              <w:jc w:val="right"/>
              <w:rPr>
                <w:rFonts w:ascii="Arial" w:hAnsi="Arial" w:cs="Arial"/>
              </w:rPr>
            </w:pPr>
            <w:r w:rsidRPr="00D1460C">
              <w:rPr>
                <w:rFonts w:ascii="Arial" w:hAnsi="Arial" w:cs="Arial"/>
              </w:rPr>
              <w:t>( Ονοματεπώνυμο / ιδιότητα )</w:t>
            </w:r>
          </w:p>
          <w:p w:rsidR="00F04D08" w:rsidRPr="00D1460C" w:rsidRDefault="00CB1EC0" w:rsidP="00FB2563">
            <w:pPr>
              <w:spacing w:after="0" w:line="360" w:lineRule="auto"/>
              <w:jc w:val="right"/>
              <w:rPr>
                <w:rFonts w:ascii="Arial" w:hAnsi="Arial" w:cs="Arial"/>
              </w:rPr>
            </w:pPr>
            <w:r w:rsidRPr="00D1460C">
              <w:rPr>
                <w:rFonts w:ascii="Arial" w:hAnsi="Arial" w:cs="Arial"/>
                <w:b/>
                <w:bCs/>
                <w:color w:val="000000"/>
              </w:rPr>
              <w:t xml:space="preserve"> </w:t>
            </w:r>
          </w:p>
        </w:tc>
      </w:tr>
    </w:tbl>
    <w:p w:rsidR="00F04D08" w:rsidRPr="00053139" w:rsidRDefault="00F04D08" w:rsidP="00FB2563">
      <w:pPr>
        <w:pStyle w:val="af1"/>
        <w:spacing w:after="120" w:line="360" w:lineRule="auto"/>
        <w:jc w:val="both"/>
        <w:rPr>
          <w:rFonts w:ascii="Arial" w:hAnsi="Arial" w:cs="Arial"/>
          <w:bCs/>
          <w:color w:val="000000"/>
          <w:highlight w:val="yellow"/>
        </w:rPr>
      </w:pPr>
    </w:p>
    <w:p w:rsidR="00F04D08" w:rsidRPr="00053139" w:rsidRDefault="00CB1EC0" w:rsidP="00FB2563">
      <w:pPr>
        <w:spacing w:after="0" w:line="360" w:lineRule="auto"/>
        <w:jc w:val="both"/>
        <w:rPr>
          <w:rFonts w:ascii="Arial" w:eastAsia="Times New Roman" w:hAnsi="Arial" w:cs="Arial"/>
          <w:b/>
          <w:bCs/>
          <w:color w:val="002060"/>
          <w:lang w:eastAsia="el-GR"/>
        </w:rPr>
      </w:pPr>
      <w:r w:rsidRPr="00053139">
        <w:rPr>
          <w:rFonts w:ascii="Arial" w:hAnsi="Arial" w:cs="Arial"/>
        </w:rPr>
        <w:br w:type="page"/>
      </w:r>
    </w:p>
    <w:p w:rsidR="00F04D08" w:rsidRPr="00053139" w:rsidRDefault="00CB1EC0" w:rsidP="00FB2563">
      <w:pPr>
        <w:pStyle w:val="1"/>
        <w:spacing w:line="360" w:lineRule="auto"/>
        <w:rPr>
          <w:sz w:val="22"/>
          <w:szCs w:val="22"/>
        </w:rPr>
      </w:pPr>
      <w:bookmarkStart w:id="23" w:name="_Toc525281675"/>
      <w:r w:rsidRPr="00053139">
        <w:rPr>
          <w:sz w:val="22"/>
          <w:szCs w:val="22"/>
        </w:rPr>
        <w:lastRenderedPageBreak/>
        <w:t>4) ΚΡΙΤΗΡΙΑ ΑΞΙΟΛΟΓΗΣΗΣ</w:t>
      </w:r>
      <w:bookmarkEnd w:id="23"/>
    </w:p>
    <w:p w:rsidR="00F04D08" w:rsidRPr="00053139" w:rsidRDefault="00F04D08" w:rsidP="00FB2563">
      <w:pPr>
        <w:pStyle w:val="Web"/>
        <w:spacing w:beforeAutospacing="0" w:after="0" w:line="360" w:lineRule="auto"/>
        <w:jc w:val="both"/>
        <w:rPr>
          <w:rFonts w:ascii="Arial" w:hAnsi="Arial" w:cs="Arial"/>
          <w:sz w:val="22"/>
          <w:szCs w:val="22"/>
        </w:rPr>
      </w:pPr>
    </w:p>
    <w:p w:rsidR="00F04D08" w:rsidRPr="00053139" w:rsidRDefault="00CB1EC0" w:rsidP="00FB2563">
      <w:pPr>
        <w:spacing w:after="0" w:line="360" w:lineRule="auto"/>
        <w:jc w:val="both"/>
        <w:rPr>
          <w:rFonts w:ascii="Arial" w:hAnsi="Arial" w:cs="Arial"/>
        </w:rPr>
      </w:pPr>
      <w:r w:rsidRPr="00053139">
        <w:rPr>
          <w:rFonts w:ascii="Arial" w:hAnsi="Arial" w:cs="Arial"/>
        </w:rPr>
        <w:t xml:space="preserve">Κριτήριο ανάθεσης της Σύμβασης είναι η πλέον συμφέρουσα από οικονομική άποψη προσφορά βάσει βέλτιστης σχέσης ποιότητας – τιμής, η οποία εκτιμάται βάσει των κάτωθι κριτηρίων: </w:t>
      </w:r>
      <w:r w:rsidRPr="00053139">
        <w:rPr>
          <w:rFonts w:ascii="Arial" w:hAnsi="Arial" w:cs="Arial"/>
          <w:bCs/>
          <w:lang w:eastAsia="el-GR"/>
        </w:rPr>
        <w:t xml:space="preserve">η οποία θα προκύψει από την συσχέτιση της βαθμολόγησης κριτηρίων αξιολόγησης των προσφερόντων και των αντίστοιχων οικονομικών προσφορών. </w:t>
      </w:r>
    </w:p>
    <w:p w:rsidR="00F04D08" w:rsidRPr="00053139" w:rsidRDefault="00F04D08" w:rsidP="00FB2563">
      <w:pPr>
        <w:spacing w:after="0" w:line="360" w:lineRule="auto"/>
        <w:jc w:val="both"/>
        <w:rPr>
          <w:rFonts w:ascii="Arial" w:hAnsi="Arial" w:cs="Arial"/>
        </w:rPr>
      </w:pPr>
    </w:p>
    <w:p w:rsidR="00F04D08" w:rsidRPr="00053139" w:rsidRDefault="00CB1EC0" w:rsidP="00FB2563">
      <w:pPr>
        <w:spacing w:after="0" w:line="360" w:lineRule="auto"/>
        <w:jc w:val="both"/>
        <w:rPr>
          <w:rFonts w:ascii="Arial" w:hAnsi="Arial" w:cs="Arial"/>
        </w:rPr>
      </w:pPr>
      <w:r w:rsidRPr="00053139">
        <w:rPr>
          <w:rFonts w:ascii="Arial" w:hAnsi="Arial" w:cs="Arial"/>
        </w:rPr>
        <w:t>Τα κριτήρια αξιολόγησης του διαγωνισμού καθώς και ο τύπος αξιολόγησης των προσφορών των υποψηφίων αναδόχων αναλύονται παρακάτω:</w:t>
      </w:r>
    </w:p>
    <w:p w:rsidR="00F04D08" w:rsidRPr="00053139" w:rsidRDefault="00F04D08" w:rsidP="00FB2563">
      <w:pPr>
        <w:spacing w:after="0" w:line="360" w:lineRule="auto"/>
        <w:jc w:val="both"/>
        <w:rPr>
          <w:rFonts w:ascii="Arial" w:hAnsi="Arial" w:cs="Arial"/>
        </w:rPr>
      </w:pPr>
    </w:p>
    <w:tbl>
      <w:tblPr>
        <w:tblW w:w="1006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243"/>
        <w:gridCol w:w="6837"/>
        <w:gridCol w:w="1985"/>
      </w:tblGrid>
      <w:tr w:rsidR="00F04D08" w:rsidRPr="00D1460C" w:rsidTr="00BB292D">
        <w:trPr>
          <w:trHeight w:val="460"/>
        </w:trPr>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D08" w:rsidRPr="00D1460C" w:rsidRDefault="00CB1EC0" w:rsidP="00FB2563">
            <w:pPr>
              <w:spacing w:after="0" w:line="360" w:lineRule="auto"/>
              <w:jc w:val="both"/>
              <w:rPr>
                <w:rFonts w:ascii="Arial" w:hAnsi="Arial" w:cs="Arial"/>
              </w:rPr>
            </w:pPr>
            <w:r w:rsidRPr="00D1460C">
              <w:rPr>
                <w:rFonts w:ascii="Arial" w:hAnsi="Arial" w:cs="Arial"/>
                <w:b/>
              </w:rPr>
              <w:t>ΚΡΙΤΗΡΙΑ</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D08" w:rsidRPr="00D1460C" w:rsidRDefault="00CB1EC0" w:rsidP="00FB2563">
            <w:pPr>
              <w:spacing w:after="0" w:line="360" w:lineRule="auto"/>
              <w:jc w:val="both"/>
              <w:rPr>
                <w:rFonts w:ascii="Arial" w:hAnsi="Arial" w:cs="Arial"/>
              </w:rPr>
            </w:pPr>
            <w:r w:rsidRPr="00D1460C">
              <w:rPr>
                <w:rFonts w:ascii="Arial" w:hAnsi="Arial" w:cs="Arial"/>
                <w:b/>
              </w:rPr>
              <w:t>ΠΕΡΙΓΡΑΦΗ</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D08" w:rsidRPr="00D1460C" w:rsidRDefault="00CB1EC0" w:rsidP="00FB2563">
            <w:pPr>
              <w:spacing w:after="0" w:line="360" w:lineRule="auto"/>
              <w:jc w:val="both"/>
              <w:rPr>
                <w:rFonts w:ascii="Arial" w:hAnsi="Arial" w:cs="Arial"/>
              </w:rPr>
            </w:pPr>
            <w:r w:rsidRPr="00D1460C">
              <w:rPr>
                <w:rFonts w:ascii="Arial" w:hAnsi="Arial" w:cs="Arial"/>
                <w:b/>
              </w:rPr>
              <w:t>ΣΥΝΤΕΛΕΣΤΗΣ ΒΑΡΥΤΗΤΑΣ</w:t>
            </w:r>
          </w:p>
        </w:tc>
      </w:tr>
      <w:tr w:rsidR="00F04D08" w:rsidRPr="00D1460C" w:rsidTr="00BB292D">
        <w:trPr>
          <w:trHeight w:val="665"/>
        </w:trPr>
        <w:tc>
          <w:tcPr>
            <w:tcW w:w="12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053139" w:rsidRDefault="00CB1EC0" w:rsidP="00FB2563">
            <w:pPr>
              <w:pStyle w:val="Default"/>
              <w:tabs>
                <w:tab w:val="left" w:pos="90"/>
              </w:tabs>
              <w:spacing w:line="360" w:lineRule="auto"/>
              <w:jc w:val="both"/>
              <w:rPr>
                <w:rFonts w:ascii="Arial" w:hAnsi="Arial" w:cs="Arial"/>
                <w:sz w:val="22"/>
                <w:szCs w:val="22"/>
              </w:rPr>
            </w:pPr>
            <w:r w:rsidRPr="00053139">
              <w:rPr>
                <w:rFonts w:ascii="Arial" w:hAnsi="Arial" w:cs="Arial"/>
                <w:b/>
                <w:sz w:val="22"/>
                <w:szCs w:val="22"/>
              </w:rPr>
              <w:t>Κ1</w:t>
            </w:r>
          </w:p>
        </w:tc>
        <w:tc>
          <w:tcPr>
            <w:tcW w:w="6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053139" w:rsidRDefault="00CB1EC0" w:rsidP="00FB2563">
            <w:pPr>
              <w:pStyle w:val="Default"/>
              <w:tabs>
                <w:tab w:val="left" w:pos="90"/>
              </w:tabs>
              <w:spacing w:line="360" w:lineRule="auto"/>
              <w:jc w:val="both"/>
              <w:rPr>
                <w:rFonts w:ascii="Arial" w:hAnsi="Arial" w:cs="Arial"/>
                <w:sz w:val="22"/>
                <w:szCs w:val="22"/>
              </w:rPr>
            </w:pPr>
            <w:r w:rsidRPr="00053139">
              <w:rPr>
                <w:rFonts w:ascii="Arial" w:hAnsi="Arial" w:cs="Arial"/>
                <w:sz w:val="22"/>
                <w:szCs w:val="22"/>
              </w:rPr>
              <w:t xml:space="preserve">Ορθότητα αντίληψης του αντικειμένου και των απαιτήσεων της σύμβασης. </w:t>
            </w:r>
            <w:r w:rsidRPr="00053139">
              <w:rPr>
                <w:rFonts w:ascii="Arial" w:hAnsi="Arial" w:cs="Arial"/>
                <w:b/>
                <w:i/>
                <w:sz w:val="22"/>
                <w:szCs w:val="22"/>
              </w:rPr>
              <w:t xml:space="preserve">(Τεχνική Προσφορά  </w:t>
            </w:r>
            <w:r w:rsidRPr="00053139">
              <w:rPr>
                <w:rFonts w:ascii="Arial" w:hAnsi="Arial" w:cs="Arial"/>
                <w:b/>
                <w:bCs/>
                <w:i/>
                <w:sz w:val="22"/>
                <w:szCs w:val="22"/>
                <w:lang w:eastAsia="el-GR"/>
              </w:rPr>
              <w:t>ΕΝΟΤΗΤΑ 1. Κατανόηση των απαιτήσεων</w:t>
            </w:r>
            <w:r w:rsidRPr="00053139">
              <w:rPr>
                <w:rFonts w:ascii="Arial" w:hAnsi="Arial" w:cs="Arial"/>
                <w:b/>
                <w:i/>
                <w:sz w:val="22"/>
                <w:szCs w:val="22"/>
                <w:lang w:eastAsia="el-GR"/>
              </w:rPr>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D1460C" w:rsidRDefault="00CB1EC0" w:rsidP="00FB2563">
            <w:pPr>
              <w:spacing w:after="0" w:line="360" w:lineRule="auto"/>
              <w:jc w:val="both"/>
              <w:rPr>
                <w:rFonts w:ascii="Arial" w:hAnsi="Arial" w:cs="Arial"/>
              </w:rPr>
            </w:pPr>
            <w:r w:rsidRPr="00D1460C">
              <w:rPr>
                <w:rFonts w:ascii="Arial" w:hAnsi="Arial" w:cs="Arial"/>
              </w:rPr>
              <w:t>ΣΙ=</w:t>
            </w:r>
            <w:r w:rsidRPr="00D1460C">
              <w:rPr>
                <w:rFonts w:ascii="Arial" w:hAnsi="Arial" w:cs="Arial"/>
                <w:lang w:val="en-US"/>
              </w:rPr>
              <w:t>3</w:t>
            </w:r>
            <w:r w:rsidRPr="00D1460C">
              <w:rPr>
                <w:rFonts w:ascii="Arial" w:hAnsi="Arial" w:cs="Arial"/>
              </w:rPr>
              <w:t>0%</w:t>
            </w:r>
          </w:p>
        </w:tc>
      </w:tr>
      <w:tr w:rsidR="00F04D08" w:rsidRPr="00D1460C" w:rsidTr="00BB292D">
        <w:trPr>
          <w:trHeight w:val="549"/>
        </w:trPr>
        <w:tc>
          <w:tcPr>
            <w:tcW w:w="12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D1460C" w:rsidRDefault="00CB1EC0" w:rsidP="00FB2563">
            <w:pPr>
              <w:spacing w:after="0" w:line="360" w:lineRule="auto"/>
              <w:jc w:val="both"/>
              <w:rPr>
                <w:rFonts w:ascii="Arial" w:hAnsi="Arial" w:cs="Arial"/>
              </w:rPr>
            </w:pPr>
            <w:r w:rsidRPr="00D1460C">
              <w:rPr>
                <w:rFonts w:ascii="Arial" w:hAnsi="Arial" w:cs="Arial"/>
                <w:b/>
              </w:rPr>
              <w:t>Κ2</w:t>
            </w:r>
          </w:p>
        </w:tc>
        <w:tc>
          <w:tcPr>
            <w:tcW w:w="6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D1460C" w:rsidRDefault="00CB1EC0" w:rsidP="00FB2563">
            <w:pPr>
              <w:spacing w:after="0" w:line="360" w:lineRule="auto"/>
              <w:jc w:val="both"/>
              <w:rPr>
                <w:rFonts w:ascii="Arial" w:hAnsi="Arial" w:cs="Arial"/>
              </w:rPr>
            </w:pPr>
            <w:r w:rsidRPr="00D1460C">
              <w:rPr>
                <w:rFonts w:ascii="Arial" w:hAnsi="Arial" w:cs="Arial"/>
                <w:lang w:eastAsia="el-GR"/>
              </w:rPr>
              <w:t xml:space="preserve">Καταλληλότητα μεθοδολογίας, εργαλείων και μέσων που θα αξιοποιηθούν για την υλοποίηση του έργου και διασφάλιση ποιότητας </w:t>
            </w:r>
            <w:r w:rsidRPr="00D1460C">
              <w:rPr>
                <w:rFonts w:ascii="Arial" w:hAnsi="Arial" w:cs="Arial"/>
                <w:b/>
                <w:i/>
              </w:rPr>
              <w:t xml:space="preserve">(Τεχνική Προσφορά  </w:t>
            </w:r>
            <w:r w:rsidRPr="00D1460C">
              <w:rPr>
                <w:rFonts w:ascii="Arial" w:hAnsi="Arial" w:cs="Arial"/>
                <w:b/>
                <w:bCs/>
                <w:i/>
                <w:lang w:eastAsia="el-GR"/>
              </w:rPr>
              <w:t xml:space="preserve">ΕΝΟΤΗΤΑ 2. </w:t>
            </w:r>
            <w:r w:rsidRPr="00D1460C">
              <w:rPr>
                <w:rFonts w:ascii="Arial" w:hAnsi="Arial" w:cs="Arial"/>
                <w:b/>
                <w:bCs/>
                <w:lang w:eastAsia="el-GR"/>
              </w:rPr>
              <w:t>Μεθοδολογία και μέσα για την υλοποίηση</w:t>
            </w:r>
            <w:r w:rsidRPr="00D1460C">
              <w:rPr>
                <w:rFonts w:ascii="Arial" w:hAnsi="Arial" w:cs="Arial"/>
                <w:b/>
                <w:i/>
                <w:lang w:eastAsia="el-GR"/>
              </w:rPr>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D1460C" w:rsidRDefault="00CB1EC0" w:rsidP="00FB2563">
            <w:pPr>
              <w:spacing w:after="0" w:line="360" w:lineRule="auto"/>
              <w:jc w:val="both"/>
              <w:rPr>
                <w:rFonts w:ascii="Arial" w:hAnsi="Arial" w:cs="Arial"/>
              </w:rPr>
            </w:pPr>
            <w:r w:rsidRPr="00D1460C">
              <w:rPr>
                <w:rFonts w:ascii="Arial" w:hAnsi="Arial" w:cs="Arial"/>
              </w:rPr>
              <w:t xml:space="preserve">Σ2= </w:t>
            </w:r>
            <w:r w:rsidRPr="00D1460C">
              <w:rPr>
                <w:rFonts w:ascii="Arial" w:hAnsi="Arial" w:cs="Arial"/>
                <w:lang w:val="en-US"/>
              </w:rPr>
              <w:t>2</w:t>
            </w:r>
            <w:r w:rsidRPr="00D1460C">
              <w:rPr>
                <w:rFonts w:ascii="Arial" w:hAnsi="Arial" w:cs="Arial"/>
              </w:rPr>
              <w:t>0%</w:t>
            </w:r>
          </w:p>
        </w:tc>
      </w:tr>
      <w:tr w:rsidR="00F04D08" w:rsidRPr="00D1460C" w:rsidTr="00BB292D">
        <w:trPr>
          <w:trHeight w:val="841"/>
        </w:trPr>
        <w:tc>
          <w:tcPr>
            <w:tcW w:w="12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D1460C" w:rsidRDefault="00CB1EC0" w:rsidP="00FB2563">
            <w:pPr>
              <w:spacing w:after="0" w:line="360" w:lineRule="auto"/>
              <w:jc w:val="both"/>
              <w:rPr>
                <w:rFonts w:ascii="Arial" w:hAnsi="Arial" w:cs="Arial"/>
              </w:rPr>
            </w:pPr>
            <w:r w:rsidRPr="00D1460C">
              <w:rPr>
                <w:rFonts w:ascii="Arial" w:hAnsi="Arial" w:cs="Arial"/>
                <w:b/>
              </w:rPr>
              <w:t>Κ3</w:t>
            </w:r>
          </w:p>
        </w:tc>
        <w:tc>
          <w:tcPr>
            <w:tcW w:w="6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D1460C" w:rsidRDefault="00CB1EC0" w:rsidP="00FB2563">
            <w:pPr>
              <w:spacing w:after="0" w:line="360" w:lineRule="auto"/>
              <w:jc w:val="both"/>
              <w:rPr>
                <w:rFonts w:ascii="Arial" w:hAnsi="Arial" w:cs="Arial"/>
              </w:rPr>
            </w:pPr>
            <w:r w:rsidRPr="00D1460C">
              <w:rPr>
                <w:rFonts w:ascii="Arial" w:hAnsi="Arial" w:cs="Arial"/>
              </w:rPr>
              <w:t xml:space="preserve">Ορθολογική ανάλυση του αντικειμένου της σύμβασης σε ενότητες εργασιών και σύνδεσή τους με τα ελάχιστα απαιτούμενα παραδοτέα και το χρονοδιάγραμμα </w:t>
            </w:r>
            <w:r w:rsidRPr="00D1460C">
              <w:rPr>
                <w:rFonts w:ascii="Arial" w:hAnsi="Arial" w:cs="Arial"/>
                <w:b/>
                <w:i/>
              </w:rPr>
              <w:t xml:space="preserve">(Τεχνική Προσφορά  </w:t>
            </w:r>
            <w:r w:rsidRPr="00D1460C">
              <w:rPr>
                <w:rFonts w:ascii="Arial" w:hAnsi="Arial" w:cs="Arial"/>
                <w:b/>
                <w:bCs/>
                <w:i/>
                <w:lang w:eastAsia="el-GR"/>
              </w:rPr>
              <w:t xml:space="preserve">ΕΝΟΤΗΤΑ 3. </w:t>
            </w:r>
            <w:r w:rsidRPr="00D1460C">
              <w:rPr>
                <w:rFonts w:ascii="Arial" w:hAnsi="Arial" w:cs="Arial"/>
                <w:b/>
                <w:bCs/>
                <w:lang w:eastAsia="el-GR"/>
              </w:rPr>
              <w:t>Ανάλυση σε ενότητες εργασιών</w:t>
            </w:r>
            <w:r w:rsidRPr="00D1460C">
              <w:rPr>
                <w:rFonts w:ascii="Arial" w:hAnsi="Arial" w:cs="Arial"/>
                <w:b/>
                <w:i/>
                <w:lang w:eastAsia="el-GR"/>
              </w:rPr>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D1460C" w:rsidRDefault="00CB1EC0" w:rsidP="00CA00F3">
            <w:pPr>
              <w:spacing w:after="0" w:line="360" w:lineRule="auto"/>
              <w:jc w:val="both"/>
              <w:rPr>
                <w:rFonts w:ascii="Arial" w:hAnsi="Arial" w:cs="Arial"/>
              </w:rPr>
            </w:pPr>
            <w:r w:rsidRPr="00D1460C">
              <w:rPr>
                <w:rFonts w:ascii="Arial" w:hAnsi="Arial" w:cs="Arial"/>
              </w:rPr>
              <w:t>Σ3=</w:t>
            </w:r>
            <w:r w:rsidR="00CA00F3">
              <w:rPr>
                <w:rFonts w:ascii="Arial" w:hAnsi="Arial" w:cs="Arial"/>
              </w:rPr>
              <w:t>3</w:t>
            </w:r>
            <w:r w:rsidRPr="00D1460C">
              <w:rPr>
                <w:rFonts w:ascii="Arial" w:hAnsi="Arial" w:cs="Arial"/>
              </w:rPr>
              <w:t>0%</w:t>
            </w:r>
          </w:p>
        </w:tc>
      </w:tr>
      <w:tr w:rsidR="00F04D08" w:rsidRPr="00D1460C" w:rsidTr="00BB292D">
        <w:trPr>
          <w:trHeight w:val="663"/>
        </w:trPr>
        <w:tc>
          <w:tcPr>
            <w:tcW w:w="12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D1460C" w:rsidRDefault="00CB1EC0" w:rsidP="00FB2563">
            <w:pPr>
              <w:spacing w:after="0" w:line="360" w:lineRule="auto"/>
              <w:jc w:val="both"/>
              <w:rPr>
                <w:rFonts w:ascii="Arial" w:hAnsi="Arial" w:cs="Arial"/>
              </w:rPr>
            </w:pPr>
            <w:r w:rsidRPr="00D1460C">
              <w:rPr>
                <w:rFonts w:ascii="Arial" w:hAnsi="Arial" w:cs="Arial"/>
                <w:b/>
              </w:rPr>
              <w:t>Κ4</w:t>
            </w:r>
          </w:p>
        </w:tc>
        <w:tc>
          <w:tcPr>
            <w:tcW w:w="68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D1460C" w:rsidRDefault="00CB1EC0" w:rsidP="00FB2563">
            <w:pPr>
              <w:spacing w:after="0" w:line="360" w:lineRule="auto"/>
              <w:jc w:val="both"/>
              <w:rPr>
                <w:rFonts w:ascii="Arial" w:hAnsi="Arial" w:cs="Arial"/>
              </w:rPr>
            </w:pPr>
            <w:r w:rsidRPr="00D1460C">
              <w:rPr>
                <w:rFonts w:ascii="Arial" w:hAnsi="Arial" w:cs="Arial"/>
              </w:rPr>
              <w:t xml:space="preserve">Η επάρκεια και αποτελεσματικότητα της προτεινόμενης ομάδας έργου και της κατανομής αρμοδιοτήτων στα μέλη της Ομάδας Έργου και τα επίπεδα διοίκησης </w:t>
            </w:r>
            <w:r w:rsidRPr="00D1460C">
              <w:rPr>
                <w:rFonts w:ascii="Arial" w:hAnsi="Arial" w:cs="Arial"/>
                <w:b/>
                <w:i/>
              </w:rPr>
              <w:t xml:space="preserve">(Τεχνική Προσφορά  </w:t>
            </w:r>
            <w:r w:rsidRPr="00D1460C">
              <w:rPr>
                <w:rFonts w:ascii="Arial" w:hAnsi="Arial" w:cs="Arial"/>
                <w:b/>
                <w:bCs/>
                <w:i/>
                <w:lang w:eastAsia="el-GR"/>
              </w:rPr>
              <w:t xml:space="preserve">ΕΝΟΤΗΤΑ 4. </w:t>
            </w:r>
            <w:r w:rsidRPr="00D1460C">
              <w:rPr>
                <w:rFonts w:ascii="Arial" w:hAnsi="Arial" w:cs="Arial"/>
                <w:b/>
                <w:bCs/>
                <w:lang w:eastAsia="el-GR"/>
              </w:rPr>
              <w:t>Δομή, Σύνθεση και Οργάνωση της Ομάδας Έργου</w:t>
            </w:r>
            <w:r w:rsidRPr="00D1460C">
              <w:rPr>
                <w:rFonts w:ascii="Arial" w:hAnsi="Arial" w:cs="Arial"/>
                <w:b/>
                <w:i/>
                <w:lang w:eastAsia="el-GR"/>
              </w:rPr>
              <w:t>)</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Pr="00D1460C" w:rsidRDefault="00CB1EC0" w:rsidP="00CA00F3">
            <w:pPr>
              <w:spacing w:after="0" w:line="360" w:lineRule="auto"/>
              <w:jc w:val="both"/>
              <w:rPr>
                <w:rFonts w:ascii="Arial" w:hAnsi="Arial" w:cs="Arial"/>
              </w:rPr>
            </w:pPr>
            <w:r w:rsidRPr="00D1460C">
              <w:rPr>
                <w:rFonts w:ascii="Arial" w:hAnsi="Arial" w:cs="Arial"/>
              </w:rPr>
              <w:t xml:space="preserve">Σ4= </w:t>
            </w:r>
            <w:r w:rsidR="00CA00F3">
              <w:rPr>
                <w:rFonts w:ascii="Arial" w:hAnsi="Arial" w:cs="Arial"/>
              </w:rPr>
              <w:t>2</w:t>
            </w:r>
            <w:r w:rsidRPr="00D1460C">
              <w:rPr>
                <w:rFonts w:ascii="Arial" w:hAnsi="Arial" w:cs="Arial"/>
              </w:rPr>
              <w:t>0%</w:t>
            </w:r>
          </w:p>
        </w:tc>
      </w:tr>
    </w:tbl>
    <w:p w:rsidR="00F04D08" w:rsidRPr="00053139" w:rsidRDefault="00F04D08" w:rsidP="00FB2563">
      <w:pPr>
        <w:pStyle w:val="Default"/>
        <w:spacing w:line="360" w:lineRule="auto"/>
        <w:jc w:val="both"/>
        <w:rPr>
          <w:rFonts w:ascii="Arial" w:hAnsi="Arial" w:cs="Arial"/>
          <w:b/>
          <w:i/>
          <w:iCs/>
          <w:color w:val="00000A"/>
          <w:sz w:val="22"/>
          <w:szCs w:val="22"/>
        </w:rPr>
      </w:pPr>
    </w:p>
    <w:p w:rsidR="00F04D08" w:rsidRPr="00053139" w:rsidRDefault="00CB1EC0" w:rsidP="00FB2563">
      <w:pPr>
        <w:spacing w:after="0" w:line="360" w:lineRule="auto"/>
        <w:jc w:val="both"/>
        <w:rPr>
          <w:rFonts w:ascii="Arial" w:hAnsi="Arial" w:cs="Arial"/>
        </w:rPr>
      </w:pPr>
      <w:r w:rsidRPr="00053139">
        <w:rPr>
          <w:rFonts w:ascii="Arial" w:hAnsi="Arial" w:cs="Arial"/>
          <w:color w:val="000000"/>
        </w:rPr>
        <w:t xml:space="preserve">Η βαθμολόγηση κάθε κριτηρίου αξιολόγησης κυμαίνεται από </w:t>
      </w:r>
      <w:r w:rsidRPr="00053139">
        <w:rPr>
          <w:rFonts w:ascii="Arial" w:hAnsi="Arial" w:cs="Arial"/>
          <w:b/>
          <w:color w:val="000000"/>
        </w:rPr>
        <w:t>100 βαθμούς στην περίπτωση που ικανοποιούνται ακριβώς</w:t>
      </w:r>
      <w:r w:rsidRPr="00053139">
        <w:rPr>
          <w:rFonts w:ascii="Arial" w:hAnsi="Arial" w:cs="Arial"/>
          <w:color w:val="000000"/>
        </w:rPr>
        <w:t xml:space="preserve"> όλοι οι όροι των τεχνικών προδιαγραφών, αυξάνεται δε μέχρι </w:t>
      </w:r>
      <w:r w:rsidRPr="00053139">
        <w:rPr>
          <w:rFonts w:ascii="Arial" w:hAnsi="Arial" w:cs="Arial"/>
          <w:b/>
          <w:color w:val="000000"/>
        </w:rPr>
        <w:t>τους 120 βαθμούς όταν υπερκαλύπτονται</w:t>
      </w:r>
      <w:r w:rsidRPr="00053139">
        <w:rPr>
          <w:rFonts w:ascii="Arial" w:hAnsi="Arial" w:cs="Arial"/>
          <w:color w:val="000000"/>
        </w:rPr>
        <w:t xml:space="preserve"> οι απαιτήσεις του συγκεκριμένου κριτηρίου</w:t>
      </w:r>
      <w:r w:rsidRPr="00053139">
        <w:rPr>
          <w:rFonts w:ascii="Arial" w:hAnsi="Arial" w:cs="Arial"/>
          <w:b/>
          <w:bCs/>
          <w:color w:val="000000"/>
        </w:rPr>
        <w:t xml:space="preserve">. </w:t>
      </w:r>
    </w:p>
    <w:p w:rsidR="00F04D08" w:rsidRPr="00053139" w:rsidRDefault="00F04D08" w:rsidP="00FB2563">
      <w:pPr>
        <w:spacing w:after="0" w:line="360" w:lineRule="auto"/>
        <w:jc w:val="both"/>
        <w:rPr>
          <w:rFonts w:ascii="Arial" w:hAnsi="Arial" w:cs="Arial"/>
          <w:color w:val="000000"/>
        </w:rPr>
      </w:pPr>
    </w:p>
    <w:p w:rsidR="00F04D08" w:rsidRPr="00053139" w:rsidRDefault="00CB1EC0" w:rsidP="00FB2563">
      <w:pPr>
        <w:spacing w:after="0" w:line="360" w:lineRule="auto"/>
        <w:jc w:val="both"/>
        <w:rPr>
          <w:rFonts w:ascii="Arial" w:hAnsi="Arial" w:cs="Arial"/>
        </w:rPr>
      </w:pPr>
      <w:r w:rsidRPr="00053139">
        <w:rPr>
          <w:rFonts w:ascii="Arial" w:hAnsi="Arial" w:cs="Arial"/>
          <w:color w:val="000000"/>
        </w:rPr>
        <w:t xml:space="preserve">Κάθε κριτήριο αξιολόγησης βαθμολογείται αυτόνομα με βάση τα στοιχεία της προσφοράς. </w:t>
      </w:r>
    </w:p>
    <w:p w:rsidR="00F04D08" w:rsidRPr="00053139" w:rsidRDefault="00F04D08" w:rsidP="00FB2563">
      <w:pPr>
        <w:spacing w:after="0" w:line="360" w:lineRule="auto"/>
        <w:jc w:val="both"/>
        <w:rPr>
          <w:rFonts w:ascii="Arial" w:hAnsi="Arial" w:cs="Arial"/>
          <w:color w:val="000000"/>
        </w:rPr>
      </w:pPr>
    </w:p>
    <w:p w:rsidR="00F04D08" w:rsidRPr="00053139" w:rsidRDefault="00CB1EC0" w:rsidP="00FB2563">
      <w:pPr>
        <w:spacing w:after="0" w:line="360" w:lineRule="auto"/>
        <w:jc w:val="both"/>
        <w:rPr>
          <w:rFonts w:ascii="Arial" w:hAnsi="Arial" w:cs="Arial"/>
        </w:rPr>
      </w:pPr>
      <w:r w:rsidRPr="00053139">
        <w:rPr>
          <w:rFonts w:ascii="Arial" w:hAnsi="Arial" w:cs="Arial"/>
          <w:color w:val="000000"/>
        </w:rPr>
        <w:lastRenderedPageBreak/>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F04D08" w:rsidRPr="00053139" w:rsidRDefault="00CB1EC0" w:rsidP="00FB2563">
      <w:pPr>
        <w:spacing w:after="0" w:line="360" w:lineRule="auto"/>
        <w:jc w:val="both"/>
        <w:rPr>
          <w:rFonts w:ascii="Arial" w:hAnsi="Arial" w:cs="Arial"/>
        </w:rPr>
      </w:pPr>
      <w:r w:rsidRPr="00053139">
        <w:rPr>
          <w:rFonts w:ascii="Arial" w:hAnsi="Arial" w:cs="Arial"/>
          <w:color w:val="000000"/>
        </w:rPr>
        <w:t xml:space="preserve">Η </w:t>
      </w:r>
      <w:r w:rsidRPr="00053139">
        <w:rPr>
          <w:rFonts w:ascii="Arial" w:hAnsi="Arial" w:cs="Arial"/>
          <w:color w:val="000000"/>
          <w:u w:val="single"/>
        </w:rPr>
        <w:t>συνολική βαθμολογία της τεχνικής προσφοράς</w:t>
      </w:r>
      <w:r w:rsidRPr="00053139">
        <w:rPr>
          <w:rFonts w:ascii="Arial" w:hAnsi="Arial" w:cs="Arial"/>
          <w:color w:val="000000"/>
        </w:rPr>
        <w:t xml:space="preserve"> υπολογίζεται με βάση τον παρακάτω τύπο: </w:t>
      </w:r>
    </w:p>
    <w:p w:rsidR="00F04D08" w:rsidRPr="00053139" w:rsidRDefault="00CB1EC0" w:rsidP="00FB2563">
      <w:pPr>
        <w:spacing w:after="0" w:line="360" w:lineRule="auto"/>
        <w:jc w:val="both"/>
        <w:rPr>
          <w:rFonts w:ascii="Arial" w:hAnsi="Arial" w:cs="Arial"/>
        </w:rPr>
      </w:pPr>
      <w:r w:rsidRPr="00053139">
        <w:rPr>
          <w:rFonts w:ascii="Arial" w:hAnsi="Arial" w:cs="Arial"/>
          <w:color w:val="000000"/>
        </w:rPr>
        <w:t xml:space="preserve">Uτ = Σ1xΚ1 + Σ2xΚ2 +Σ3xΚ3 + Σ4xΚ4 </w:t>
      </w:r>
    </w:p>
    <w:p w:rsidR="00F04D08" w:rsidRPr="00053139" w:rsidRDefault="00F04D08" w:rsidP="00FB2563">
      <w:pPr>
        <w:spacing w:after="0" w:line="360" w:lineRule="auto"/>
        <w:jc w:val="both"/>
        <w:rPr>
          <w:rFonts w:ascii="Arial" w:hAnsi="Arial" w:cs="Arial"/>
          <w:color w:val="000000"/>
        </w:rPr>
      </w:pPr>
    </w:p>
    <w:p w:rsidR="00F04D08" w:rsidRPr="00053139" w:rsidRDefault="00CB1EC0" w:rsidP="00FB2563">
      <w:pPr>
        <w:spacing w:after="0" w:line="360" w:lineRule="auto"/>
        <w:jc w:val="both"/>
        <w:rPr>
          <w:rFonts w:ascii="Arial" w:hAnsi="Arial" w:cs="Arial"/>
        </w:rPr>
      </w:pPr>
      <w:r w:rsidRPr="00053139">
        <w:rPr>
          <w:rFonts w:ascii="Arial" w:hAnsi="Arial" w:cs="Arial"/>
          <w:color w:val="00000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F04D08" w:rsidRPr="00053139" w:rsidRDefault="00F04D08" w:rsidP="00FB2563">
      <w:pPr>
        <w:spacing w:after="0" w:line="360" w:lineRule="auto"/>
        <w:jc w:val="both"/>
        <w:rPr>
          <w:rFonts w:ascii="Arial" w:hAnsi="Arial" w:cs="Arial"/>
          <w:color w:val="000000"/>
        </w:rPr>
      </w:pPr>
    </w:p>
    <w:p w:rsidR="00F04D08" w:rsidRPr="00053139" w:rsidRDefault="00CB1EC0" w:rsidP="00FB2563">
      <w:pPr>
        <w:spacing w:after="0" w:line="360" w:lineRule="auto"/>
        <w:jc w:val="both"/>
        <w:rPr>
          <w:rFonts w:ascii="Arial" w:hAnsi="Arial" w:cs="Arial"/>
        </w:rPr>
      </w:pPr>
      <w:r w:rsidRPr="00053139">
        <w:rPr>
          <w:rFonts w:ascii="Arial" w:hAnsi="Arial" w:cs="Arial"/>
          <w:color w:val="000000"/>
        </w:rPr>
        <w:t xml:space="preserve">Οι τεχνικές προσφορές θεωρούνται παραδεκτές εφόσον τόσο η βαθμολογία ανά κριτήριο όσο και η συνολική βαθμολογία τους υπερβαίνει ή είναι ίση με τις 100 μονάδες, δηλ. ΣΒτ ≥100, Uτi≥100. </w:t>
      </w:r>
    </w:p>
    <w:p w:rsidR="00F04D08" w:rsidRPr="00053139" w:rsidRDefault="00F04D08" w:rsidP="00FB2563">
      <w:pPr>
        <w:spacing w:after="0" w:line="360" w:lineRule="auto"/>
        <w:jc w:val="both"/>
        <w:rPr>
          <w:rFonts w:ascii="Arial" w:hAnsi="Arial" w:cs="Arial"/>
          <w:color w:val="000000"/>
        </w:rPr>
      </w:pPr>
    </w:p>
    <w:p w:rsidR="00F04D08" w:rsidRPr="00053139" w:rsidRDefault="00CB1EC0" w:rsidP="00FB2563">
      <w:pPr>
        <w:spacing w:after="0" w:line="360" w:lineRule="auto"/>
        <w:jc w:val="both"/>
        <w:rPr>
          <w:rFonts w:ascii="Arial" w:hAnsi="Arial" w:cs="Arial"/>
        </w:rPr>
      </w:pPr>
      <w:r w:rsidRPr="00053139">
        <w:rPr>
          <w:rFonts w:ascii="Arial" w:hAnsi="Arial" w:cs="Arial"/>
          <w:color w:val="000000"/>
        </w:rPr>
        <w:t xml:space="preserve">Μετά την ολοκλήρωση της αξιολόγησης των τεχνικών προσφορών και σε ημερομηνία και ώρα που θα οριστεί από την Επιτροπή Διαγωνισμού αποσφραγίζονται οι οικονομικές προσφορές. Για όσες προσφορές δεν κρίθηκαν αποδεκτές κατά τα προηγούμενα στάδια οι φάκελοι οικονομικής προσφοράς δεν αποσφραγίζονται, αλλά επιστρέφονται. </w:t>
      </w:r>
    </w:p>
    <w:p w:rsidR="00F04D08" w:rsidRPr="00053139" w:rsidRDefault="00CB1EC0" w:rsidP="00FB2563">
      <w:pPr>
        <w:spacing w:after="0" w:line="360" w:lineRule="auto"/>
        <w:jc w:val="both"/>
        <w:rPr>
          <w:rFonts w:ascii="Arial" w:hAnsi="Arial" w:cs="Arial"/>
        </w:rPr>
      </w:pPr>
      <w:r w:rsidRPr="00053139">
        <w:rPr>
          <w:rFonts w:ascii="Arial" w:hAnsi="Arial" w:cs="Arial"/>
          <w:color w:val="000000"/>
        </w:rPr>
        <w:t xml:space="preserve">Ύστερα από τη στάθμιση της βαθμολογίας της τεχνικής προσφοράς κάθε διαγωνιζόμενου, η Επιτροπή προσδιορίζει την πλέον οικονομικά συμφέρουσα προσφορά. </w:t>
      </w:r>
    </w:p>
    <w:p w:rsidR="00F04D08" w:rsidRPr="00053139" w:rsidRDefault="00CB1EC0" w:rsidP="00FB2563">
      <w:pPr>
        <w:spacing w:after="0" w:line="360" w:lineRule="auto"/>
        <w:jc w:val="both"/>
        <w:rPr>
          <w:rFonts w:ascii="Arial" w:hAnsi="Arial" w:cs="Arial"/>
        </w:rPr>
      </w:pPr>
      <w:r w:rsidRPr="00053139">
        <w:rPr>
          <w:rFonts w:ascii="Arial" w:hAnsi="Arial" w:cs="Arial"/>
          <w:color w:val="000000"/>
        </w:rPr>
        <w:t xml:space="preserve">Η ομάδα κριτηρίων που αφορά στην Αξιολόγηση των Τεχνικών Προσφορών έχει συντελεστή βαρύτητας </w:t>
      </w:r>
      <w:r w:rsidRPr="00053139">
        <w:rPr>
          <w:rFonts w:ascii="Arial" w:hAnsi="Arial" w:cs="Arial"/>
          <w:i/>
          <w:color w:val="000000"/>
        </w:rPr>
        <w:t>Βτ</w:t>
      </w:r>
      <w:r w:rsidRPr="00053139">
        <w:rPr>
          <w:rFonts w:ascii="Arial" w:hAnsi="Arial" w:cs="Arial"/>
          <w:color w:val="000000"/>
        </w:rPr>
        <w:t xml:space="preserve"> = 90%</w:t>
      </w:r>
      <w:r w:rsidRPr="00053139">
        <w:rPr>
          <w:rFonts w:ascii="Arial" w:hAnsi="Arial" w:cs="Arial"/>
          <w:i/>
          <w:color w:val="000000"/>
        </w:rPr>
        <w:t xml:space="preserve"> </w:t>
      </w:r>
      <w:r w:rsidRPr="00053139">
        <w:rPr>
          <w:rFonts w:ascii="Arial" w:hAnsi="Arial" w:cs="Arial"/>
          <w:color w:val="000000"/>
        </w:rPr>
        <w:t xml:space="preserve">και η αξιολόγηση της οικονομικής προσφοράς έχει συντελεστή βαρύτητας </w:t>
      </w:r>
      <w:r w:rsidRPr="00053139">
        <w:rPr>
          <w:rFonts w:ascii="Arial" w:hAnsi="Arial" w:cs="Arial"/>
          <w:i/>
          <w:color w:val="000000"/>
        </w:rPr>
        <w:t>Βο</w:t>
      </w:r>
      <w:r w:rsidRPr="00053139">
        <w:rPr>
          <w:rFonts w:ascii="Arial" w:hAnsi="Arial" w:cs="Arial"/>
          <w:color w:val="000000"/>
        </w:rPr>
        <w:t xml:space="preserve"> = 10%. </w:t>
      </w:r>
    </w:p>
    <w:p w:rsidR="00F04D08" w:rsidRPr="00053139" w:rsidRDefault="00F04D08" w:rsidP="00FB2563">
      <w:pPr>
        <w:spacing w:after="0" w:line="360" w:lineRule="auto"/>
        <w:jc w:val="both"/>
        <w:rPr>
          <w:rFonts w:ascii="Arial" w:hAnsi="Arial" w:cs="Arial"/>
          <w:color w:val="000000"/>
        </w:rPr>
      </w:pPr>
    </w:p>
    <w:p w:rsidR="00F04D08" w:rsidRPr="00053139" w:rsidRDefault="00CB1EC0" w:rsidP="00FB2563">
      <w:pPr>
        <w:spacing w:after="0" w:line="360" w:lineRule="auto"/>
        <w:jc w:val="both"/>
        <w:rPr>
          <w:rFonts w:ascii="Arial" w:hAnsi="Arial" w:cs="Arial"/>
        </w:rPr>
      </w:pPr>
      <w:r w:rsidRPr="00053139">
        <w:rPr>
          <w:rFonts w:ascii="Arial" w:hAnsi="Arial" w:cs="Arial"/>
          <w:color w:val="000000"/>
        </w:rPr>
        <w:t xml:space="preserve">Η </w:t>
      </w:r>
      <w:r w:rsidRPr="00053139">
        <w:rPr>
          <w:rFonts w:ascii="Arial" w:hAnsi="Arial" w:cs="Arial"/>
          <w:color w:val="000000"/>
          <w:u w:val="single"/>
        </w:rPr>
        <w:t>σταθμισμένη βαθμολογία ΣΒ κάθε προσφοράς</w:t>
      </w:r>
      <w:r w:rsidRPr="00053139">
        <w:rPr>
          <w:rFonts w:ascii="Arial" w:hAnsi="Arial" w:cs="Arial"/>
          <w:color w:val="000000"/>
        </w:rPr>
        <w:t xml:space="preserve"> προκύπτει από το άθροισμα : </w:t>
      </w:r>
    </w:p>
    <w:p w:rsidR="00F04D08" w:rsidRPr="00053139" w:rsidRDefault="00F04D08" w:rsidP="00FB2563">
      <w:pPr>
        <w:spacing w:after="0" w:line="360" w:lineRule="auto"/>
        <w:jc w:val="both"/>
        <w:rPr>
          <w:rFonts w:ascii="Arial" w:hAnsi="Arial" w:cs="Arial"/>
          <w:color w:val="000000"/>
        </w:rPr>
      </w:pPr>
    </w:p>
    <w:p w:rsidR="00F04D08" w:rsidRPr="00053139" w:rsidRDefault="00CB1EC0" w:rsidP="00FB2563">
      <w:pPr>
        <w:spacing w:after="0" w:line="360" w:lineRule="auto"/>
        <w:jc w:val="both"/>
        <w:rPr>
          <w:rFonts w:ascii="Arial" w:hAnsi="Arial" w:cs="Arial"/>
        </w:rPr>
      </w:pPr>
      <w:r w:rsidRPr="00053139">
        <w:rPr>
          <w:rFonts w:ascii="Arial" w:hAnsi="Arial" w:cs="Arial"/>
          <w:color w:val="000000"/>
        </w:rPr>
        <w:t xml:space="preserve">ΣΒ = </w:t>
      </w:r>
      <w:r w:rsidRPr="00053139">
        <w:rPr>
          <w:rFonts w:ascii="Arial" w:hAnsi="Arial" w:cs="Arial"/>
          <w:i/>
          <w:color w:val="000000"/>
        </w:rPr>
        <w:t>Βτ</w:t>
      </w:r>
      <w:r w:rsidRPr="00053139">
        <w:rPr>
          <w:rFonts w:ascii="Arial" w:hAnsi="Arial" w:cs="Arial"/>
          <w:color w:val="000000"/>
        </w:rPr>
        <w:t xml:space="preserve"> * Uτ + </w:t>
      </w:r>
      <w:r w:rsidRPr="00053139">
        <w:rPr>
          <w:rFonts w:ascii="Arial" w:hAnsi="Arial" w:cs="Arial"/>
          <w:i/>
          <w:color w:val="000000"/>
        </w:rPr>
        <w:t xml:space="preserve">Βο </w:t>
      </w:r>
      <w:r w:rsidRPr="00053139">
        <w:rPr>
          <w:rFonts w:ascii="Arial" w:hAnsi="Arial" w:cs="Arial"/>
          <w:color w:val="000000"/>
        </w:rPr>
        <w:t xml:space="preserve">* Uo </w:t>
      </w:r>
    </w:p>
    <w:p w:rsidR="00F04D08" w:rsidRPr="00053139" w:rsidRDefault="00CB1EC0" w:rsidP="00FB2563">
      <w:pPr>
        <w:spacing w:after="0" w:line="360" w:lineRule="auto"/>
        <w:jc w:val="both"/>
        <w:rPr>
          <w:rFonts w:ascii="Arial" w:hAnsi="Arial" w:cs="Arial"/>
        </w:rPr>
      </w:pPr>
      <w:r w:rsidRPr="00053139">
        <w:rPr>
          <w:rFonts w:ascii="Arial" w:hAnsi="Arial" w:cs="Arial"/>
          <w:i/>
          <w:color w:val="000000"/>
        </w:rPr>
        <w:t xml:space="preserve">όπου: </w:t>
      </w:r>
    </w:p>
    <w:p w:rsidR="00F04D08" w:rsidRPr="00053139" w:rsidRDefault="00CB1EC0" w:rsidP="00FB2563">
      <w:pPr>
        <w:spacing w:after="0" w:line="360" w:lineRule="auto"/>
        <w:jc w:val="both"/>
        <w:rPr>
          <w:rFonts w:ascii="Arial" w:hAnsi="Arial" w:cs="Arial"/>
        </w:rPr>
      </w:pPr>
      <w:r w:rsidRPr="00053139">
        <w:rPr>
          <w:rFonts w:ascii="Arial" w:hAnsi="Arial" w:cs="Arial"/>
          <w:b/>
          <w:i/>
          <w:color w:val="000000"/>
        </w:rPr>
        <w:t xml:space="preserve">ΣΒ= η σταθμισμένη βαθμολογία, </w:t>
      </w:r>
    </w:p>
    <w:p w:rsidR="00F04D08" w:rsidRPr="00053139" w:rsidRDefault="00CB1EC0" w:rsidP="00FB2563">
      <w:pPr>
        <w:spacing w:after="0" w:line="360" w:lineRule="auto"/>
        <w:jc w:val="both"/>
        <w:rPr>
          <w:rFonts w:ascii="Arial" w:hAnsi="Arial" w:cs="Arial"/>
        </w:rPr>
      </w:pPr>
      <w:r w:rsidRPr="00053139">
        <w:rPr>
          <w:rFonts w:ascii="Arial" w:hAnsi="Arial" w:cs="Arial"/>
          <w:i/>
          <w:color w:val="000000"/>
        </w:rPr>
        <w:t xml:space="preserve">Βτ = ο συντελεστής βαρύτητας της τεχνικής προσφοράς ίσος με 90% </w:t>
      </w:r>
    </w:p>
    <w:p w:rsidR="00F04D08" w:rsidRPr="00053139" w:rsidRDefault="00CB1EC0" w:rsidP="00FB2563">
      <w:pPr>
        <w:spacing w:after="0" w:line="360" w:lineRule="auto"/>
        <w:jc w:val="both"/>
        <w:rPr>
          <w:rFonts w:ascii="Arial" w:hAnsi="Arial" w:cs="Arial"/>
        </w:rPr>
      </w:pPr>
      <w:r w:rsidRPr="00053139">
        <w:rPr>
          <w:rFonts w:ascii="Arial" w:hAnsi="Arial" w:cs="Arial"/>
          <w:i/>
          <w:color w:val="000000"/>
        </w:rPr>
        <w:t xml:space="preserve">Uτ= ο συνολικός βαθμός της τεχνικής προσφοράς του διαγωνιζόμενου </w:t>
      </w:r>
    </w:p>
    <w:p w:rsidR="00F04D08" w:rsidRPr="00053139" w:rsidRDefault="00CB1EC0" w:rsidP="00FB2563">
      <w:pPr>
        <w:spacing w:after="0" w:line="360" w:lineRule="auto"/>
        <w:jc w:val="both"/>
        <w:rPr>
          <w:rFonts w:ascii="Arial" w:hAnsi="Arial" w:cs="Arial"/>
        </w:rPr>
      </w:pPr>
      <w:r w:rsidRPr="00053139">
        <w:rPr>
          <w:rFonts w:ascii="Arial" w:hAnsi="Arial" w:cs="Arial"/>
          <w:i/>
          <w:color w:val="000000"/>
        </w:rPr>
        <w:t xml:space="preserve">Βο = ο συντελεστής βαρύτητας της οικονομικής προσφοράς ίσος με 10%. </w:t>
      </w:r>
    </w:p>
    <w:p w:rsidR="00F04D08" w:rsidRPr="00053139" w:rsidRDefault="00CB1EC0" w:rsidP="00FB2563">
      <w:pPr>
        <w:spacing w:after="0" w:line="360" w:lineRule="auto"/>
        <w:jc w:val="both"/>
        <w:rPr>
          <w:rFonts w:ascii="Arial" w:hAnsi="Arial" w:cs="Arial"/>
        </w:rPr>
      </w:pPr>
      <w:r w:rsidRPr="00053139">
        <w:rPr>
          <w:rFonts w:ascii="Arial" w:hAnsi="Arial" w:cs="Arial"/>
          <w:i/>
          <w:color w:val="000000"/>
        </w:rPr>
        <w:t>Uο = το ποσοστό της έκπτωσης εκφρασμένο σε αριθμό από 1 έως 100 και</w:t>
      </w:r>
    </w:p>
    <w:p w:rsidR="00F04D08" w:rsidRPr="00053139" w:rsidRDefault="00CB1EC0" w:rsidP="00FB2563">
      <w:pPr>
        <w:spacing w:after="0" w:line="360" w:lineRule="auto"/>
        <w:jc w:val="both"/>
        <w:rPr>
          <w:rFonts w:ascii="Arial" w:hAnsi="Arial" w:cs="Arial"/>
        </w:rPr>
      </w:pPr>
      <w:r w:rsidRPr="00053139">
        <w:rPr>
          <w:rFonts w:ascii="Arial" w:hAnsi="Arial" w:cs="Arial"/>
          <w:color w:val="000000"/>
        </w:rPr>
        <w:t xml:space="preserve">Το </w:t>
      </w:r>
      <w:r w:rsidRPr="00053139">
        <w:rPr>
          <w:rFonts w:ascii="Arial" w:hAnsi="Arial" w:cs="Arial"/>
          <w:color w:val="000000"/>
          <w:u w:val="single"/>
        </w:rPr>
        <w:t>ποσοστό της έκπτωσης</w:t>
      </w:r>
      <w:r w:rsidRPr="00053139">
        <w:rPr>
          <w:rFonts w:ascii="Arial" w:hAnsi="Arial" w:cs="Arial"/>
          <w:color w:val="000000"/>
        </w:rPr>
        <w:t xml:space="preserve"> προκύπτει από τον τύπο: </w:t>
      </w:r>
    </w:p>
    <w:p w:rsidR="00F04D08" w:rsidRPr="00053139" w:rsidRDefault="00CB1EC0" w:rsidP="00FB2563">
      <w:pPr>
        <w:spacing w:after="0" w:line="360" w:lineRule="auto"/>
        <w:jc w:val="both"/>
        <w:rPr>
          <w:rFonts w:ascii="Arial" w:hAnsi="Arial" w:cs="Arial"/>
        </w:rPr>
      </w:pPr>
      <w:r w:rsidRPr="00053139">
        <w:rPr>
          <w:rFonts w:ascii="Arial" w:hAnsi="Arial" w:cs="Arial"/>
          <w:color w:val="000000"/>
        </w:rPr>
        <w:t xml:space="preserve">Uο = [(Π –ΠΔ)/ Π] * 100 </w:t>
      </w:r>
    </w:p>
    <w:p w:rsidR="00F04D08" w:rsidRPr="00053139" w:rsidRDefault="00CB1EC0" w:rsidP="00FB2563">
      <w:pPr>
        <w:spacing w:after="0" w:line="360" w:lineRule="auto"/>
        <w:jc w:val="both"/>
        <w:rPr>
          <w:rFonts w:ascii="Arial" w:hAnsi="Arial" w:cs="Arial"/>
        </w:rPr>
      </w:pPr>
      <w:r w:rsidRPr="00053139">
        <w:rPr>
          <w:rFonts w:ascii="Arial" w:hAnsi="Arial" w:cs="Arial"/>
          <w:i/>
          <w:color w:val="000000"/>
        </w:rPr>
        <w:t xml:space="preserve">όπου </w:t>
      </w:r>
    </w:p>
    <w:p w:rsidR="00F04D08" w:rsidRPr="00053139" w:rsidRDefault="00CB1EC0" w:rsidP="00FB2563">
      <w:pPr>
        <w:spacing w:after="0" w:line="360" w:lineRule="auto"/>
        <w:jc w:val="both"/>
        <w:rPr>
          <w:rFonts w:ascii="Arial" w:hAnsi="Arial" w:cs="Arial"/>
        </w:rPr>
      </w:pPr>
      <w:r w:rsidRPr="00053139">
        <w:rPr>
          <w:rFonts w:ascii="Arial" w:hAnsi="Arial" w:cs="Arial"/>
          <w:i/>
          <w:color w:val="000000"/>
        </w:rPr>
        <w:t xml:space="preserve">Π = ο προϋπολογισμός υπηρεσίας € και </w:t>
      </w:r>
    </w:p>
    <w:p w:rsidR="00F04D08" w:rsidRPr="00053139" w:rsidRDefault="00CB1EC0" w:rsidP="00FB2563">
      <w:pPr>
        <w:spacing w:after="0" w:line="360" w:lineRule="auto"/>
        <w:jc w:val="both"/>
        <w:rPr>
          <w:rFonts w:ascii="Arial" w:hAnsi="Arial" w:cs="Arial"/>
        </w:rPr>
      </w:pPr>
      <w:r w:rsidRPr="00053139">
        <w:rPr>
          <w:rFonts w:ascii="Arial" w:hAnsi="Arial" w:cs="Arial"/>
          <w:i/>
          <w:color w:val="000000"/>
        </w:rPr>
        <w:lastRenderedPageBreak/>
        <w:t xml:space="preserve">ΠΔ= η συνολική τιμή προσφοράς διαγωνιζομένου </w:t>
      </w:r>
    </w:p>
    <w:p w:rsidR="00F04D08" w:rsidRPr="00053139" w:rsidRDefault="00F04D08" w:rsidP="00FB2563">
      <w:pPr>
        <w:spacing w:after="0" w:line="360" w:lineRule="auto"/>
        <w:jc w:val="both"/>
        <w:rPr>
          <w:rFonts w:ascii="Arial" w:hAnsi="Arial" w:cs="Arial"/>
          <w:color w:val="000000"/>
        </w:rPr>
      </w:pPr>
    </w:p>
    <w:p w:rsidR="00F04D08" w:rsidRPr="00053139" w:rsidRDefault="00CB1EC0" w:rsidP="00FB2563">
      <w:pPr>
        <w:spacing w:after="0" w:line="360" w:lineRule="auto"/>
        <w:jc w:val="both"/>
        <w:rPr>
          <w:rFonts w:ascii="Arial" w:hAnsi="Arial" w:cs="Arial"/>
        </w:rPr>
      </w:pPr>
      <w:r w:rsidRPr="00053139">
        <w:rPr>
          <w:rFonts w:ascii="Arial" w:hAnsi="Arial" w:cs="Arial"/>
          <w:color w:val="000000"/>
        </w:rPr>
        <w:t xml:space="preserve">Η συνολική τιμή προσφοράς του διαγωνιζόμενου υπολογίζεται από το έντυπο της οικονομικής προσφοράς. Η τελική αξιολόγηση και κατάταξη των προσφορών γίνεται με </w:t>
      </w:r>
      <w:r w:rsidRPr="00053139">
        <w:rPr>
          <w:rFonts w:ascii="Arial" w:hAnsi="Arial" w:cs="Arial"/>
          <w:b/>
          <w:color w:val="000000"/>
        </w:rPr>
        <w:t>φθίνουσα σειρά του ΣΒ.</w:t>
      </w:r>
      <w:r w:rsidRPr="00053139">
        <w:rPr>
          <w:rFonts w:ascii="Arial" w:hAnsi="Arial" w:cs="Arial"/>
          <w:color w:val="000000"/>
        </w:rPr>
        <w:t xml:space="preserve"> </w:t>
      </w:r>
    </w:p>
    <w:p w:rsidR="00F04D08" w:rsidRPr="00053139" w:rsidRDefault="00CB1EC0" w:rsidP="00FB2563">
      <w:pPr>
        <w:spacing w:after="0" w:line="360" w:lineRule="auto"/>
        <w:jc w:val="both"/>
        <w:rPr>
          <w:rFonts w:ascii="Arial" w:hAnsi="Arial" w:cs="Arial"/>
        </w:rPr>
      </w:pPr>
      <w:r w:rsidRPr="00053139">
        <w:rPr>
          <w:rFonts w:ascii="Arial" w:hAnsi="Arial" w:cs="Arial"/>
          <w:color w:val="000000"/>
        </w:rPr>
        <w:t>Σημειώνεται ότι στην τιμή του ΠΔ και Π συμπεριλαμβάνεται το κόστος προσφοράς και η προϋπολογισθείσα τιμή αντίστοιχα, χωρίς να συμπεριλαμβάνεται η αξία του Φ.Π.Α.</w:t>
      </w:r>
    </w:p>
    <w:p w:rsidR="00F04D08" w:rsidRPr="00053139" w:rsidRDefault="00F04D08" w:rsidP="00FB2563">
      <w:pPr>
        <w:spacing w:after="0" w:line="360" w:lineRule="auto"/>
        <w:jc w:val="both"/>
        <w:rPr>
          <w:rFonts w:ascii="Arial" w:hAnsi="Arial" w:cs="Arial"/>
          <w:color w:val="000000"/>
        </w:rPr>
      </w:pPr>
    </w:p>
    <w:tbl>
      <w:tblPr>
        <w:tblpPr w:leftFromText="180" w:rightFromText="180" w:vertAnchor="text" w:horzAnchor="margin" w:tblpY="354"/>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6"/>
      </w:tblGrid>
      <w:tr w:rsidR="00A13BB8" w:rsidRPr="00D1460C" w:rsidTr="00D1460C">
        <w:tc>
          <w:tcPr>
            <w:tcW w:w="4928" w:type="dxa"/>
            <w:tcBorders>
              <w:top w:val="nil"/>
              <w:left w:val="nil"/>
              <w:bottom w:val="nil"/>
              <w:right w:val="nil"/>
            </w:tcBorders>
            <w:shd w:val="clear" w:color="auto" w:fill="auto"/>
          </w:tcPr>
          <w:p w:rsidR="00A13BB8" w:rsidRPr="00D1460C" w:rsidRDefault="00A13BB8" w:rsidP="00FB2563">
            <w:pPr>
              <w:keepLines/>
              <w:widowControl w:val="0"/>
              <w:spacing w:after="0" w:line="360" w:lineRule="auto"/>
              <w:ind w:left="40"/>
              <w:jc w:val="center"/>
              <w:rPr>
                <w:rFonts w:ascii="Arial" w:hAnsi="Arial" w:cs="Arial"/>
                <w:b/>
                <w:bCs/>
                <w:color w:val="000000"/>
                <w:highlight w:val="yellow"/>
                <w:lang w:eastAsia="zh-CN"/>
              </w:rPr>
            </w:pPr>
            <w:r w:rsidRPr="00D1460C">
              <w:rPr>
                <w:rFonts w:ascii="Arial" w:hAnsi="Arial" w:cs="Arial"/>
                <w:b/>
                <w:bCs/>
                <w:color w:val="000000"/>
              </w:rPr>
              <w:t>Θ Ε Ω Ρ Η Θ Η Κ Ε</w:t>
            </w:r>
          </w:p>
          <w:p w:rsidR="00A13BB8" w:rsidRPr="00BE395C" w:rsidRDefault="00A13BB8" w:rsidP="00FB2563">
            <w:pPr>
              <w:keepNext/>
              <w:keepLines/>
              <w:widowControl w:val="0"/>
              <w:spacing w:after="0" w:line="360" w:lineRule="auto"/>
              <w:ind w:left="40"/>
              <w:jc w:val="center"/>
              <w:rPr>
                <w:rFonts w:ascii="Arial" w:hAnsi="Arial" w:cs="Arial"/>
                <w:color w:val="3366FF"/>
                <w:spacing w:val="-3"/>
              </w:rPr>
            </w:pPr>
            <w:r w:rsidRPr="00BE395C">
              <w:rPr>
                <w:rFonts w:ascii="Arial" w:hAnsi="Arial" w:cs="Arial"/>
                <w:bCs/>
                <w:color w:val="000000"/>
              </w:rPr>
              <w:t>Χανιά</w:t>
            </w:r>
            <w:r w:rsidRPr="00BE395C">
              <w:rPr>
                <w:rFonts w:ascii="Arial" w:hAnsi="Arial" w:cs="Arial"/>
                <w:bCs/>
              </w:rPr>
              <w:t>,</w:t>
            </w:r>
            <w:r w:rsidRPr="00BE395C">
              <w:rPr>
                <w:rFonts w:ascii="Arial" w:hAnsi="Arial" w:cs="Arial"/>
                <w:spacing w:val="-3"/>
              </w:rPr>
              <w:t xml:space="preserve"> </w:t>
            </w:r>
            <w:r w:rsidR="00BE395C" w:rsidRPr="00BE395C">
              <w:rPr>
                <w:rFonts w:ascii="Arial" w:hAnsi="Arial" w:cs="Arial"/>
                <w:spacing w:val="-3"/>
              </w:rPr>
              <w:t>28-9-2018</w:t>
            </w:r>
          </w:p>
          <w:p w:rsidR="00A13BB8" w:rsidRPr="00D1460C" w:rsidRDefault="00A13BB8" w:rsidP="00FB2563">
            <w:pPr>
              <w:keepNext/>
              <w:keepLines/>
              <w:widowControl w:val="0"/>
              <w:spacing w:after="0" w:line="360" w:lineRule="auto"/>
              <w:ind w:left="40"/>
              <w:jc w:val="center"/>
              <w:rPr>
                <w:rFonts w:ascii="Arial" w:hAnsi="Arial" w:cs="Arial"/>
                <w:b/>
              </w:rPr>
            </w:pPr>
            <w:r w:rsidRPr="00D1460C">
              <w:rPr>
                <w:rFonts w:ascii="Arial" w:hAnsi="Arial" w:cs="Arial"/>
                <w:b/>
                <w:bCs/>
                <w:color w:val="000000"/>
              </w:rPr>
              <w:t xml:space="preserve">Η ΠΡΟΪΣΤΑΜΕΝΗ ΤΗΣ Δ/ΝΣΗΣ </w:t>
            </w:r>
            <w:r w:rsidRPr="00D1460C">
              <w:rPr>
                <w:rFonts w:ascii="Arial" w:hAnsi="Arial" w:cs="Arial"/>
                <w:b/>
              </w:rPr>
              <w:t>ΠΡΟΓΡΑΜΜΑΤΙΣΜΟΥ ΟΡΓΑΝΩΣΗΣ ΚΑΙ ΠΛΗΡΟΦΟΡΙΚΗΣ</w:t>
            </w:r>
          </w:p>
          <w:p w:rsidR="00A13BB8" w:rsidRPr="00D1460C" w:rsidRDefault="00A13BB8" w:rsidP="00FB2563">
            <w:pPr>
              <w:keepNext/>
              <w:keepLines/>
              <w:widowControl w:val="0"/>
              <w:spacing w:after="0" w:line="360" w:lineRule="auto"/>
              <w:ind w:left="40"/>
              <w:jc w:val="center"/>
              <w:rPr>
                <w:rFonts w:ascii="Arial" w:hAnsi="Arial" w:cs="Arial"/>
                <w:b/>
                <w:bCs/>
                <w:color w:val="000000"/>
              </w:rPr>
            </w:pPr>
          </w:p>
          <w:p w:rsidR="00EB3E58" w:rsidRDefault="00EB3E58" w:rsidP="00FB2563">
            <w:pPr>
              <w:spacing w:after="0" w:line="360" w:lineRule="auto"/>
              <w:ind w:left="172"/>
              <w:jc w:val="center"/>
              <w:rPr>
                <w:rFonts w:ascii="Arial" w:hAnsi="Arial" w:cs="Arial"/>
                <w:b/>
                <w:caps/>
              </w:rPr>
            </w:pPr>
          </w:p>
          <w:p w:rsidR="00A13BB8" w:rsidRPr="00D1460C" w:rsidRDefault="00A13BB8" w:rsidP="00FB2563">
            <w:pPr>
              <w:spacing w:after="0" w:line="360" w:lineRule="auto"/>
              <w:ind w:left="172"/>
              <w:jc w:val="center"/>
              <w:rPr>
                <w:rFonts w:ascii="Arial" w:hAnsi="Arial" w:cs="Arial"/>
                <w:b/>
                <w:caps/>
              </w:rPr>
            </w:pPr>
            <w:r w:rsidRPr="00D1460C">
              <w:rPr>
                <w:rFonts w:ascii="Arial" w:hAnsi="Arial" w:cs="Arial"/>
                <w:b/>
                <w:caps/>
              </w:rPr>
              <w:t>σεβαστη πολυχρονακη</w:t>
            </w:r>
          </w:p>
          <w:p w:rsidR="00A13BB8" w:rsidRPr="00D1460C" w:rsidRDefault="00A13BB8" w:rsidP="00FB2563">
            <w:pPr>
              <w:spacing w:after="120" w:line="360" w:lineRule="auto"/>
              <w:jc w:val="center"/>
              <w:rPr>
                <w:rFonts w:ascii="Arial" w:hAnsi="Arial" w:cs="Arial"/>
              </w:rPr>
            </w:pPr>
            <w:r w:rsidRPr="00D1460C">
              <w:rPr>
                <w:rFonts w:ascii="Arial" w:hAnsi="Arial" w:cs="Arial"/>
                <w:b/>
                <w:caps/>
              </w:rPr>
              <w:t>ΠΕ πληροφορικης</w:t>
            </w:r>
          </w:p>
        </w:tc>
        <w:tc>
          <w:tcPr>
            <w:tcW w:w="4926" w:type="dxa"/>
            <w:tcBorders>
              <w:top w:val="nil"/>
              <w:left w:val="nil"/>
              <w:bottom w:val="nil"/>
              <w:right w:val="nil"/>
            </w:tcBorders>
            <w:shd w:val="clear" w:color="auto" w:fill="auto"/>
          </w:tcPr>
          <w:p w:rsidR="00A13BB8" w:rsidRPr="00D1460C" w:rsidRDefault="00A13BB8" w:rsidP="00FB2563">
            <w:pPr>
              <w:spacing w:after="0" w:line="360" w:lineRule="auto"/>
              <w:ind w:left="172"/>
              <w:jc w:val="center"/>
              <w:rPr>
                <w:rFonts w:ascii="Arial" w:hAnsi="Arial" w:cs="Arial"/>
                <w:b/>
                <w:caps/>
              </w:rPr>
            </w:pPr>
            <w:r w:rsidRPr="00D1460C">
              <w:rPr>
                <w:rFonts w:ascii="Arial" w:hAnsi="Arial" w:cs="Arial"/>
                <w:b/>
                <w:caps/>
              </w:rPr>
              <w:t>Ο συνταξασ</w:t>
            </w:r>
          </w:p>
          <w:p w:rsidR="00A13BB8" w:rsidRPr="00BE395C" w:rsidRDefault="00BE395C" w:rsidP="00FB2563">
            <w:pPr>
              <w:spacing w:after="0" w:line="360" w:lineRule="auto"/>
              <w:ind w:left="172"/>
              <w:jc w:val="center"/>
              <w:rPr>
                <w:rFonts w:ascii="Arial" w:hAnsi="Arial" w:cs="Arial"/>
                <w:caps/>
              </w:rPr>
            </w:pPr>
            <w:r w:rsidRPr="00BE395C">
              <w:rPr>
                <w:rFonts w:ascii="Arial" w:hAnsi="Arial" w:cs="Arial"/>
                <w:bCs/>
                <w:color w:val="000000"/>
              </w:rPr>
              <w:t>Χανιά, 28-9-2018</w:t>
            </w:r>
          </w:p>
          <w:p w:rsidR="00A13BB8" w:rsidRPr="00D1460C" w:rsidRDefault="00A13BB8" w:rsidP="00FB2563">
            <w:pPr>
              <w:spacing w:after="0" w:line="360" w:lineRule="auto"/>
              <w:ind w:left="172"/>
              <w:jc w:val="center"/>
              <w:rPr>
                <w:rFonts w:ascii="Arial" w:hAnsi="Arial" w:cs="Arial"/>
                <w:b/>
                <w:caps/>
              </w:rPr>
            </w:pPr>
          </w:p>
          <w:p w:rsidR="00A13BB8" w:rsidRPr="00D1460C" w:rsidRDefault="00A13BB8" w:rsidP="00FB2563">
            <w:pPr>
              <w:spacing w:after="0" w:line="360" w:lineRule="auto"/>
              <w:ind w:left="172"/>
              <w:jc w:val="center"/>
              <w:rPr>
                <w:rFonts w:ascii="Arial" w:hAnsi="Arial" w:cs="Arial"/>
                <w:b/>
                <w:caps/>
              </w:rPr>
            </w:pPr>
          </w:p>
          <w:p w:rsidR="00A13BB8" w:rsidRDefault="00A13BB8" w:rsidP="00FB2563">
            <w:pPr>
              <w:spacing w:after="0" w:line="360" w:lineRule="auto"/>
              <w:ind w:left="172"/>
              <w:jc w:val="center"/>
              <w:rPr>
                <w:rFonts w:ascii="Arial" w:hAnsi="Arial" w:cs="Arial"/>
                <w:b/>
                <w:caps/>
              </w:rPr>
            </w:pPr>
          </w:p>
          <w:p w:rsidR="00BE395C" w:rsidRDefault="00BE395C" w:rsidP="00FB2563">
            <w:pPr>
              <w:spacing w:after="0" w:line="360" w:lineRule="auto"/>
              <w:ind w:left="172"/>
              <w:jc w:val="center"/>
              <w:rPr>
                <w:rFonts w:ascii="Arial" w:hAnsi="Arial" w:cs="Arial"/>
                <w:b/>
                <w:caps/>
              </w:rPr>
            </w:pPr>
          </w:p>
          <w:p w:rsidR="00A13BB8" w:rsidRPr="00D1460C" w:rsidRDefault="00A13BB8" w:rsidP="00FB2563">
            <w:pPr>
              <w:spacing w:after="0" w:line="360" w:lineRule="auto"/>
              <w:ind w:left="172"/>
              <w:jc w:val="center"/>
              <w:rPr>
                <w:rFonts w:ascii="Arial" w:hAnsi="Arial" w:cs="Arial"/>
                <w:b/>
                <w:caps/>
              </w:rPr>
            </w:pPr>
          </w:p>
          <w:p w:rsidR="00A13BB8" w:rsidRPr="00D1460C" w:rsidRDefault="00A13BB8" w:rsidP="00FB2563">
            <w:pPr>
              <w:spacing w:after="0" w:line="360" w:lineRule="auto"/>
              <w:ind w:left="172"/>
              <w:jc w:val="center"/>
              <w:rPr>
                <w:rFonts w:ascii="Arial" w:hAnsi="Arial" w:cs="Arial"/>
                <w:b/>
                <w:caps/>
              </w:rPr>
            </w:pPr>
            <w:r w:rsidRPr="00D1460C">
              <w:rPr>
                <w:rFonts w:ascii="Arial" w:hAnsi="Arial" w:cs="Arial"/>
                <w:b/>
                <w:caps/>
              </w:rPr>
              <w:t>ΧΑΡΑΛΑΜΠΟΣ ΛΙΤΟΣ</w:t>
            </w:r>
          </w:p>
          <w:p w:rsidR="00A13BB8" w:rsidRPr="00D1460C" w:rsidRDefault="00A13BB8" w:rsidP="00FB2563">
            <w:pPr>
              <w:spacing w:after="0" w:line="360" w:lineRule="auto"/>
              <w:ind w:left="172"/>
              <w:jc w:val="center"/>
              <w:rPr>
                <w:rFonts w:ascii="Arial" w:hAnsi="Arial" w:cs="Arial"/>
                <w:b/>
                <w:caps/>
              </w:rPr>
            </w:pPr>
            <w:r w:rsidRPr="00D1460C">
              <w:rPr>
                <w:rFonts w:ascii="Arial" w:hAnsi="Arial" w:cs="Arial"/>
                <w:b/>
                <w:caps/>
              </w:rPr>
              <w:t>ΠΕ Μηχ/κων ΠΑΡΑΓΩΓΗΣ ΚΑΙ ΔΙΟΙΚΗΣΗΣ</w:t>
            </w:r>
          </w:p>
          <w:p w:rsidR="00A13BB8" w:rsidRPr="00D1460C" w:rsidRDefault="00A13BB8" w:rsidP="00FB2563">
            <w:pPr>
              <w:spacing w:after="120" w:line="360" w:lineRule="auto"/>
              <w:jc w:val="both"/>
              <w:rPr>
                <w:rFonts w:ascii="Arial" w:hAnsi="Arial" w:cs="Arial"/>
              </w:rPr>
            </w:pPr>
          </w:p>
        </w:tc>
      </w:tr>
    </w:tbl>
    <w:p w:rsidR="00F04D08" w:rsidRPr="00053139" w:rsidRDefault="00F04D08" w:rsidP="000E6649">
      <w:pPr>
        <w:spacing w:after="0" w:line="360" w:lineRule="auto"/>
        <w:jc w:val="right"/>
        <w:rPr>
          <w:rFonts w:ascii="Arial" w:hAnsi="Arial" w:cs="Arial"/>
        </w:rPr>
      </w:pPr>
    </w:p>
    <w:sectPr w:rsidR="00F04D08" w:rsidRPr="00053139" w:rsidSect="00CA00F3">
      <w:headerReference w:type="default" r:id="rId14"/>
      <w:footerReference w:type="default" r:id="rId15"/>
      <w:pgSz w:w="11906" w:h="16838"/>
      <w:pgMar w:top="1440" w:right="1134" w:bottom="1440" w:left="1134" w:header="709"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16E" w:rsidRDefault="0053716E">
      <w:pPr>
        <w:spacing w:after="0" w:line="240" w:lineRule="auto"/>
      </w:pPr>
      <w:r>
        <w:separator/>
      </w:r>
    </w:p>
  </w:endnote>
  <w:endnote w:type="continuationSeparator" w:id="0">
    <w:p w:rsidR="0053716E" w:rsidRDefault="0053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6E" w:rsidRDefault="0053716E">
    <w:pPr>
      <w:pStyle w:val="ab"/>
      <w:jc w:val="right"/>
    </w:pPr>
    <w:r>
      <w:rPr>
        <w:sz w:val="18"/>
        <w:szCs w:val="18"/>
      </w:rPr>
      <w:t xml:space="preserve">Σελίδα </w:t>
    </w:r>
    <w:r>
      <w:rPr>
        <w:b/>
        <w:bCs/>
        <w:sz w:val="18"/>
        <w:szCs w:val="18"/>
      </w:rPr>
      <w:fldChar w:fldCharType="begin"/>
    </w:r>
    <w:r>
      <w:instrText>PAGE</w:instrText>
    </w:r>
    <w:r>
      <w:fldChar w:fldCharType="separate"/>
    </w:r>
    <w:r w:rsidR="005B0E3E">
      <w:rPr>
        <w:noProof/>
      </w:rPr>
      <w:t>29</w:t>
    </w:r>
    <w:r>
      <w:fldChar w:fldCharType="end"/>
    </w:r>
    <w:r>
      <w:rPr>
        <w:sz w:val="18"/>
        <w:szCs w:val="18"/>
      </w:rPr>
      <w:t xml:space="preserve"> από </w:t>
    </w:r>
    <w:r>
      <w:rPr>
        <w:b/>
        <w:bCs/>
        <w:sz w:val="18"/>
        <w:szCs w:val="18"/>
      </w:rPr>
      <w:fldChar w:fldCharType="begin"/>
    </w:r>
    <w:r>
      <w:instrText>NUMPAGES</w:instrText>
    </w:r>
    <w:r>
      <w:fldChar w:fldCharType="separate"/>
    </w:r>
    <w:r w:rsidR="005B0E3E">
      <w:rPr>
        <w:noProof/>
      </w:rPr>
      <w:t>40</w:t>
    </w:r>
    <w:r>
      <w:fldChar w:fldCharType="end"/>
    </w:r>
  </w:p>
  <w:p w:rsidR="0053716E" w:rsidRDefault="0053716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6E" w:rsidRDefault="0053716E">
    <w:pPr>
      <w:pStyle w:val="ab"/>
      <w:jc w:val="right"/>
    </w:pPr>
    <w:r>
      <w:rPr>
        <w:sz w:val="18"/>
        <w:szCs w:val="18"/>
      </w:rPr>
      <w:t xml:space="preserve">Σελίδα </w:t>
    </w:r>
    <w:r>
      <w:rPr>
        <w:b/>
        <w:bCs/>
        <w:sz w:val="18"/>
        <w:szCs w:val="18"/>
      </w:rPr>
      <w:fldChar w:fldCharType="begin"/>
    </w:r>
    <w:r>
      <w:instrText>PAGE</w:instrText>
    </w:r>
    <w:r>
      <w:fldChar w:fldCharType="separate"/>
    </w:r>
    <w:r w:rsidR="005B0E3E">
      <w:rPr>
        <w:noProof/>
      </w:rPr>
      <w:t>32</w:t>
    </w:r>
    <w:r>
      <w:fldChar w:fldCharType="end"/>
    </w:r>
    <w:r>
      <w:rPr>
        <w:sz w:val="18"/>
        <w:szCs w:val="18"/>
      </w:rPr>
      <w:t xml:space="preserve"> από </w:t>
    </w:r>
    <w:r>
      <w:rPr>
        <w:b/>
        <w:bCs/>
        <w:sz w:val="18"/>
        <w:szCs w:val="18"/>
      </w:rPr>
      <w:fldChar w:fldCharType="begin"/>
    </w:r>
    <w:r>
      <w:instrText>NUMPAGES</w:instrText>
    </w:r>
    <w:r>
      <w:fldChar w:fldCharType="separate"/>
    </w:r>
    <w:r w:rsidR="005B0E3E">
      <w:rPr>
        <w:noProof/>
      </w:rPr>
      <w:t>40</w:t>
    </w:r>
    <w:r>
      <w:fldChar w:fldCharType="end"/>
    </w:r>
  </w:p>
  <w:p w:rsidR="0053716E" w:rsidRDefault="0053716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16E" w:rsidRDefault="0053716E">
      <w:pPr>
        <w:spacing w:after="0" w:line="240" w:lineRule="auto"/>
      </w:pPr>
      <w:r>
        <w:separator/>
      </w:r>
    </w:p>
  </w:footnote>
  <w:footnote w:type="continuationSeparator" w:id="0">
    <w:p w:rsidR="0053716E" w:rsidRDefault="00537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6E" w:rsidRDefault="0053716E">
    <w:pPr>
      <w:pStyle w:val="aa"/>
    </w:pPr>
  </w:p>
  <w:p w:rsidR="0053716E" w:rsidRDefault="0053716E">
    <w:pPr>
      <w:pStyle w:val="aa"/>
    </w:pPr>
  </w:p>
  <w:p w:rsidR="0053716E" w:rsidRDefault="0053716E">
    <w:pPr>
      <w:pStyle w:val="aa"/>
    </w:pPr>
  </w:p>
  <w:p w:rsidR="0053716E" w:rsidRDefault="0053716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F200B"/>
    <w:multiLevelType w:val="hybridMultilevel"/>
    <w:tmpl w:val="01B243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46E2431"/>
    <w:multiLevelType w:val="hybridMultilevel"/>
    <w:tmpl w:val="411068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884C44"/>
    <w:multiLevelType w:val="multilevel"/>
    <w:tmpl w:val="CDDE529A"/>
    <w:lvl w:ilvl="0">
      <w:start w:val="1"/>
      <w:numFmt w:val="decimal"/>
      <w:lvlText w:val="%1."/>
      <w:lvlJc w:val="left"/>
      <w:pPr>
        <w:tabs>
          <w:tab w:val="num" w:pos="720"/>
        </w:tabs>
        <w:ind w:left="720" w:hanging="360"/>
      </w:pPr>
      <w:rPr>
        <w:rFonts w:eastAsia="Times New Roman" w:cs="Calibri"/>
        <w:b/>
        <w:bCs/>
        <w:i/>
        <w:iCs/>
        <w:spacing w:val="-4"/>
        <w:sz w:val="24"/>
        <w:szCs w:val="22"/>
        <w:lang w:val="el-GR" w:eastAsia="zh-CN" w:bidi="ar-SA"/>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0F833A3B"/>
    <w:multiLevelType w:val="multilevel"/>
    <w:tmpl w:val="7118432A"/>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5">
    <w:nsid w:val="1647468A"/>
    <w:multiLevelType w:val="multilevel"/>
    <w:tmpl w:val="A7E8FD7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17B230FD"/>
    <w:multiLevelType w:val="multilevel"/>
    <w:tmpl w:val="B7EA02B0"/>
    <w:lvl w:ilvl="0">
      <w:start w:val="1"/>
      <w:numFmt w:val="bullet"/>
      <w:lvlText w:val="•"/>
      <w:lvlJc w:val="left"/>
      <w:pPr>
        <w:ind w:left="1080" w:hanging="72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18D5BD5"/>
    <w:multiLevelType w:val="multilevel"/>
    <w:tmpl w:val="6A1AD210"/>
    <w:lvl w:ilvl="0">
      <w:start w:val="1"/>
      <w:numFmt w:val="bullet"/>
      <w:lvlText w:val=""/>
      <w:lvlJc w:val="left"/>
      <w:pPr>
        <w:tabs>
          <w:tab w:val="num" w:pos="720"/>
        </w:tabs>
        <w:ind w:left="720" w:hanging="360"/>
      </w:pPr>
      <w:rPr>
        <w:rFonts w:ascii="Symbol" w:hAnsi="Symbol" w:hint="default"/>
        <w:b/>
        <w:bCs/>
        <w:i/>
        <w:iCs/>
        <w:spacing w:val="-4"/>
        <w:sz w:val="24"/>
        <w:szCs w:val="22"/>
        <w:lang w:val="el-GR" w:eastAsia="zh-CN" w:bidi="ar-SA"/>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nsid w:val="2A5B1D22"/>
    <w:multiLevelType w:val="hybridMultilevel"/>
    <w:tmpl w:val="E37E106E"/>
    <w:lvl w:ilvl="0" w:tplc="55A2BF2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B8424D7"/>
    <w:multiLevelType w:val="hybridMultilevel"/>
    <w:tmpl w:val="E9F63A16"/>
    <w:lvl w:ilvl="0" w:tplc="04080001">
      <w:start w:val="1"/>
      <w:numFmt w:val="bullet"/>
      <w:lvlText w:val=""/>
      <w:lvlJc w:val="left"/>
      <w:pPr>
        <w:ind w:left="781" w:hanging="360"/>
      </w:pPr>
      <w:rPr>
        <w:rFonts w:ascii="Symbol" w:hAnsi="Symbol" w:hint="default"/>
      </w:rPr>
    </w:lvl>
    <w:lvl w:ilvl="1" w:tplc="04080003" w:tentative="1">
      <w:start w:val="1"/>
      <w:numFmt w:val="bullet"/>
      <w:lvlText w:val="o"/>
      <w:lvlJc w:val="left"/>
      <w:pPr>
        <w:ind w:left="1501" w:hanging="360"/>
      </w:pPr>
      <w:rPr>
        <w:rFonts w:ascii="Courier New" w:hAnsi="Courier New" w:cs="Courier New" w:hint="default"/>
      </w:rPr>
    </w:lvl>
    <w:lvl w:ilvl="2" w:tplc="04080005" w:tentative="1">
      <w:start w:val="1"/>
      <w:numFmt w:val="bullet"/>
      <w:lvlText w:val=""/>
      <w:lvlJc w:val="left"/>
      <w:pPr>
        <w:ind w:left="2221" w:hanging="360"/>
      </w:pPr>
      <w:rPr>
        <w:rFonts w:ascii="Wingdings" w:hAnsi="Wingdings" w:hint="default"/>
      </w:rPr>
    </w:lvl>
    <w:lvl w:ilvl="3" w:tplc="04080001" w:tentative="1">
      <w:start w:val="1"/>
      <w:numFmt w:val="bullet"/>
      <w:lvlText w:val=""/>
      <w:lvlJc w:val="left"/>
      <w:pPr>
        <w:ind w:left="2941" w:hanging="360"/>
      </w:pPr>
      <w:rPr>
        <w:rFonts w:ascii="Symbol" w:hAnsi="Symbol" w:hint="default"/>
      </w:rPr>
    </w:lvl>
    <w:lvl w:ilvl="4" w:tplc="04080003" w:tentative="1">
      <w:start w:val="1"/>
      <w:numFmt w:val="bullet"/>
      <w:lvlText w:val="o"/>
      <w:lvlJc w:val="left"/>
      <w:pPr>
        <w:ind w:left="3661" w:hanging="360"/>
      </w:pPr>
      <w:rPr>
        <w:rFonts w:ascii="Courier New" w:hAnsi="Courier New" w:cs="Courier New" w:hint="default"/>
      </w:rPr>
    </w:lvl>
    <w:lvl w:ilvl="5" w:tplc="04080005" w:tentative="1">
      <w:start w:val="1"/>
      <w:numFmt w:val="bullet"/>
      <w:lvlText w:val=""/>
      <w:lvlJc w:val="left"/>
      <w:pPr>
        <w:ind w:left="4381" w:hanging="360"/>
      </w:pPr>
      <w:rPr>
        <w:rFonts w:ascii="Wingdings" w:hAnsi="Wingdings" w:hint="default"/>
      </w:rPr>
    </w:lvl>
    <w:lvl w:ilvl="6" w:tplc="04080001" w:tentative="1">
      <w:start w:val="1"/>
      <w:numFmt w:val="bullet"/>
      <w:lvlText w:val=""/>
      <w:lvlJc w:val="left"/>
      <w:pPr>
        <w:ind w:left="5101" w:hanging="360"/>
      </w:pPr>
      <w:rPr>
        <w:rFonts w:ascii="Symbol" w:hAnsi="Symbol" w:hint="default"/>
      </w:rPr>
    </w:lvl>
    <w:lvl w:ilvl="7" w:tplc="04080003" w:tentative="1">
      <w:start w:val="1"/>
      <w:numFmt w:val="bullet"/>
      <w:lvlText w:val="o"/>
      <w:lvlJc w:val="left"/>
      <w:pPr>
        <w:ind w:left="5821" w:hanging="360"/>
      </w:pPr>
      <w:rPr>
        <w:rFonts w:ascii="Courier New" w:hAnsi="Courier New" w:cs="Courier New" w:hint="default"/>
      </w:rPr>
    </w:lvl>
    <w:lvl w:ilvl="8" w:tplc="04080005" w:tentative="1">
      <w:start w:val="1"/>
      <w:numFmt w:val="bullet"/>
      <w:lvlText w:val=""/>
      <w:lvlJc w:val="left"/>
      <w:pPr>
        <w:ind w:left="6541" w:hanging="360"/>
      </w:pPr>
      <w:rPr>
        <w:rFonts w:ascii="Wingdings" w:hAnsi="Wingdings" w:hint="default"/>
      </w:rPr>
    </w:lvl>
  </w:abstractNum>
  <w:abstractNum w:abstractNumId="10">
    <w:nsid w:val="2BBC0D2C"/>
    <w:multiLevelType w:val="multilevel"/>
    <w:tmpl w:val="6A1AD210"/>
    <w:lvl w:ilvl="0">
      <w:start w:val="1"/>
      <w:numFmt w:val="bullet"/>
      <w:lvlText w:val=""/>
      <w:lvlJc w:val="left"/>
      <w:pPr>
        <w:tabs>
          <w:tab w:val="num" w:pos="720"/>
        </w:tabs>
        <w:ind w:left="720" w:hanging="360"/>
      </w:pPr>
      <w:rPr>
        <w:rFonts w:ascii="Symbol" w:hAnsi="Symbol" w:hint="default"/>
        <w:b/>
        <w:bCs/>
        <w:i/>
        <w:iCs/>
        <w:spacing w:val="-4"/>
        <w:sz w:val="24"/>
        <w:szCs w:val="22"/>
        <w:lang w:val="el-GR" w:eastAsia="zh-CN" w:bidi="ar-SA"/>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1">
    <w:nsid w:val="2BFE7CDB"/>
    <w:multiLevelType w:val="hybridMultilevel"/>
    <w:tmpl w:val="5950CECC"/>
    <w:lvl w:ilvl="0" w:tplc="04080003">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380"/>
        </w:tabs>
        <w:ind w:left="1380" w:hanging="360"/>
      </w:pPr>
      <w:rPr>
        <w:rFonts w:ascii="Courier New" w:hAnsi="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12">
    <w:nsid w:val="30C404FC"/>
    <w:multiLevelType w:val="multilevel"/>
    <w:tmpl w:val="C5BC67FE"/>
    <w:lvl w:ilvl="0">
      <w:start w:val="1"/>
      <w:numFmt w:val="bullet"/>
      <w:lvlText w:val="•"/>
      <w:lvlJc w:val="left"/>
      <w:pPr>
        <w:ind w:left="1080" w:hanging="72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339540A"/>
    <w:multiLevelType w:val="multilevel"/>
    <w:tmpl w:val="AA9A65EE"/>
    <w:lvl w:ilvl="0">
      <w:start w:val="1"/>
      <w:numFmt w:val="decimal"/>
      <w:lvlText w:val="%1."/>
      <w:lvlJc w:val="left"/>
      <w:pPr>
        <w:tabs>
          <w:tab w:val="num" w:pos="540"/>
        </w:tabs>
        <w:ind w:left="540" w:hanging="360"/>
      </w:pPr>
      <w:rPr>
        <w:rFonts w:eastAsia="Times New Roman" w:cs="Calibri"/>
        <w:b/>
        <w:bCs/>
        <w:i/>
        <w:iCs/>
        <w:spacing w:val="-4"/>
        <w:sz w:val="22"/>
        <w:szCs w:val="22"/>
        <w:lang w:val="el-GR"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3E63FBD"/>
    <w:multiLevelType w:val="hybridMultilevel"/>
    <w:tmpl w:val="24CAC866"/>
    <w:lvl w:ilvl="0" w:tplc="04080001">
      <w:start w:val="1"/>
      <w:numFmt w:val="bullet"/>
      <w:lvlText w:val=""/>
      <w:lvlJc w:val="left"/>
      <w:pPr>
        <w:ind w:left="607" w:hanging="360"/>
      </w:pPr>
      <w:rPr>
        <w:rFonts w:ascii="Symbol" w:hAnsi="Symbol" w:hint="default"/>
      </w:rPr>
    </w:lvl>
    <w:lvl w:ilvl="1" w:tplc="04080001">
      <w:start w:val="1"/>
      <w:numFmt w:val="bullet"/>
      <w:lvlText w:val=""/>
      <w:lvlJc w:val="left"/>
      <w:pPr>
        <w:ind w:left="1327" w:hanging="360"/>
      </w:pPr>
      <w:rPr>
        <w:rFonts w:ascii="Symbol" w:hAnsi="Symbol" w:hint="default"/>
      </w:rPr>
    </w:lvl>
    <w:lvl w:ilvl="2" w:tplc="04080005" w:tentative="1">
      <w:start w:val="1"/>
      <w:numFmt w:val="bullet"/>
      <w:lvlText w:val=""/>
      <w:lvlJc w:val="left"/>
      <w:pPr>
        <w:ind w:left="2047" w:hanging="360"/>
      </w:pPr>
      <w:rPr>
        <w:rFonts w:ascii="Wingdings" w:hAnsi="Wingdings" w:hint="default"/>
      </w:rPr>
    </w:lvl>
    <w:lvl w:ilvl="3" w:tplc="04080001" w:tentative="1">
      <w:start w:val="1"/>
      <w:numFmt w:val="bullet"/>
      <w:lvlText w:val=""/>
      <w:lvlJc w:val="left"/>
      <w:pPr>
        <w:ind w:left="2767" w:hanging="360"/>
      </w:pPr>
      <w:rPr>
        <w:rFonts w:ascii="Symbol" w:hAnsi="Symbol" w:hint="default"/>
      </w:rPr>
    </w:lvl>
    <w:lvl w:ilvl="4" w:tplc="04080003" w:tentative="1">
      <w:start w:val="1"/>
      <w:numFmt w:val="bullet"/>
      <w:lvlText w:val="o"/>
      <w:lvlJc w:val="left"/>
      <w:pPr>
        <w:ind w:left="3487" w:hanging="360"/>
      </w:pPr>
      <w:rPr>
        <w:rFonts w:ascii="Courier New" w:hAnsi="Courier New" w:cs="Courier New" w:hint="default"/>
      </w:rPr>
    </w:lvl>
    <w:lvl w:ilvl="5" w:tplc="04080005" w:tentative="1">
      <w:start w:val="1"/>
      <w:numFmt w:val="bullet"/>
      <w:lvlText w:val=""/>
      <w:lvlJc w:val="left"/>
      <w:pPr>
        <w:ind w:left="4207" w:hanging="360"/>
      </w:pPr>
      <w:rPr>
        <w:rFonts w:ascii="Wingdings" w:hAnsi="Wingdings" w:hint="default"/>
      </w:rPr>
    </w:lvl>
    <w:lvl w:ilvl="6" w:tplc="04080001" w:tentative="1">
      <w:start w:val="1"/>
      <w:numFmt w:val="bullet"/>
      <w:lvlText w:val=""/>
      <w:lvlJc w:val="left"/>
      <w:pPr>
        <w:ind w:left="4927" w:hanging="360"/>
      </w:pPr>
      <w:rPr>
        <w:rFonts w:ascii="Symbol" w:hAnsi="Symbol" w:hint="default"/>
      </w:rPr>
    </w:lvl>
    <w:lvl w:ilvl="7" w:tplc="04080003" w:tentative="1">
      <w:start w:val="1"/>
      <w:numFmt w:val="bullet"/>
      <w:lvlText w:val="o"/>
      <w:lvlJc w:val="left"/>
      <w:pPr>
        <w:ind w:left="5647" w:hanging="360"/>
      </w:pPr>
      <w:rPr>
        <w:rFonts w:ascii="Courier New" w:hAnsi="Courier New" w:cs="Courier New" w:hint="default"/>
      </w:rPr>
    </w:lvl>
    <w:lvl w:ilvl="8" w:tplc="04080005" w:tentative="1">
      <w:start w:val="1"/>
      <w:numFmt w:val="bullet"/>
      <w:lvlText w:val=""/>
      <w:lvlJc w:val="left"/>
      <w:pPr>
        <w:ind w:left="6367" w:hanging="360"/>
      </w:pPr>
      <w:rPr>
        <w:rFonts w:ascii="Wingdings" w:hAnsi="Wingdings" w:hint="default"/>
      </w:rPr>
    </w:lvl>
  </w:abstractNum>
  <w:abstractNum w:abstractNumId="15">
    <w:nsid w:val="34502697"/>
    <w:multiLevelType w:val="multilevel"/>
    <w:tmpl w:val="73480D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5A37747"/>
    <w:multiLevelType w:val="multilevel"/>
    <w:tmpl w:val="3D9E25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8C812A6"/>
    <w:multiLevelType w:val="hybridMultilevel"/>
    <w:tmpl w:val="4B94E2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8EB52C3"/>
    <w:multiLevelType w:val="multilevel"/>
    <w:tmpl w:val="B7EA02B0"/>
    <w:lvl w:ilvl="0">
      <w:start w:val="1"/>
      <w:numFmt w:val="bullet"/>
      <w:lvlText w:val="•"/>
      <w:lvlJc w:val="left"/>
      <w:pPr>
        <w:ind w:left="1080" w:hanging="72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93321E3"/>
    <w:multiLevelType w:val="multilevel"/>
    <w:tmpl w:val="542EE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2B27189"/>
    <w:multiLevelType w:val="hybridMultilevel"/>
    <w:tmpl w:val="A4E46B7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48580E18"/>
    <w:multiLevelType w:val="hybridMultilevel"/>
    <w:tmpl w:val="ED86B036"/>
    <w:lvl w:ilvl="0" w:tplc="131EDC32">
      <w:start w:val="2"/>
      <w:numFmt w:val="bullet"/>
      <w:lvlText w:val="-"/>
      <w:lvlJc w:val="left"/>
      <w:pPr>
        <w:ind w:left="360" w:hanging="360"/>
      </w:pPr>
      <w:rPr>
        <w:rFonts w:ascii="Tahoma" w:eastAsia="SimSun" w:hAnsi="Tahoma"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4A4E4A2E"/>
    <w:multiLevelType w:val="multilevel"/>
    <w:tmpl w:val="6A1AD210"/>
    <w:lvl w:ilvl="0">
      <w:start w:val="1"/>
      <w:numFmt w:val="bullet"/>
      <w:lvlText w:val=""/>
      <w:lvlJc w:val="left"/>
      <w:pPr>
        <w:tabs>
          <w:tab w:val="num" w:pos="720"/>
        </w:tabs>
        <w:ind w:left="720" w:hanging="360"/>
      </w:pPr>
      <w:rPr>
        <w:rFonts w:ascii="Symbol" w:hAnsi="Symbol" w:hint="default"/>
        <w:b/>
        <w:bCs/>
        <w:i/>
        <w:iCs/>
        <w:spacing w:val="-4"/>
        <w:sz w:val="24"/>
        <w:szCs w:val="22"/>
        <w:lang w:val="el-GR" w:eastAsia="zh-CN" w:bidi="ar-SA"/>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3">
    <w:nsid w:val="4BD14482"/>
    <w:multiLevelType w:val="multilevel"/>
    <w:tmpl w:val="AA9A65EE"/>
    <w:lvl w:ilvl="0">
      <w:start w:val="1"/>
      <w:numFmt w:val="decimal"/>
      <w:lvlText w:val="%1."/>
      <w:lvlJc w:val="left"/>
      <w:pPr>
        <w:tabs>
          <w:tab w:val="num" w:pos="540"/>
        </w:tabs>
        <w:ind w:left="540" w:hanging="360"/>
      </w:pPr>
      <w:rPr>
        <w:rFonts w:eastAsia="Times New Roman" w:cs="Calibri"/>
        <w:b/>
        <w:bCs/>
        <w:i/>
        <w:iCs/>
        <w:spacing w:val="-4"/>
        <w:sz w:val="22"/>
        <w:szCs w:val="22"/>
        <w:lang w:val="el-GR"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2E14F24"/>
    <w:multiLevelType w:val="hybridMultilevel"/>
    <w:tmpl w:val="C6D2DE70"/>
    <w:lvl w:ilvl="0" w:tplc="FFFFFFFF">
      <w:start w:val="1"/>
      <w:numFmt w:val="bullet"/>
      <w:lvlText w:val="-"/>
      <w:lvlJc w:val="left"/>
      <w:pPr>
        <w:tabs>
          <w:tab w:val="num" w:pos="420"/>
        </w:tabs>
        <w:ind w:left="420" w:hanging="360"/>
      </w:pPr>
      <w:rPr>
        <w:rFonts w:ascii="Tahoma" w:hAnsi="Tahoma"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8322DA6"/>
    <w:multiLevelType w:val="multilevel"/>
    <w:tmpl w:val="AA9A65EE"/>
    <w:lvl w:ilvl="0">
      <w:start w:val="1"/>
      <w:numFmt w:val="decimal"/>
      <w:lvlText w:val="%1."/>
      <w:lvlJc w:val="left"/>
      <w:pPr>
        <w:tabs>
          <w:tab w:val="num" w:pos="540"/>
        </w:tabs>
        <w:ind w:left="540" w:hanging="360"/>
      </w:pPr>
      <w:rPr>
        <w:rFonts w:eastAsia="Times New Roman" w:cs="Calibri"/>
        <w:b/>
        <w:bCs/>
        <w:i/>
        <w:iCs/>
        <w:spacing w:val="-4"/>
        <w:sz w:val="22"/>
        <w:szCs w:val="22"/>
        <w:lang w:val="el-GR"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AF95A9E"/>
    <w:multiLevelType w:val="multilevel"/>
    <w:tmpl w:val="608C5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6D120FD"/>
    <w:multiLevelType w:val="hybridMultilevel"/>
    <w:tmpl w:val="912A6F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68AC56CA"/>
    <w:multiLevelType w:val="hybridMultilevel"/>
    <w:tmpl w:val="06D21E8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9">
    <w:nsid w:val="68F0067E"/>
    <w:multiLevelType w:val="multilevel"/>
    <w:tmpl w:val="8F289C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6A7F4F4C"/>
    <w:multiLevelType w:val="multilevel"/>
    <w:tmpl w:val="CDDE529A"/>
    <w:lvl w:ilvl="0">
      <w:start w:val="1"/>
      <w:numFmt w:val="decimal"/>
      <w:lvlText w:val="%1."/>
      <w:lvlJc w:val="left"/>
      <w:pPr>
        <w:tabs>
          <w:tab w:val="num" w:pos="720"/>
        </w:tabs>
        <w:ind w:left="720" w:hanging="360"/>
      </w:pPr>
      <w:rPr>
        <w:rFonts w:eastAsia="Times New Roman" w:cs="Calibri"/>
        <w:b/>
        <w:bCs/>
        <w:i/>
        <w:iCs/>
        <w:spacing w:val="-4"/>
        <w:sz w:val="24"/>
        <w:szCs w:val="22"/>
        <w:lang w:val="el-GR" w:eastAsia="zh-CN" w:bidi="ar-SA"/>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1">
    <w:nsid w:val="6B207E8B"/>
    <w:multiLevelType w:val="multilevel"/>
    <w:tmpl w:val="EA7413AE"/>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pStyle w:val="9"/>
      <w:suff w:val="nothing"/>
      <w:lvlText w:val=""/>
      <w:lvlJc w:val="left"/>
      <w:pPr>
        <w:ind w:left="1584" w:hanging="1584"/>
      </w:pPr>
    </w:lvl>
  </w:abstractNum>
  <w:abstractNum w:abstractNumId="32">
    <w:nsid w:val="6D3C6475"/>
    <w:multiLevelType w:val="hybridMultilevel"/>
    <w:tmpl w:val="5CAA3AC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797E21AD"/>
    <w:multiLevelType w:val="multilevel"/>
    <w:tmpl w:val="20E40C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AD8074D"/>
    <w:multiLevelType w:val="hybridMultilevel"/>
    <w:tmpl w:val="ABA697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B1A643C"/>
    <w:multiLevelType w:val="hybridMultilevel"/>
    <w:tmpl w:val="48EE2AF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nsid w:val="7C4410D0"/>
    <w:multiLevelType w:val="multilevel"/>
    <w:tmpl w:val="798A0B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7DDF2AEE"/>
    <w:multiLevelType w:val="multilevel"/>
    <w:tmpl w:val="426A5DA4"/>
    <w:lvl w:ilvl="0">
      <w:start w:val="1"/>
      <w:numFmt w:val="bullet"/>
      <w:lvlText w:val="•"/>
      <w:lvlJc w:val="left"/>
      <w:pPr>
        <w:ind w:left="1080" w:hanging="72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7E7C3D3A"/>
    <w:multiLevelType w:val="hybridMultilevel"/>
    <w:tmpl w:val="35DA368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1"/>
  </w:num>
  <w:num w:numId="2">
    <w:abstractNumId w:val="13"/>
  </w:num>
  <w:num w:numId="3">
    <w:abstractNumId w:val="26"/>
  </w:num>
  <w:num w:numId="4">
    <w:abstractNumId w:val="12"/>
  </w:num>
  <w:num w:numId="5">
    <w:abstractNumId w:val="37"/>
  </w:num>
  <w:num w:numId="6">
    <w:abstractNumId w:val="36"/>
  </w:num>
  <w:num w:numId="7">
    <w:abstractNumId w:val="16"/>
  </w:num>
  <w:num w:numId="8">
    <w:abstractNumId w:val="4"/>
  </w:num>
  <w:num w:numId="9">
    <w:abstractNumId w:val="5"/>
  </w:num>
  <w:num w:numId="10">
    <w:abstractNumId w:val="29"/>
  </w:num>
  <w:num w:numId="11">
    <w:abstractNumId w:val="33"/>
  </w:num>
  <w:num w:numId="12">
    <w:abstractNumId w:val="18"/>
  </w:num>
  <w:num w:numId="13">
    <w:abstractNumId w:val="15"/>
  </w:num>
  <w:num w:numId="14">
    <w:abstractNumId w:val="30"/>
  </w:num>
  <w:num w:numId="15">
    <w:abstractNumId w:val="19"/>
  </w:num>
  <w:num w:numId="16">
    <w:abstractNumId w:val="0"/>
  </w:num>
  <w:num w:numId="17">
    <w:abstractNumId w:val="23"/>
  </w:num>
  <w:num w:numId="18">
    <w:abstractNumId w:val="28"/>
  </w:num>
  <w:num w:numId="19">
    <w:abstractNumId w:val="34"/>
  </w:num>
  <w:num w:numId="20">
    <w:abstractNumId w:val="38"/>
  </w:num>
  <w:num w:numId="21">
    <w:abstractNumId w:val="25"/>
  </w:num>
  <w:num w:numId="22">
    <w:abstractNumId w:val="21"/>
  </w:num>
  <w:num w:numId="23">
    <w:abstractNumId w:val="6"/>
  </w:num>
  <w:num w:numId="24">
    <w:abstractNumId w:val="32"/>
  </w:num>
  <w:num w:numId="25">
    <w:abstractNumId w:val="3"/>
  </w:num>
  <w:num w:numId="26">
    <w:abstractNumId w:val="17"/>
  </w:num>
  <w:num w:numId="27">
    <w:abstractNumId w:val="35"/>
  </w:num>
  <w:num w:numId="28">
    <w:abstractNumId w:val="27"/>
  </w:num>
  <w:num w:numId="29">
    <w:abstractNumId w:val="28"/>
  </w:num>
  <w:num w:numId="30">
    <w:abstractNumId w:val="14"/>
  </w:num>
  <w:num w:numId="31">
    <w:abstractNumId w:val="24"/>
  </w:num>
  <w:num w:numId="32">
    <w:abstractNumId w:val="11"/>
  </w:num>
  <w:num w:numId="33">
    <w:abstractNumId w:val="9"/>
  </w:num>
  <w:num w:numId="34">
    <w:abstractNumId w:val="12"/>
  </w:num>
  <w:num w:numId="35">
    <w:abstractNumId w:val="1"/>
  </w:num>
  <w:num w:numId="36">
    <w:abstractNumId w:val="10"/>
  </w:num>
  <w:num w:numId="37">
    <w:abstractNumId w:val="20"/>
  </w:num>
  <w:num w:numId="38">
    <w:abstractNumId w:val="7"/>
  </w:num>
  <w:num w:numId="39">
    <w:abstractNumId w:val="22"/>
  </w:num>
  <w:num w:numId="40">
    <w:abstractNumId w:val="31"/>
  </w:num>
  <w:num w:numId="41">
    <w:abstractNumId w:val="31"/>
  </w:num>
  <w:num w:numId="42">
    <w:abstractNumId w:val="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D08"/>
    <w:rsid w:val="00003EA8"/>
    <w:rsid w:val="00005E62"/>
    <w:rsid w:val="000116FF"/>
    <w:rsid w:val="000147A1"/>
    <w:rsid w:val="00020E6E"/>
    <w:rsid w:val="00033895"/>
    <w:rsid w:val="00037748"/>
    <w:rsid w:val="00044BBF"/>
    <w:rsid w:val="00053139"/>
    <w:rsid w:val="00067B4A"/>
    <w:rsid w:val="0007281D"/>
    <w:rsid w:val="000A0269"/>
    <w:rsid w:val="000B5C7C"/>
    <w:rsid w:val="000B6368"/>
    <w:rsid w:val="000D29AE"/>
    <w:rsid w:val="000D7FA7"/>
    <w:rsid w:val="000E6649"/>
    <w:rsid w:val="00101E46"/>
    <w:rsid w:val="001041B4"/>
    <w:rsid w:val="001078A9"/>
    <w:rsid w:val="00115054"/>
    <w:rsid w:val="001315B2"/>
    <w:rsid w:val="00136F2C"/>
    <w:rsid w:val="00144DA1"/>
    <w:rsid w:val="0015168F"/>
    <w:rsid w:val="001524B4"/>
    <w:rsid w:val="00162710"/>
    <w:rsid w:val="001761FB"/>
    <w:rsid w:val="001A79C8"/>
    <w:rsid w:val="001B165B"/>
    <w:rsid w:val="001C717B"/>
    <w:rsid w:val="001D78CD"/>
    <w:rsid w:val="001E28E9"/>
    <w:rsid w:val="00204E0F"/>
    <w:rsid w:val="00215968"/>
    <w:rsid w:val="00222406"/>
    <w:rsid w:val="002261C8"/>
    <w:rsid w:val="00252893"/>
    <w:rsid w:val="00254D4A"/>
    <w:rsid w:val="00260357"/>
    <w:rsid w:val="00281E08"/>
    <w:rsid w:val="002848C6"/>
    <w:rsid w:val="002A4164"/>
    <w:rsid w:val="002B782C"/>
    <w:rsid w:val="002D5F00"/>
    <w:rsid w:val="00302D3F"/>
    <w:rsid w:val="00312B32"/>
    <w:rsid w:val="00365F3D"/>
    <w:rsid w:val="00376761"/>
    <w:rsid w:val="003778BE"/>
    <w:rsid w:val="00380D01"/>
    <w:rsid w:val="00390267"/>
    <w:rsid w:val="003A70C5"/>
    <w:rsid w:val="003A7B7E"/>
    <w:rsid w:val="003B240A"/>
    <w:rsid w:val="003C7A31"/>
    <w:rsid w:val="003D7DC8"/>
    <w:rsid w:val="003F22C1"/>
    <w:rsid w:val="00400B8E"/>
    <w:rsid w:val="00407AF3"/>
    <w:rsid w:val="0042180C"/>
    <w:rsid w:val="0043363D"/>
    <w:rsid w:val="00435325"/>
    <w:rsid w:val="0044072E"/>
    <w:rsid w:val="004558D8"/>
    <w:rsid w:val="0045635E"/>
    <w:rsid w:val="00460FE2"/>
    <w:rsid w:val="00491558"/>
    <w:rsid w:val="004C15FD"/>
    <w:rsid w:val="004C4C7F"/>
    <w:rsid w:val="004D678F"/>
    <w:rsid w:val="004E2FDD"/>
    <w:rsid w:val="004F32D5"/>
    <w:rsid w:val="00500F19"/>
    <w:rsid w:val="005057A8"/>
    <w:rsid w:val="00513C5F"/>
    <w:rsid w:val="0051755A"/>
    <w:rsid w:val="0053716E"/>
    <w:rsid w:val="005637DD"/>
    <w:rsid w:val="00566424"/>
    <w:rsid w:val="00591FAB"/>
    <w:rsid w:val="00595003"/>
    <w:rsid w:val="005968C7"/>
    <w:rsid w:val="005A79AD"/>
    <w:rsid w:val="005B0116"/>
    <w:rsid w:val="005B0D89"/>
    <w:rsid w:val="005B0E3E"/>
    <w:rsid w:val="005B5DA8"/>
    <w:rsid w:val="005C4600"/>
    <w:rsid w:val="005C7631"/>
    <w:rsid w:val="005D2210"/>
    <w:rsid w:val="005E39CD"/>
    <w:rsid w:val="00635701"/>
    <w:rsid w:val="0064041A"/>
    <w:rsid w:val="006443EC"/>
    <w:rsid w:val="00656B4D"/>
    <w:rsid w:val="00662228"/>
    <w:rsid w:val="00672937"/>
    <w:rsid w:val="00676051"/>
    <w:rsid w:val="00681D59"/>
    <w:rsid w:val="00685468"/>
    <w:rsid w:val="006A0011"/>
    <w:rsid w:val="006B1E43"/>
    <w:rsid w:val="006B77C0"/>
    <w:rsid w:val="006C15AE"/>
    <w:rsid w:val="006E7E33"/>
    <w:rsid w:val="00700C36"/>
    <w:rsid w:val="00705822"/>
    <w:rsid w:val="00705F5B"/>
    <w:rsid w:val="0071612A"/>
    <w:rsid w:val="00717118"/>
    <w:rsid w:val="0072016A"/>
    <w:rsid w:val="00731928"/>
    <w:rsid w:val="0073391A"/>
    <w:rsid w:val="007458DB"/>
    <w:rsid w:val="00753670"/>
    <w:rsid w:val="00766C0D"/>
    <w:rsid w:val="007724C3"/>
    <w:rsid w:val="007812FC"/>
    <w:rsid w:val="00784CC3"/>
    <w:rsid w:val="007901F9"/>
    <w:rsid w:val="007A6558"/>
    <w:rsid w:val="007A6D22"/>
    <w:rsid w:val="007B539A"/>
    <w:rsid w:val="007D3E16"/>
    <w:rsid w:val="007E2226"/>
    <w:rsid w:val="007E68E7"/>
    <w:rsid w:val="007F5E82"/>
    <w:rsid w:val="007F656C"/>
    <w:rsid w:val="00807224"/>
    <w:rsid w:val="00830557"/>
    <w:rsid w:val="008445FE"/>
    <w:rsid w:val="00844AF8"/>
    <w:rsid w:val="0084553C"/>
    <w:rsid w:val="00846705"/>
    <w:rsid w:val="00853B06"/>
    <w:rsid w:val="008579DD"/>
    <w:rsid w:val="008639DB"/>
    <w:rsid w:val="00890BF8"/>
    <w:rsid w:val="008975D3"/>
    <w:rsid w:val="008A1F35"/>
    <w:rsid w:val="008A6713"/>
    <w:rsid w:val="008B359D"/>
    <w:rsid w:val="008B5FFB"/>
    <w:rsid w:val="008D515E"/>
    <w:rsid w:val="008E563F"/>
    <w:rsid w:val="008F0955"/>
    <w:rsid w:val="008F77D3"/>
    <w:rsid w:val="008F7FDF"/>
    <w:rsid w:val="00903E27"/>
    <w:rsid w:val="0092471D"/>
    <w:rsid w:val="00950E90"/>
    <w:rsid w:val="0096657D"/>
    <w:rsid w:val="00972021"/>
    <w:rsid w:val="00983DF3"/>
    <w:rsid w:val="00984EEE"/>
    <w:rsid w:val="0099241C"/>
    <w:rsid w:val="009A0080"/>
    <w:rsid w:val="009B035F"/>
    <w:rsid w:val="009B6D50"/>
    <w:rsid w:val="009C633F"/>
    <w:rsid w:val="009D3C62"/>
    <w:rsid w:val="00A002F8"/>
    <w:rsid w:val="00A009D4"/>
    <w:rsid w:val="00A06AE7"/>
    <w:rsid w:val="00A12A1B"/>
    <w:rsid w:val="00A13085"/>
    <w:rsid w:val="00A13BB8"/>
    <w:rsid w:val="00A26EC5"/>
    <w:rsid w:val="00A30EC4"/>
    <w:rsid w:val="00A67960"/>
    <w:rsid w:val="00A746DC"/>
    <w:rsid w:val="00A91740"/>
    <w:rsid w:val="00AA06A1"/>
    <w:rsid w:val="00AB0B88"/>
    <w:rsid w:val="00AE0223"/>
    <w:rsid w:val="00AF6AFC"/>
    <w:rsid w:val="00B05798"/>
    <w:rsid w:val="00B07DC3"/>
    <w:rsid w:val="00B257A7"/>
    <w:rsid w:val="00B356F5"/>
    <w:rsid w:val="00B423D6"/>
    <w:rsid w:val="00B46AE0"/>
    <w:rsid w:val="00B6343E"/>
    <w:rsid w:val="00B64702"/>
    <w:rsid w:val="00B67508"/>
    <w:rsid w:val="00B92058"/>
    <w:rsid w:val="00B94C7F"/>
    <w:rsid w:val="00BA3A30"/>
    <w:rsid w:val="00BB292D"/>
    <w:rsid w:val="00BC23B4"/>
    <w:rsid w:val="00BD0440"/>
    <w:rsid w:val="00BE3021"/>
    <w:rsid w:val="00BE395C"/>
    <w:rsid w:val="00BF4204"/>
    <w:rsid w:val="00BF5ACF"/>
    <w:rsid w:val="00C402EA"/>
    <w:rsid w:val="00C63A85"/>
    <w:rsid w:val="00CA00F3"/>
    <w:rsid w:val="00CA7168"/>
    <w:rsid w:val="00CB1EC0"/>
    <w:rsid w:val="00CB7699"/>
    <w:rsid w:val="00CC5DB2"/>
    <w:rsid w:val="00CD252C"/>
    <w:rsid w:val="00CF5467"/>
    <w:rsid w:val="00CF61E0"/>
    <w:rsid w:val="00D03DDF"/>
    <w:rsid w:val="00D07620"/>
    <w:rsid w:val="00D1460C"/>
    <w:rsid w:val="00D63742"/>
    <w:rsid w:val="00D64FD2"/>
    <w:rsid w:val="00D66246"/>
    <w:rsid w:val="00D9649A"/>
    <w:rsid w:val="00DB49EA"/>
    <w:rsid w:val="00DB5D57"/>
    <w:rsid w:val="00DB7F4A"/>
    <w:rsid w:val="00DD2324"/>
    <w:rsid w:val="00DD26BB"/>
    <w:rsid w:val="00DE4E2A"/>
    <w:rsid w:val="00DF3042"/>
    <w:rsid w:val="00DF6181"/>
    <w:rsid w:val="00E00D36"/>
    <w:rsid w:val="00E03818"/>
    <w:rsid w:val="00E123F6"/>
    <w:rsid w:val="00E173B2"/>
    <w:rsid w:val="00E34342"/>
    <w:rsid w:val="00E513E7"/>
    <w:rsid w:val="00E703E9"/>
    <w:rsid w:val="00E83FEA"/>
    <w:rsid w:val="00EA32EF"/>
    <w:rsid w:val="00EB0F88"/>
    <w:rsid w:val="00EB3E58"/>
    <w:rsid w:val="00EF0E4E"/>
    <w:rsid w:val="00EF48FA"/>
    <w:rsid w:val="00F04D08"/>
    <w:rsid w:val="00F06EA9"/>
    <w:rsid w:val="00F31E02"/>
    <w:rsid w:val="00F320C3"/>
    <w:rsid w:val="00F35740"/>
    <w:rsid w:val="00F364C0"/>
    <w:rsid w:val="00F452C2"/>
    <w:rsid w:val="00F4576A"/>
    <w:rsid w:val="00F507E2"/>
    <w:rsid w:val="00F613A0"/>
    <w:rsid w:val="00F8721A"/>
    <w:rsid w:val="00FB2563"/>
    <w:rsid w:val="00FC47BF"/>
    <w:rsid w:val="00FD4EEB"/>
    <w:rsid w:val="00FF4B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E0"/>
    <w:pPr>
      <w:spacing w:after="200" w:line="276" w:lineRule="auto"/>
    </w:pPr>
    <w:rPr>
      <w:sz w:val="22"/>
      <w:szCs w:val="22"/>
      <w:lang w:eastAsia="en-US"/>
    </w:rPr>
  </w:style>
  <w:style w:type="paragraph" w:styleId="1">
    <w:name w:val="heading 1"/>
    <w:basedOn w:val="a0"/>
    <w:link w:val="1Char"/>
    <w:qFormat/>
    <w:rsid w:val="00BD0440"/>
    <w:pPr>
      <w:keepNext/>
      <w:numPr>
        <w:numId w:val="1"/>
      </w:numPr>
      <w:pBdr>
        <w:top w:val="single" w:sz="12" w:space="1" w:color="auto"/>
        <w:left w:val="single" w:sz="12" w:space="4" w:color="auto"/>
        <w:bottom w:val="single" w:sz="12" w:space="1" w:color="auto"/>
        <w:right w:val="single" w:sz="12" w:space="4" w:color="auto"/>
      </w:pBdr>
      <w:spacing w:before="240" w:after="60"/>
      <w:outlineLvl w:val="0"/>
    </w:pPr>
    <w:rPr>
      <w:b/>
      <w:bCs/>
      <w:sz w:val="32"/>
      <w:szCs w:val="32"/>
    </w:rPr>
  </w:style>
  <w:style w:type="paragraph" w:styleId="2">
    <w:name w:val="heading 2"/>
    <w:basedOn w:val="a0"/>
    <w:link w:val="2Char"/>
    <w:autoRedefine/>
    <w:qFormat/>
    <w:rsid w:val="00BD0440"/>
    <w:pPr>
      <w:keepNext/>
      <w:numPr>
        <w:ilvl w:val="1"/>
        <w:numId w:val="1"/>
      </w:numPr>
      <w:ind w:left="0" w:right="-908" w:firstLine="0"/>
      <w:outlineLvl w:val="1"/>
    </w:pPr>
    <w:rPr>
      <w:b/>
      <w:sz w:val="28"/>
      <w:u w:val="single"/>
      <w:lang w:val="el-GR"/>
    </w:rPr>
  </w:style>
  <w:style w:type="paragraph" w:styleId="3">
    <w:name w:val="heading 3"/>
    <w:basedOn w:val="a0"/>
    <w:link w:val="3Char"/>
    <w:qFormat/>
    <w:rsid w:val="00380042"/>
    <w:pPr>
      <w:keepNext/>
      <w:numPr>
        <w:ilvl w:val="2"/>
        <w:numId w:val="1"/>
      </w:numPr>
      <w:spacing w:before="240" w:after="60"/>
      <w:outlineLvl w:val="2"/>
    </w:pPr>
    <w:rPr>
      <w:b/>
      <w:bCs/>
      <w:sz w:val="26"/>
      <w:szCs w:val="26"/>
    </w:rPr>
  </w:style>
  <w:style w:type="paragraph" w:styleId="4">
    <w:name w:val="heading 4"/>
    <w:basedOn w:val="a"/>
    <w:link w:val="4Char"/>
    <w:qFormat/>
    <w:rsid w:val="00380042"/>
    <w:pPr>
      <w:keepNext/>
      <w:numPr>
        <w:ilvl w:val="3"/>
        <w:numId w:val="1"/>
      </w:numPr>
      <w:suppressAutoHyphens/>
      <w:spacing w:before="240" w:after="60" w:line="240" w:lineRule="auto"/>
      <w:jc w:val="both"/>
      <w:outlineLvl w:val="3"/>
    </w:pPr>
    <w:rPr>
      <w:rFonts w:ascii="Times New Roman" w:eastAsia="Times New Roman" w:hAnsi="Times New Roman"/>
      <w:b/>
      <w:bCs/>
      <w:sz w:val="28"/>
      <w:szCs w:val="28"/>
      <w:lang w:val="en-GB" w:eastAsia="zh-CN"/>
    </w:rPr>
  </w:style>
  <w:style w:type="paragraph" w:styleId="5">
    <w:name w:val="heading 5"/>
    <w:basedOn w:val="a"/>
    <w:link w:val="5Char"/>
    <w:qFormat/>
    <w:rsid w:val="00380042"/>
    <w:pPr>
      <w:numPr>
        <w:ilvl w:val="4"/>
        <w:numId w:val="1"/>
      </w:numPr>
      <w:suppressAutoHyphens/>
      <w:spacing w:before="240" w:after="60" w:line="240" w:lineRule="auto"/>
      <w:jc w:val="both"/>
      <w:outlineLvl w:val="4"/>
    </w:pPr>
    <w:rPr>
      <w:rFonts w:ascii="Times New Roman" w:eastAsia="Times New Roman" w:hAnsi="Times New Roman"/>
      <w:b/>
      <w:bCs/>
      <w:i/>
      <w:iCs/>
      <w:sz w:val="26"/>
      <w:szCs w:val="26"/>
      <w:lang w:val="en-GB" w:eastAsia="zh-CN"/>
    </w:rPr>
  </w:style>
  <w:style w:type="paragraph" w:styleId="6">
    <w:name w:val="heading 6"/>
    <w:basedOn w:val="a"/>
    <w:link w:val="6Char"/>
    <w:qFormat/>
    <w:rsid w:val="00380042"/>
    <w:pPr>
      <w:numPr>
        <w:ilvl w:val="5"/>
        <w:numId w:val="1"/>
      </w:numPr>
      <w:suppressAutoHyphens/>
      <w:spacing w:before="240" w:after="60" w:line="240" w:lineRule="auto"/>
      <w:jc w:val="both"/>
      <w:outlineLvl w:val="5"/>
    </w:pPr>
    <w:rPr>
      <w:rFonts w:ascii="Times New Roman" w:eastAsia="Times New Roman" w:hAnsi="Times New Roman"/>
      <w:b/>
      <w:bCs/>
      <w:lang w:val="en-GB" w:eastAsia="zh-CN"/>
    </w:rPr>
  </w:style>
  <w:style w:type="paragraph" w:styleId="7">
    <w:name w:val="heading 7"/>
    <w:basedOn w:val="a"/>
    <w:link w:val="7Char"/>
    <w:qFormat/>
    <w:rsid w:val="00380042"/>
    <w:pPr>
      <w:numPr>
        <w:ilvl w:val="6"/>
        <w:numId w:val="1"/>
      </w:numPr>
      <w:suppressAutoHyphens/>
      <w:spacing w:before="240" w:after="60" w:line="240" w:lineRule="auto"/>
      <w:jc w:val="both"/>
      <w:outlineLvl w:val="6"/>
    </w:pPr>
    <w:rPr>
      <w:rFonts w:ascii="Times New Roman" w:eastAsia="Times New Roman" w:hAnsi="Times New Roman"/>
      <w:sz w:val="24"/>
      <w:szCs w:val="24"/>
      <w:lang w:val="en-GB" w:eastAsia="zh-CN"/>
    </w:rPr>
  </w:style>
  <w:style w:type="paragraph" w:styleId="8">
    <w:name w:val="heading 8"/>
    <w:basedOn w:val="a"/>
    <w:link w:val="8Char"/>
    <w:qFormat/>
    <w:rsid w:val="00380042"/>
    <w:pPr>
      <w:keepNext/>
      <w:numPr>
        <w:ilvl w:val="7"/>
        <w:numId w:val="1"/>
      </w:numPr>
      <w:suppressAutoHyphens/>
      <w:spacing w:before="60" w:after="60" w:line="360" w:lineRule="auto"/>
      <w:jc w:val="both"/>
      <w:outlineLvl w:val="7"/>
    </w:pPr>
    <w:rPr>
      <w:rFonts w:ascii="Arial" w:eastAsia="Times New Roman" w:hAnsi="Arial" w:cs="Arial"/>
      <w:b/>
      <w:bCs/>
      <w:sz w:val="20"/>
      <w:szCs w:val="20"/>
      <w:lang w:eastAsia="zh-CN"/>
    </w:rPr>
  </w:style>
  <w:style w:type="paragraph" w:styleId="9">
    <w:name w:val="heading 9"/>
    <w:basedOn w:val="a"/>
    <w:link w:val="9Char"/>
    <w:qFormat/>
    <w:rsid w:val="00380042"/>
    <w:pPr>
      <w:widowControl w:val="0"/>
      <w:numPr>
        <w:ilvl w:val="8"/>
        <w:numId w:val="1"/>
      </w:numPr>
      <w:suppressAutoHyphens/>
      <w:spacing w:before="240" w:after="60" w:line="240" w:lineRule="auto"/>
      <w:outlineLvl w:val="8"/>
    </w:pPr>
    <w:rPr>
      <w:rFonts w:ascii="Arial" w:eastAsia="Times New Roman" w:hAnsi="Arial" w:cs="Arial"/>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Κείμενο σημείωσης τέλους Char"/>
    <w:link w:val="a4"/>
    <w:qFormat/>
    <w:rsid w:val="00172A20"/>
    <w:rPr>
      <w:rFonts w:ascii="Times New Roman" w:eastAsia="Times New Roman" w:hAnsi="Times New Roman" w:cs="Times New Roman"/>
      <w:sz w:val="20"/>
      <w:szCs w:val="20"/>
      <w:lang w:val="en-GB" w:eastAsia="zh-CN"/>
    </w:rPr>
  </w:style>
  <w:style w:type="character" w:styleId="a5">
    <w:name w:val="annotation reference"/>
    <w:uiPriority w:val="99"/>
    <w:semiHidden/>
    <w:unhideWhenUsed/>
    <w:qFormat/>
    <w:rsid w:val="00172A20"/>
    <w:rPr>
      <w:sz w:val="16"/>
      <w:szCs w:val="16"/>
    </w:rPr>
  </w:style>
  <w:style w:type="character" w:customStyle="1" w:styleId="a6">
    <w:name w:val="Σύνδεσμος διαδικτύου"/>
    <w:rsid w:val="009045B0"/>
    <w:rPr>
      <w:color w:val="0000FF"/>
      <w:u w:val="single"/>
    </w:rPr>
  </w:style>
  <w:style w:type="character" w:customStyle="1" w:styleId="1Char">
    <w:name w:val="Επικεφαλίδα 1 Char"/>
    <w:link w:val="1"/>
    <w:qFormat/>
    <w:rsid w:val="00BD0440"/>
    <w:rPr>
      <w:rFonts w:ascii="Arial" w:eastAsia="Times New Roman" w:hAnsi="Arial" w:cs="Arial"/>
      <w:b/>
      <w:bCs/>
      <w:sz w:val="32"/>
      <w:szCs w:val="32"/>
      <w:lang w:val="en-US" w:eastAsia="zh-CN"/>
    </w:rPr>
  </w:style>
  <w:style w:type="character" w:customStyle="1" w:styleId="2Char">
    <w:name w:val="Επικεφαλίδα 2 Char"/>
    <w:link w:val="2"/>
    <w:qFormat/>
    <w:rsid w:val="00BD0440"/>
    <w:rPr>
      <w:rFonts w:ascii="Arial" w:eastAsia="Times New Roman" w:hAnsi="Arial" w:cs="Arial"/>
      <w:b/>
      <w:sz w:val="28"/>
      <w:szCs w:val="20"/>
      <w:u w:val="single"/>
      <w:lang w:eastAsia="zh-CN"/>
    </w:rPr>
  </w:style>
  <w:style w:type="character" w:customStyle="1" w:styleId="3Char">
    <w:name w:val="Επικεφαλίδα 3 Char"/>
    <w:link w:val="3"/>
    <w:qFormat/>
    <w:rsid w:val="00380042"/>
    <w:rPr>
      <w:rFonts w:ascii="Arial" w:eastAsia="Times New Roman" w:hAnsi="Arial" w:cs="Arial"/>
      <w:b/>
      <w:bCs/>
      <w:sz w:val="26"/>
      <w:szCs w:val="26"/>
      <w:lang w:val="en-US" w:eastAsia="zh-CN"/>
    </w:rPr>
  </w:style>
  <w:style w:type="character" w:customStyle="1" w:styleId="4Char">
    <w:name w:val="Επικεφαλίδα 4 Char"/>
    <w:link w:val="4"/>
    <w:qFormat/>
    <w:rsid w:val="00380042"/>
    <w:rPr>
      <w:rFonts w:ascii="Times New Roman" w:eastAsia="Times New Roman" w:hAnsi="Times New Roman" w:cs="Times New Roman"/>
      <w:b/>
      <w:bCs/>
      <w:sz w:val="28"/>
      <w:szCs w:val="28"/>
      <w:lang w:val="en-GB" w:eastAsia="zh-CN"/>
    </w:rPr>
  </w:style>
  <w:style w:type="character" w:customStyle="1" w:styleId="5Char">
    <w:name w:val="Επικεφαλίδα 5 Char"/>
    <w:link w:val="5"/>
    <w:qFormat/>
    <w:rsid w:val="00380042"/>
    <w:rPr>
      <w:rFonts w:ascii="Times New Roman" w:eastAsia="Times New Roman" w:hAnsi="Times New Roman" w:cs="Times New Roman"/>
      <w:b/>
      <w:bCs/>
      <w:i/>
      <w:iCs/>
      <w:sz w:val="26"/>
      <w:szCs w:val="26"/>
      <w:lang w:val="en-GB" w:eastAsia="zh-CN"/>
    </w:rPr>
  </w:style>
  <w:style w:type="character" w:customStyle="1" w:styleId="6Char">
    <w:name w:val="Επικεφαλίδα 6 Char"/>
    <w:link w:val="6"/>
    <w:qFormat/>
    <w:rsid w:val="00380042"/>
    <w:rPr>
      <w:rFonts w:ascii="Times New Roman" w:eastAsia="Times New Roman" w:hAnsi="Times New Roman" w:cs="Times New Roman"/>
      <w:b/>
      <w:bCs/>
      <w:lang w:val="en-GB" w:eastAsia="zh-CN"/>
    </w:rPr>
  </w:style>
  <w:style w:type="character" w:customStyle="1" w:styleId="7Char">
    <w:name w:val="Επικεφαλίδα 7 Char"/>
    <w:link w:val="7"/>
    <w:qFormat/>
    <w:rsid w:val="00380042"/>
    <w:rPr>
      <w:rFonts w:ascii="Times New Roman" w:eastAsia="Times New Roman" w:hAnsi="Times New Roman" w:cs="Times New Roman"/>
      <w:sz w:val="24"/>
      <w:szCs w:val="24"/>
      <w:lang w:val="en-GB" w:eastAsia="zh-CN"/>
    </w:rPr>
  </w:style>
  <w:style w:type="character" w:customStyle="1" w:styleId="8Char">
    <w:name w:val="Επικεφαλίδα 8 Char"/>
    <w:link w:val="8"/>
    <w:qFormat/>
    <w:rsid w:val="00380042"/>
    <w:rPr>
      <w:rFonts w:ascii="Arial" w:eastAsia="Times New Roman" w:hAnsi="Arial" w:cs="Arial"/>
      <w:b/>
      <w:bCs/>
      <w:sz w:val="20"/>
      <w:szCs w:val="20"/>
      <w:lang w:eastAsia="zh-CN"/>
    </w:rPr>
  </w:style>
  <w:style w:type="character" w:customStyle="1" w:styleId="9Char">
    <w:name w:val="Επικεφαλίδα 9 Char"/>
    <w:link w:val="9"/>
    <w:qFormat/>
    <w:rsid w:val="00380042"/>
    <w:rPr>
      <w:rFonts w:ascii="Arial" w:eastAsia="Times New Roman" w:hAnsi="Arial" w:cs="Arial"/>
      <w:lang w:eastAsia="zh-CN"/>
    </w:rPr>
  </w:style>
  <w:style w:type="character" w:customStyle="1" w:styleId="Char0">
    <w:name w:val="Κείμενο σχολίου Char"/>
    <w:link w:val="a7"/>
    <w:qFormat/>
    <w:rsid w:val="00380042"/>
    <w:rPr>
      <w:rFonts w:ascii="Arial" w:eastAsia="Times New Roman" w:hAnsi="Arial" w:cs="Arial"/>
      <w:szCs w:val="20"/>
      <w:lang w:val="en-US" w:eastAsia="zh-CN"/>
    </w:rPr>
  </w:style>
  <w:style w:type="character" w:customStyle="1" w:styleId="WW8Num1z0">
    <w:name w:val="WW8Num1z0"/>
    <w:qFormat/>
    <w:rsid w:val="000E190F"/>
  </w:style>
  <w:style w:type="character" w:customStyle="1" w:styleId="Char1">
    <w:name w:val="Θέμα σχολίου Char"/>
    <w:link w:val="a8"/>
    <w:uiPriority w:val="99"/>
    <w:semiHidden/>
    <w:qFormat/>
    <w:rsid w:val="00E967F0"/>
    <w:rPr>
      <w:sz w:val="20"/>
      <w:szCs w:val="20"/>
    </w:rPr>
  </w:style>
  <w:style w:type="character" w:customStyle="1" w:styleId="Char2">
    <w:name w:val="Κείμενο πλαισίου Char"/>
    <w:link w:val="a9"/>
    <w:uiPriority w:val="99"/>
    <w:semiHidden/>
    <w:qFormat/>
    <w:rsid w:val="00E967F0"/>
    <w:rPr>
      <w:b/>
      <w:bCs/>
      <w:sz w:val="20"/>
      <w:szCs w:val="20"/>
    </w:rPr>
  </w:style>
  <w:style w:type="character" w:customStyle="1" w:styleId="Char3">
    <w:name w:val="Κεφαλίδα Char"/>
    <w:link w:val="aa"/>
    <w:uiPriority w:val="99"/>
    <w:semiHidden/>
    <w:qFormat/>
    <w:rsid w:val="00E967F0"/>
    <w:rPr>
      <w:rFonts w:ascii="Tahoma" w:hAnsi="Tahoma" w:cs="Tahoma"/>
      <w:sz w:val="16"/>
      <w:szCs w:val="16"/>
    </w:rPr>
  </w:style>
  <w:style w:type="character" w:customStyle="1" w:styleId="Char10">
    <w:name w:val="Υποσέλιδο Char1"/>
    <w:basedOn w:val="a1"/>
    <w:link w:val="ab"/>
    <w:uiPriority w:val="99"/>
    <w:qFormat/>
    <w:rsid w:val="00662778"/>
  </w:style>
  <w:style w:type="character" w:customStyle="1" w:styleId="Char4">
    <w:name w:val="Υποσέλιδο Char"/>
    <w:basedOn w:val="a1"/>
    <w:uiPriority w:val="99"/>
    <w:qFormat/>
    <w:rsid w:val="00662778"/>
  </w:style>
  <w:style w:type="character" w:customStyle="1" w:styleId="ListLabel1">
    <w:name w:val="ListLabel 1"/>
    <w:qFormat/>
    <w:rsid w:val="0007281D"/>
    <w:rPr>
      <w:rFonts w:eastAsia="Calibri" w:cs="Calibri"/>
    </w:rPr>
  </w:style>
  <w:style w:type="character" w:customStyle="1" w:styleId="ListLabel2">
    <w:name w:val="ListLabel 2"/>
    <w:qFormat/>
    <w:rsid w:val="0007281D"/>
    <w:rPr>
      <w:rFonts w:cs="Courier New"/>
    </w:rPr>
  </w:style>
  <w:style w:type="character" w:customStyle="1" w:styleId="ListLabel3">
    <w:name w:val="ListLabel 3"/>
    <w:qFormat/>
    <w:rsid w:val="0007281D"/>
    <w:rPr>
      <w:rFonts w:cs="Courier New"/>
    </w:rPr>
  </w:style>
  <w:style w:type="character" w:customStyle="1" w:styleId="ListLabel4">
    <w:name w:val="ListLabel 4"/>
    <w:qFormat/>
    <w:rsid w:val="0007281D"/>
    <w:rPr>
      <w:rFonts w:cs="Courier New"/>
    </w:rPr>
  </w:style>
  <w:style w:type="character" w:customStyle="1" w:styleId="ListLabel5">
    <w:name w:val="ListLabel 5"/>
    <w:qFormat/>
    <w:rsid w:val="0007281D"/>
    <w:rPr>
      <w:rFonts w:eastAsia="Calibri" w:cs="Calibri"/>
    </w:rPr>
  </w:style>
  <w:style w:type="character" w:customStyle="1" w:styleId="ListLabel6">
    <w:name w:val="ListLabel 6"/>
    <w:qFormat/>
    <w:rsid w:val="0007281D"/>
    <w:rPr>
      <w:rFonts w:cs="Courier New"/>
    </w:rPr>
  </w:style>
  <w:style w:type="character" w:customStyle="1" w:styleId="ListLabel7">
    <w:name w:val="ListLabel 7"/>
    <w:qFormat/>
    <w:rsid w:val="0007281D"/>
    <w:rPr>
      <w:rFonts w:cs="Courier New"/>
    </w:rPr>
  </w:style>
  <w:style w:type="character" w:customStyle="1" w:styleId="ListLabel8">
    <w:name w:val="ListLabel 8"/>
    <w:qFormat/>
    <w:rsid w:val="0007281D"/>
    <w:rPr>
      <w:rFonts w:cs="Courier New"/>
    </w:rPr>
  </w:style>
  <w:style w:type="character" w:customStyle="1" w:styleId="ListLabel9">
    <w:name w:val="ListLabel 9"/>
    <w:qFormat/>
    <w:rsid w:val="0007281D"/>
    <w:rPr>
      <w:rFonts w:eastAsia="Times New Roman" w:cs="Calibri"/>
      <w:b/>
      <w:bCs/>
      <w:i/>
      <w:iCs/>
      <w:spacing w:val="-4"/>
      <w:sz w:val="22"/>
      <w:szCs w:val="22"/>
      <w:lang w:val="el-GR" w:eastAsia="zh-CN" w:bidi="ar-SA"/>
    </w:rPr>
  </w:style>
  <w:style w:type="character" w:customStyle="1" w:styleId="ListLabel10">
    <w:name w:val="ListLabel 10"/>
    <w:qFormat/>
    <w:rsid w:val="0007281D"/>
    <w:rPr>
      <w:rFonts w:ascii="Arial" w:eastAsia="Calibri" w:hAnsi="Arial" w:cs="Arial"/>
    </w:rPr>
  </w:style>
  <w:style w:type="character" w:customStyle="1" w:styleId="ListLabel11">
    <w:name w:val="ListLabel 11"/>
    <w:qFormat/>
    <w:rsid w:val="0007281D"/>
    <w:rPr>
      <w:rFonts w:cs="Courier New"/>
    </w:rPr>
  </w:style>
  <w:style w:type="character" w:customStyle="1" w:styleId="ListLabel12">
    <w:name w:val="ListLabel 12"/>
    <w:qFormat/>
    <w:rsid w:val="0007281D"/>
    <w:rPr>
      <w:rFonts w:cs="Courier New"/>
    </w:rPr>
  </w:style>
  <w:style w:type="character" w:customStyle="1" w:styleId="ListLabel13">
    <w:name w:val="ListLabel 13"/>
    <w:qFormat/>
    <w:rsid w:val="0007281D"/>
    <w:rPr>
      <w:rFonts w:cs="Courier New"/>
    </w:rPr>
  </w:style>
  <w:style w:type="character" w:customStyle="1" w:styleId="ListLabel14">
    <w:name w:val="ListLabel 14"/>
    <w:qFormat/>
    <w:rsid w:val="0007281D"/>
    <w:rPr>
      <w:rFonts w:ascii="Arial" w:eastAsia="Calibri" w:hAnsi="Arial" w:cs="Arial"/>
    </w:rPr>
  </w:style>
  <w:style w:type="character" w:customStyle="1" w:styleId="ListLabel15">
    <w:name w:val="ListLabel 15"/>
    <w:qFormat/>
    <w:rsid w:val="0007281D"/>
    <w:rPr>
      <w:rFonts w:cs="Courier New"/>
    </w:rPr>
  </w:style>
  <w:style w:type="character" w:customStyle="1" w:styleId="ListLabel16">
    <w:name w:val="ListLabel 16"/>
    <w:qFormat/>
    <w:rsid w:val="0007281D"/>
    <w:rPr>
      <w:rFonts w:cs="Courier New"/>
    </w:rPr>
  </w:style>
  <w:style w:type="character" w:customStyle="1" w:styleId="ListLabel17">
    <w:name w:val="ListLabel 17"/>
    <w:qFormat/>
    <w:rsid w:val="0007281D"/>
    <w:rPr>
      <w:rFonts w:cs="Courier New"/>
    </w:rPr>
  </w:style>
  <w:style w:type="character" w:customStyle="1" w:styleId="ListLabel18">
    <w:name w:val="ListLabel 18"/>
    <w:qFormat/>
    <w:rsid w:val="0007281D"/>
    <w:rPr>
      <w:rFonts w:cs="Courier New"/>
    </w:rPr>
  </w:style>
  <w:style w:type="character" w:customStyle="1" w:styleId="ListLabel19">
    <w:name w:val="ListLabel 19"/>
    <w:qFormat/>
    <w:rsid w:val="0007281D"/>
    <w:rPr>
      <w:rFonts w:cs="Courier New"/>
    </w:rPr>
  </w:style>
  <w:style w:type="character" w:customStyle="1" w:styleId="ListLabel20">
    <w:name w:val="ListLabel 20"/>
    <w:qFormat/>
    <w:rsid w:val="0007281D"/>
    <w:rPr>
      <w:rFonts w:cs="Courier New"/>
    </w:rPr>
  </w:style>
  <w:style w:type="character" w:customStyle="1" w:styleId="ListLabel21">
    <w:name w:val="ListLabel 21"/>
    <w:qFormat/>
    <w:rsid w:val="0007281D"/>
    <w:rPr>
      <w:rFonts w:cs="Courier New"/>
    </w:rPr>
  </w:style>
  <w:style w:type="character" w:customStyle="1" w:styleId="ListLabel22">
    <w:name w:val="ListLabel 22"/>
    <w:qFormat/>
    <w:rsid w:val="0007281D"/>
    <w:rPr>
      <w:rFonts w:cs="Courier New"/>
    </w:rPr>
  </w:style>
  <w:style w:type="character" w:customStyle="1" w:styleId="ListLabel23">
    <w:name w:val="ListLabel 23"/>
    <w:qFormat/>
    <w:rsid w:val="0007281D"/>
    <w:rPr>
      <w:rFonts w:cs="Courier New"/>
    </w:rPr>
  </w:style>
  <w:style w:type="character" w:customStyle="1" w:styleId="ListLabel24">
    <w:name w:val="ListLabel 24"/>
    <w:qFormat/>
    <w:rsid w:val="0007281D"/>
    <w:rPr>
      <w:rFonts w:cs="Courier New"/>
    </w:rPr>
  </w:style>
  <w:style w:type="character" w:customStyle="1" w:styleId="ListLabel25">
    <w:name w:val="ListLabel 25"/>
    <w:qFormat/>
    <w:rsid w:val="0007281D"/>
    <w:rPr>
      <w:rFonts w:cs="Courier New"/>
    </w:rPr>
  </w:style>
  <w:style w:type="character" w:customStyle="1" w:styleId="ListLabel26">
    <w:name w:val="ListLabel 26"/>
    <w:qFormat/>
    <w:rsid w:val="0007281D"/>
    <w:rPr>
      <w:rFonts w:cs="Courier New"/>
    </w:rPr>
  </w:style>
  <w:style w:type="character" w:customStyle="1" w:styleId="ListLabel27">
    <w:name w:val="ListLabel 27"/>
    <w:qFormat/>
    <w:rsid w:val="0007281D"/>
    <w:rPr>
      <w:rFonts w:eastAsia="Calibri" w:cs="Arial"/>
    </w:rPr>
  </w:style>
  <w:style w:type="character" w:customStyle="1" w:styleId="ListLabel28">
    <w:name w:val="ListLabel 28"/>
    <w:qFormat/>
    <w:rsid w:val="0007281D"/>
    <w:rPr>
      <w:rFonts w:cs="Courier New"/>
    </w:rPr>
  </w:style>
  <w:style w:type="character" w:customStyle="1" w:styleId="ListLabel29">
    <w:name w:val="ListLabel 29"/>
    <w:qFormat/>
    <w:rsid w:val="0007281D"/>
    <w:rPr>
      <w:rFonts w:cs="Courier New"/>
    </w:rPr>
  </w:style>
  <w:style w:type="character" w:customStyle="1" w:styleId="ListLabel30">
    <w:name w:val="ListLabel 30"/>
    <w:qFormat/>
    <w:rsid w:val="0007281D"/>
    <w:rPr>
      <w:rFonts w:cs="Courier New"/>
    </w:rPr>
  </w:style>
  <w:style w:type="character" w:customStyle="1" w:styleId="ListLabel31">
    <w:name w:val="ListLabel 31"/>
    <w:qFormat/>
    <w:rsid w:val="0007281D"/>
    <w:rPr>
      <w:rFonts w:cs="Courier New"/>
    </w:rPr>
  </w:style>
  <w:style w:type="character" w:customStyle="1" w:styleId="ListLabel32">
    <w:name w:val="ListLabel 32"/>
    <w:qFormat/>
    <w:rsid w:val="0007281D"/>
    <w:rPr>
      <w:rFonts w:cs="Courier New"/>
    </w:rPr>
  </w:style>
  <w:style w:type="character" w:customStyle="1" w:styleId="ListLabel33">
    <w:name w:val="ListLabel 33"/>
    <w:qFormat/>
    <w:rsid w:val="0007281D"/>
    <w:rPr>
      <w:rFonts w:cs="Courier New"/>
    </w:rPr>
  </w:style>
  <w:style w:type="character" w:customStyle="1" w:styleId="ListLabel34">
    <w:name w:val="ListLabel 34"/>
    <w:qFormat/>
    <w:rsid w:val="0007281D"/>
    <w:rPr>
      <w:rFonts w:cs="Courier New"/>
    </w:rPr>
  </w:style>
  <w:style w:type="character" w:customStyle="1" w:styleId="ListLabel35">
    <w:name w:val="ListLabel 35"/>
    <w:qFormat/>
    <w:rsid w:val="0007281D"/>
    <w:rPr>
      <w:rFonts w:cs="Courier New"/>
    </w:rPr>
  </w:style>
  <w:style w:type="character" w:customStyle="1" w:styleId="ListLabel36">
    <w:name w:val="ListLabel 36"/>
    <w:qFormat/>
    <w:rsid w:val="0007281D"/>
    <w:rPr>
      <w:rFonts w:cs="Courier New"/>
    </w:rPr>
  </w:style>
  <w:style w:type="character" w:customStyle="1" w:styleId="ListLabel37">
    <w:name w:val="ListLabel 37"/>
    <w:qFormat/>
    <w:rsid w:val="0007281D"/>
    <w:rPr>
      <w:rFonts w:eastAsia="Calibri" w:cs="Arial"/>
    </w:rPr>
  </w:style>
  <w:style w:type="character" w:customStyle="1" w:styleId="ListLabel38">
    <w:name w:val="ListLabel 38"/>
    <w:qFormat/>
    <w:rsid w:val="0007281D"/>
    <w:rPr>
      <w:rFonts w:cs="Courier New"/>
    </w:rPr>
  </w:style>
  <w:style w:type="character" w:customStyle="1" w:styleId="ListLabel39">
    <w:name w:val="ListLabel 39"/>
    <w:qFormat/>
    <w:rsid w:val="0007281D"/>
    <w:rPr>
      <w:rFonts w:cs="Courier New"/>
    </w:rPr>
  </w:style>
  <w:style w:type="character" w:customStyle="1" w:styleId="ListLabel40">
    <w:name w:val="ListLabel 40"/>
    <w:qFormat/>
    <w:rsid w:val="0007281D"/>
    <w:rPr>
      <w:rFonts w:cs="Courier New"/>
    </w:rPr>
  </w:style>
  <w:style w:type="character" w:customStyle="1" w:styleId="ListLabel41">
    <w:name w:val="ListLabel 41"/>
    <w:qFormat/>
    <w:rsid w:val="0007281D"/>
    <w:rPr>
      <w:rFonts w:cs="Courier New"/>
    </w:rPr>
  </w:style>
  <w:style w:type="character" w:customStyle="1" w:styleId="ListLabel42">
    <w:name w:val="ListLabel 42"/>
    <w:qFormat/>
    <w:rsid w:val="0007281D"/>
    <w:rPr>
      <w:rFonts w:cs="Courier New"/>
    </w:rPr>
  </w:style>
  <w:style w:type="character" w:customStyle="1" w:styleId="ListLabel43">
    <w:name w:val="ListLabel 43"/>
    <w:qFormat/>
    <w:rsid w:val="0007281D"/>
    <w:rPr>
      <w:rFonts w:cs="Courier New"/>
    </w:rPr>
  </w:style>
  <w:style w:type="character" w:customStyle="1" w:styleId="ListLabel44">
    <w:name w:val="ListLabel 44"/>
    <w:qFormat/>
    <w:rsid w:val="0007281D"/>
    <w:rPr>
      <w:rFonts w:cs="Courier New"/>
    </w:rPr>
  </w:style>
  <w:style w:type="character" w:customStyle="1" w:styleId="ListLabel45">
    <w:name w:val="ListLabel 45"/>
    <w:qFormat/>
    <w:rsid w:val="0007281D"/>
    <w:rPr>
      <w:rFonts w:cs="Courier New"/>
    </w:rPr>
  </w:style>
  <w:style w:type="character" w:customStyle="1" w:styleId="ListLabel46">
    <w:name w:val="ListLabel 46"/>
    <w:qFormat/>
    <w:rsid w:val="0007281D"/>
    <w:rPr>
      <w:rFonts w:cs="Courier New"/>
    </w:rPr>
  </w:style>
  <w:style w:type="character" w:customStyle="1" w:styleId="ListLabel47">
    <w:name w:val="ListLabel 47"/>
    <w:qFormat/>
    <w:rsid w:val="0007281D"/>
    <w:rPr>
      <w:rFonts w:cs="Calibri"/>
      <w:b/>
      <w:color w:val="000000"/>
      <w:sz w:val="20"/>
    </w:rPr>
  </w:style>
  <w:style w:type="character" w:customStyle="1" w:styleId="ListLabel48">
    <w:name w:val="ListLabel 48"/>
    <w:qFormat/>
    <w:rsid w:val="0007281D"/>
    <w:rPr>
      <w:rFonts w:cs="Tahoma"/>
      <w:color w:val="00000A"/>
    </w:rPr>
  </w:style>
  <w:style w:type="character" w:customStyle="1" w:styleId="ListLabel49">
    <w:name w:val="ListLabel 49"/>
    <w:qFormat/>
    <w:rsid w:val="0007281D"/>
    <w:rPr>
      <w:rFonts w:cs="Tahoma"/>
      <w:color w:val="00000A"/>
    </w:rPr>
  </w:style>
  <w:style w:type="character" w:customStyle="1" w:styleId="ListLabel50">
    <w:name w:val="ListLabel 50"/>
    <w:qFormat/>
    <w:rsid w:val="0007281D"/>
    <w:rPr>
      <w:rFonts w:cs="Tahoma"/>
      <w:color w:val="00000A"/>
    </w:rPr>
  </w:style>
  <w:style w:type="character" w:customStyle="1" w:styleId="ListLabel51">
    <w:name w:val="ListLabel 51"/>
    <w:qFormat/>
    <w:rsid w:val="0007281D"/>
    <w:rPr>
      <w:rFonts w:cs="Tahoma"/>
      <w:color w:val="00000A"/>
    </w:rPr>
  </w:style>
  <w:style w:type="character" w:customStyle="1" w:styleId="ListLabel52">
    <w:name w:val="ListLabel 52"/>
    <w:qFormat/>
    <w:rsid w:val="0007281D"/>
    <w:rPr>
      <w:rFonts w:cs="Tahoma"/>
      <w:color w:val="00000A"/>
    </w:rPr>
  </w:style>
  <w:style w:type="character" w:customStyle="1" w:styleId="ListLabel53">
    <w:name w:val="ListLabel 53"/>
    <w:qFormat/>
    <w:rsid w:val="0007281D"/>
    <w:rPr>
      <w:rFonts w:cs="Tahoma"/>
      <w:color w:val="00000A"/>
    </w:rPr>
  </w:style>
  <w:style w:type="character" w:customStyle="1" w:styleId="ListLabel54">
    <w:name w:val="ListLabel 54"/>
    <w:qFormat/>
    <w:rsid w:val="0007281D"/>
    <w:rPr>
      <w:rFonts w:cs="Tahoma"/>
      <w:color w:val="00000A"/>
    </w:rPr>
  </w:style>
  <w:style w:type="character" w:customStyle="1" w:styleId="ListLabel55">
    <w:name w:val="ListLabel 55"/>
    <w:qFormat/>
    <w:rsid w:val="0007281D"/>
    <w:rPr>
      <w:rFonts w:cs="Tahoma"/>
      <w:color w:val="00000A"/>
    </w:rPr>
  </w:style>
  <w:style w:type="character" w:customStyle="1" w:styleId="ListLabel56">
    <w:name w:val="ListLabel 56"/>
    <w:qFormat/>
    <w:rsid w:val="0007281D"/>
    <w:rPr>
      <w:rFonts w:eastAsia="Calibri" w:cs="Calibri"/>
      <w:b/>
      <w:color w:val="000000"/>
    </w:rPr>
  </w:style>
  <w:style w:type="character" w:customStyle="1" w:styleId="ListLabel57">
    <w:name w:val="ListLabel 57"/>
    <w:qFormat/>
    <w:rsid w:val="0007281D"/>
    <w:rPr>
      <w:rFonts w:cs="Courier New"/>
    </w:rPr>
  </w:style>
  <w:style w:type="character" w:customStyle="1" w:styleId="ListLabel58">
    <w:name w:val="ListLabel 58"/>
    <w:qFormat/>
    <w:rsid w:val="0007281D"/>
    <w:rPr>
      <w:rFonts w:cs="Courier New"/>
    </w:rPr>
  </w:style>
  <w:style w:type="character" w:customStyle="1" w:styleId="ListLabel59">
    <w:name w:val="ListLabel 59"/>
    <w:qFormat/>
    <w:rsid w:val="0007281D"/>
    <w:rPr>
      <w:rFonts w:cs="Courier New"/>
    </w:rPr>
  </w:style>
  <w:style w:type="character" w:customStyle="1" w:styleId="ListLabel60">
    <w:name w:val="ListLabel 60"/>
    <w:qFormat/>
    <w:rsid w:val="0007281D"/>
    <w:rPr>
      <w:rFonts w:eastAsia="Times New Roman" w:cs="Arial"/>
    </w:rPr>
  </w:style>
  <w:style w:type="character" w:customStyle="1" w:styleId="ListLabel61">
    <w:name w:val="ListLabel 61"/>
    <w:qFormat/>
    <w:rsid w:val="0007281D"/>
    <w:rPr>
      <w:rFonts w:cs="Courier New"/>
    </w:rPr>
  </w:style>
  <w:style w:type="character" w:customStyle="1" w:styleId="ListLabel62">
    <w:name w:val="ListLabel 62"/>
    <w:qFormat/>
    <w:rsid w:val="0007281D"/>
    <w:rPr>
      <w:rFonts w:cs="Courier New"/>
    </w:rPr>
  </w:style>
  <w:style w:type="character" w:customStyle="1" w:styleId="ListLabel63">
    <w:name w:val="ListLabel 63"/>
    <w:qFormat/>
    <w:rsid w:val="0007281D"/>
    <w:rPr>
      <w:rFonts w:cs="Courier New"/>
    </w:rPr>
  </w:style>
  <w:style w:type="character" w:customStyle="1" w:styleId="ListLabel64">
    <w:name w:val="ListLabel 64"/>
    <w:qFormat/>
    <w:rsid w:val="0007281D"/>
    <w:rPr>
      <w:rFonts w:cs="Courier New"/>
    </w:rPr>
  </w:style>
  <w:style w:type="character" w:customStyle="1" w:styleId="ListLabel65">
    <w:name w:val="ListLabel 65"/>
    <w:qFormat/>
    <w:rsid w:val="0007281D"/>
    <w:rPr>
      <w:rFonts w:cs="Courier New"/>
    </w:rPr>
  </w:style>
  <w:style w:type="character" w:customStyle="1" w:styleId="ListLabel66">
    <w:name w:val="ListLabel 66"/>
    <w:qFormat/>
    <w:rsid w:val="0007281D"/>
    <w:rPr>
      <w:rFonts w:cs="Courier New"/>
    </w:rPr>
  </w:style>
  <w:style w:type="character" w:customStyle="1" w:styleId="ListLabel67">
    <w:name w:val="ListLabel 67"/>
    <w:qFormat/>
    <w:rsid w:val="0007281D"/>
    <w:rPr>
      <w:rFonts w:cs="Courier New"/>
    </w:rPr>
  </w:style>
  <w:style w:type="character" w:customStyle="1" w:styleId="ListLabel68">
    <w:name w:val="ListLabel 68"/>
    <w:qFormat/>
    <w:rsid w:val="0007281D"/>
    <w:rPr>
      <w:rFonts w:cs="Courier New"/>
    </w:rPr>
  </w:style>
  <w:style w:type="character" w:customStyle="1" w:styleId="ListLabel69">
    <w:name w:val="ListLabel 69"/>
    <w:qFormat/>
    <w:rsid w:val="0007281D"/>
    <w:rPr>
      <w:rFonts w:cs="Courier New"/>
    </w:rPr>
  </w:style>
  <w:style w:type="character" w:customStyle="1" w:styleId="ListLabel70">
    <w:name w:val="ListLabel 70"/>
    <w:qFormat/>
    <w:rsid w:val="0007281D"/>
    <w:rPr>
      <w:rFonts w:cs="Courier New"/>
    </w:rPr>
  </w:style>
  <w:style w:type="character" w:customStyle="1" w:styleId="ListLabel71">
    <w:name w:val="ListLabel 71"/>
    <w:qFormat/>
    <w:rsid w:val="0007281D"/>
    <w:rPr>
      <w:rFonts w:cs="Courier New"/>
    </w:rPr>
  </w:style>
  <w:style w:type="character" w:customStyle="1" w:styleId="ListLabel72">
    <w:name w:val="ListLabel 72"/>
    <w:qFormat/>
    <w:rsid w:val="0007281D"/>
    <w:rPr>
      <w:rFonts w:cs="Courier New"/>
    </w:rPr>
  </w:style>
  <w:style w:type="character" w:customStyle="1" w:styleId="ListLabel73">
    <w:name w:val="ListLabel 73"/>
    <w:qFormat/>
    <w:rsid w:val="0007281D"/>
    <w:rPr>
      <w:rFonts w:cs="Courier New"/>
    </w:rPr>
  </w:style>
  <w:style w:type="character" w:customStyle="1" w:styleId="ListLabel74">
    <w:name w:val="ListLabel 74"/>
    <w:qFormat/>
    <w:rsid w:val="0007281D"/>
    <w:rPr>
      <w:rFonts w:cs="Courier New"/>
    </w:rPr>
  </w:style>
  <w:style w:type="character" w:customStyle="1" w:styleId="ListLabel75">
    <w:name w:val="ListLabel 75"/>
    <w:qFormat/>
    <w:rsid w:val="0007281D"/>
    <w:rPr>
      <w:rFonts w:cs="Courier New"/>
    </w:rPr>
  </w:style>
  <w:style w:type="character" w:customStyle="1" w:styleId="ListLabel76">
    <w:name w:val="ListLabel 76"/>
    <w:qFormat/>
    <w:rsid w:val="0007281D"/>
    <w:rPr>
      <w:rFonts w:cs="Courier New"/>
    </w:rPr>
  </w:style>
  <w:style w:type="character" w:customStyle="1" w:styleId="ListLabel77">
    <w:name w:val="ListLabel 77"/>
    <w:qFormat/>
    <w:rsid w:val="0007281D"/>
    <w:rPr>
      <w:rFonts w:cs="Courier New"/>
    </w:rPr>
  </w:style>
  <w:style w:type="character" w:customStyle="1" w:styleId="ListLabel78">
    <w:name w:val="ListLabel 78"/>
    <w:qFormat/>
    <w:rsid w:val="0007281D"/>
    <w:rPr>
      <w:rFonts w:cs="Courier New"/>
    </w:rPr>
  </w:style>
  <w:style w:type="character" w:customStyle="1" w:styleId="ListLabel79">
    <w:name w:val="ListLabel 79"/>
    <w:qFormat/>
    <w:rsid w:val="0007281D"/>
    <w:rPr>
      <w:b/>
      <w:sz w:val="22"/>
      <w:szCs w:val="22"/>
    </w:rPr>
  </w:style>
  <w:style w:type="character" w:customStyle="1" w:styleId="ListLabel80">
    <w:name w:val="ListLabel 80"/>
    <w:qFormat/>
    <w:rsid w:val="0007281D"/>
    <w:rPr>
      <w:rFonts w:eastAsia="Times New Roman" w:cs="Calibri"/>
      <w:b/>
      <w:bCs/>
      <w:i/>
      <w:iCs/>
      <w:spacing w:val="-4"/>
      <w:sz w:val="22"/>
      <w:szCs w:val="22"/>
      <w:lang w:val="el-GR" w:eastAsia="zh-CN" w:bidi="ar-SA"/>
    </w:rPr>
  </w:style>
  <w:style w:type="character" w:customStyle="1" w:styleId="ListLabel81">
    <w:name w:val="ListLabel 81"/>
    <w:qFormat/>
    <w:rsid w:val="0007281D"/>
    <w:rPr>
      <w:rFonts w:ascii="Arial" w:eastAsia="Times New Roman" w:hAnsi="Arial" w:cs="Calibri"/>
      <w:b/>
      <w:bCs/>
      <w:i/>
      <w:iCs/>
      <w:spacing w:val="-4"/>
      <w:sz w:val="20"/>
      <w:szCs w:val="22"/>
      <w:lang w:val="el-GR" w:eastAsia="zh-CN" w:bidi="ar-SA"/>
    </w:rPr>
  </w:style>
  <w:style w:type="character" w:customStyle="1" w:styleId="ListLabel82">
    <w:name w:val="ListLabel 82"/>
    <w:qFormat/>
    <w:rsid w:val="0007281D"/>
    <w:rPr>
      <w:rFonts w:ascii="Arial" w:eastAsia="Calibri" w:hAnsi="Arial" w:cs="Arial"/>
      <w:sz w:val="20"/>
    </w:rPr>
  </w:style>
  <w:style w:type="character" w:customStyle="1" w:styleId="ListLabel83">
    <w:name w:val="ListLabel 83"/>
    <w:qFormat/>
    <w:rsid w:val="0007281D"/>
    <w:rPr>
      <w:rFonts w:cs="Courier New"/>
    </w:rPr>
  </w:style>
  <w:style w:type="character" w:customStyle="1" w:styleId="ListLabel84">
    <w:name w:val="ListLabel 84"/>
    <w:qFormat/>
    <w:rsid w:val="0007281D"/>
    <w:rPr>
      <w:rFonts w:cs="Courier New"/>
    </w:rPr>
  </w:style>
  <w:style w:type="character" w:customStyle="1" w:styleId="ListLabel85">
    <w:name w:val="ListLabel 85"/>
    <w:qFormat/>
    <w:rsid w:val="0007281D"/>
    <w:rPr>
      <w:rFonts w:cs="Courier New"/>
    </w:rPr>
  </w:style>
  <w:style w:type="character" w:customStyle="1" w:styleId="ListLabel86">
    <w:name w:val="ListLabel 86"/>
    <w:qFormat/>
    <w:rsid w:val="0007281D"/>
    <w:rPr>
      <w:rFonts w:cs="Courier New"/>
    </w:rPr>
  </w:style>
  <w:style w:type="character" w:customStyle="1" w:styleId="ListLabel87">
    <w:name w:val="ListLabel 87"/>
    <w:qFormat/>
    <w:rsid w:val="0007281D"/>
    <w:rPr>
      <w:rFonts w:cs="Courier New"/>
    </w:rPr>
  </w:style>
  <w:style w:type="character" w:customStyle="1" w:styleId="ListLabel88">
    <w:name w:val="ListLabel 88"/>
    <w:qFormat/>
    <w:rsid w:val="0007281D"/>
    <w:rPr>
      <w:rFonts w:cs="Courier New"/>
    </w:rPr>
  </w:style>
  <w:style w:type="character" w:customStyle="1" w:styleId="ListLabel89">
    <w:name w:val="ListLabel 89"/>
    <w:qFormat/>
    <w:rsid w:val="0007281D"/>
    <w:rPr>
      <w:rFonts w:cs="Courier New"/>
    </w:rPr>
  </w:style>
  <w:style w:type="character" w:customStyle="1" w:styleId="ListLabel90">
    <w:name w:val="ListLabel 90"/>
    <w:qFormat/>
    <w:rsid w:val="0007281D"/>
    <w:rPr>
      <w:rFonts w:cs="Courier New"/>
    </w:rPr>
  </w:style>
  <w:style w:type="character" w:customStyle="1" w:styleId="ListLabel91">
    <w:name w:val="ListLabel 91"/>
    <w:qFormat/>
    <w:rsid w:val="0007281D"/>
    <w:rPr>
      <w:rFonts w:cs="Courier New"/>
    </w:rPr>
  </w:style>
  <w:style w:type="character" w:customStyle="1" w:styleId="ListLabel92">
    <w:name w:val="ListLabel 92"/>
    <w:qFormat/>
    <w:rsid w:val="0007281D"/>
    <w:rPr>
      <w:rFonts w:eastAsia="Times New Roman" w:cs="Calibri"/>
      <w:b/>
      <w:bCs/>
      <w:i/>
      <w:iCs/>
      <w:spacing w:val="-4"/>
      <w:sz w:val="22"/>
      <w:szCs w:val="22"/>
      <w:lang w:val="el-GR" w:eastAsia="zh-CN" w:bidi="ar-SA"/>
    </w:rPr>
  </w:style>
  <w:style w:type="character" w:customStyle="1" w:styleId="ListLabel93">
    <w:name w:val="ListLabel 93"/>
    <w:qFormat/>
    <w:rsid w:val="0007281D"/>
    <w:rPr>
      <w:rFonts w:eastAsia="Times New Roman" w:cs="Calibri"/>
      <w:b/>
      <w:bCs/>
      <w:i/>
      <w:iCs/>
      <w:spacing w:val="-4"/>
      <w:sz w:val="24"/>
      <w:szCs w:val="22"/>
      <w:lang w:val="el-GR" w:eastAsia="zh-CN" w:bidi="ar-SA"/>
    </w:rPr>
  </w:style>
  <w:style w:type="character" w:customStyle="1" w:styleId="ac">
    <w:name w:val="Κουκκίδες"/>
    <w:qFormat/>
    <w:rsid w:val="0007281D"/>
    <w:rPr>
      <w:rFonts w:ascii="OpenSymbol" w:eastAsia="OpenSymbol" w:hAnsi="OpenSymbol" w:cs="OpenSymbol"/>
    </w:rPr>
  </w:style>
  <w:style w:type="paragraph" w:customStyle="1" w:styleId="ad">
    <w:name w:val="Επικεφαλίδα"/>
    <w:basedOn w:val="a"/>
    <w:next w:val="a0"/>
    <w:qFormat/>
    <w:rsid w:val="0007281D"/>
    <w:pPr>
      <w:keepNext/>
      <w:spacing w:before="240" w:after="120"/>
    </w:pPr>
    <w:rPr>
      <w:rFonts w:ascii="Liberation Sans" w:eastAsia="Microsoft YaHei" w:hAnsi="Liberation Sans" w:cs="Arial Unicode MS"/>
      <w:sz w:val="28"/>
      <w:szCs w:val="28"/>
    </w:rPr>
  </w:style>
  <w:style w:type="paragraph" w:styleId="a0">
    <w:name w:val="Body Text"/>
    <w:basedOn w:val="a"/>
    <w:rsid w:val="00380042"/>
    <w:pPr>
      <w:suppressAutoHyphens/>
      <w:spacing w:after="0" w:line="240" w:lineRule="atLeast"/>
      <w:jc w:val="both"/>
    </w:pPr>
    <w:rPr>
      <w:rFonts w:ascii="Arial" w:eastAsia="Times New Roman" w:hAnsi="Arial" w:cs="Arial"/>
      <w:szCs w:val="20"/>
      <w:lang w:val="en-US" w:eastAsia="zh-CN"/>
    </w:rPr>
  </w:style>
  <w:style w:type="paragraph" w:styleId="ae">
    <w:name w:val="List"/>
    <w:basedOn w:val="a0"/>
    <w:rsid w:val="0007281D"/>
    <w:rPr>
      <w:rFonts w:cs="Arial Unicode MS"/>
    </w:rPr>
  </w:style>
  <w:style w:type="paragraph" w:styleId="af">
    <w:name w:val="caption"/>
    <w:basedOn w:val="a"/>
    <w:uiPriority w:val="35"/>
    <w:qFormat/>
    <w:rsid w:val="0007281D"/>
    <w:pPr>
      <w:suppressLineNumbers/>
      <w:spacing w:before="120" w:after="120"/>
    </w:pPr>
    <w:rPr>
      <w:rFonts w:cs="Arial Unicode MS"/>
      <w:i/>
      <w:iCs/>
      <w:sz w:val="24"/>
      <w:szCs w:val="24"/>
    </w:rPr>
  </w:style>
  <w:style w:type="paragraph" w:customStyle="1" w:styleId="af0">
    <w:name w:val="Ευρετήριο"/>
    <w:basedOn w:val="a"/>
    <w:qFormat/>
    <w:rsid w:val="0007281D"/>
    <w:pPr>
      <w:suppressLineNumbers/>
    </w:pPr>
    <w:rPr>
      <w:rFonts w:cs="Arial Unicode MS"/>
    </w:rPr>
  </w:style>
  <w:style w:type="paragraph" w:styleId="Web">
    <w:name w:val="Normal (Web)"/>
    <w:basedOn w:val="a"/>
    <w:uiPriority w:val="99"/>
    <w:unhideWhenUsed/>
    <w:qFormat/>
    <w:rsid w:val="006D3B6A"/>
    <w:pPr>
      <w:spacing w:beforeAutospacing="1" w:after="142" w:line="288" w:lineRule="auto"/>
    </w:pPr>
    <w:rPr>
      <w:rFonts w:ascii="Times New Roman" w:eastAsia="Times New Roman" w:hAnsi="Times New Roman"/>
      <w:sz w:val="24"/>
      <w:szCs w:val="24"/>
      <w:lang w:eastAsia="el-GR"/>
    </w:rPr>
  </w:style>
  <w:style w:type="paragraph" w:styleId="af1">
    <w:name w:val="List Paragraph"/>
    <w:basedOn w:val="a"/>
    <w:uiPriority w:val="34"/>
    <w:qFormat/>
    <w:rsid w:val="00A37FC2"/>
    <w:pPr>
      <w:ind w:left="720"/>
      <w:contextualSpacing/>
    </w:pPr>
  </w:style>
  <w:style w:type="paragraph" w:customStyle="1" w:styleId="Default">
    <w:name w:val="Default"/>
    <w:qFormat/>
    <w:rsid w:val="00172A20"/>
    <w:pPr>
      <w:suppressAutoHyphens/>
    </w:pPr>
    <w:rPr>
      <w:rFonts w:ascii="Verdana" w:eastAsia="Times New Roman" w:hAnsi="Verdana" w:cs="Verdana"/>
      <w:color w:val="000000"/>
      <w:sz w:val="24"/>
      <w:szCs w:val="24"/>
      <w:lang w:eastAsia="zh-CN"/>
    </w:rPr>
  </w:style>
  <w:style w:type="paragraph" w:styleId="a4">
    <w:name w:val="endnote text"/>
    <w:basedOn w:val="a"/>
    <w:link w:val="Char"/>
    <w:qFormat/>
    <w:rsid w:val="00172A20"/>
    <w:pPr>
      <w:suppressLineNumbers/>
      <w:suppressAutoHyphens/>
      <w:spacing w:before="60" w:after="60" w:line="240" w:lineRule="auto"/>
      <w:ind w:left="339" w:hanging="339"/>
      <w:jc w:val="both"/>
    </w:pPr>
    <w:rPr>
      <w:rFonts w:ascii="Times New Roman" w:eastAsia="Times New Roman" w:hAnsi="Times New Roman"/>
      <w:sz w:val="20"/>
      <w:szCs w:val="20"/>
      <w:lang w:val="en-GB" w:eastAsia="zh-CN"/>
    </w:rPr>
  </w:style>
  <w:style w:type="paragraph" w:styleId="a7">
    <w:name w:val="annotation text"/>
    <w:basedOn w:val="a"/>
    <w:link w:val="Char0"/>
    <w:uiPriority w:val="99"/>
    <w:semiHidden/>
    <w:unhideWhenUsed/>
    <w:qFormat/>
    <w:rsid w:val="00E967F0"/>
    <w:pPr>
      <w:spacing w:line="240" w:lineRule="auto"/>
    </w:pPr>
    <w:rPr>
      <w:sz w:val="20"/>
      <w:szCs w:val="20"/>
    </w:rPr>
  </w:style>
  <w:style w:type="paragraph" w:styleId="a8">
    <w:name w:val="annotation subject"/>
    <w:basedOn w:val="a7"/>
    <w:link w:val="Char1"/>
    <w:uiPriority w:val="99"/>
    <w:semiHidden/>
    <w:unhideWhenUsed/>
    <w:qFormat/>
    <w:rsid w:val="00E967F0"/>
    <w:rPr>
      <w:b/>
      <w:bCs/>
    </w:rPr>
  </w:style>
  <w:style w:type="paragraph" w:styleId="a9">
    <w:name w:val="Balloon Text"/>
    <w:basedOn w:val="a"/>
    <w:link w:val="Char2"/>
    <w:uiPriority w:val="99"/>
    <w:semiHidden/>
    <w:unhideWhenUsed/>
    <w:qFormat/>
    <w:rsid w:val="00E967F0"/>
    <w:pPr>
      <w:spacing w:after="0" w:line="240" w:lineRule="auto"/>
    </w:pPr>
    <w:rPr>
      <w:rFonts w:ascii="Tahoma" w:hAnsi="Tahoma" w:cs="Tahoma"/>
      <w:sz w:val="16"/>
      <w:szCs w:val="16"/>
    </w:rPr>
  </w:style>
  <w:style w:type="paragraph" w:styleId="aa">
    <w:name w:val="header"/>
    <w:basedOn w:val="a"/>
    <w:link w:val="Char3"/>
    <w:uiPriority w:val="99"/>
    <w:unhideWhenUsed/>
    <w:rsid w:val="00662778"/>
    <w:pPr>
      <w:tabs>
        <w:tab w:val="center" w:pos="4153"/>
        <w:tab w:val="right" w:pos="8306"/>
      </w:tabs>
      <w:spacing w:after="0" w:line="240" w:lineRule="auto"/>
    </w:pPr>
  </w:style>
  <w:style w:type="paragraph" w:styleId="ab">
    <w:name w:val="footer"/>
    <w:basedOn w:val="a"/>
    <w:link w:val="Char10"/>
    <w:uiPriority w:val="99"/>
    <w:unhideWhenUsed/>
    <w:rsid w:val="00662778"/>
    <w:pPr>
      <w:tabs>
        <w:tab w:val="center" w:pos="4153"/>
        <w:tab w:val="right" w:pos="8306"/>
      </w:tabs>
      <w:spacing w:after="0" w:line="240" w:lineRule="auto"/>
    </w:pPr>
  </w:style>
  <w:style w:type="table" w:styleId="af2">
    <w:name w:val="Table Grid"/>
    <w:basedOn w:val="a2"/>
    <w:rsid w:val="0091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uiPriority w:val="39"/>
    <w:unhideWhenUsed/>
    <w:rsid w:val="00A13BB8"/>
    <w:pPr>
      <w:spacing w:after="100"/>
      <w:ind w:left="220"/>
    </w:pPr>
  </w:style>
  <w:style w:type="paragraph" w:styleId="10">
    <w:name w:val="toc 1"/>
    <w:basedOn w:val="a"/>
    <w:next w:val="a"/>
    <w:autoRedefine/>
    <w:uiPriority w:val="39"/>
    <w:unhideWhenUsed/>
    <w:rsid w:val="00A13BB8"/>
    <w:pPr>
      <w:spacing w:after="100"/>
    </w:pPr>
  </w:style>
  <w:style w:type="paragraph" w:styleId="30">
    <w:name w:val="toc 3"/>
    <w:basedOn w:val="a"/>
    <w:next w:val="a"/>
    <w:autoRedefine/>
    <w:uiPriority w:val="39"/>
    <w:unhideWhenUsed/>
    <w:rsid w:val="00A13BB8"/>
    <w:pPr>
      <w:spacing w:after="100"/>
      <w:ind w:left="440"/>
    </w:pPr>
  </w:style>
  <w:style w:type="character" w:styleId="-">
    <w:name w:val="Hyperlink"/>
    <w:uiPriority w:val="99"/>
    <w:unhideWhenUsed/>
    <w:rsid w:val="00A13BB8"/>
    <w:rPr>
      <w:color w:val="0000FF"/>
      <w:u w:val="single"/>
    </w:rPr>
  </w:style>
  <w:style w:type="paragraph" w:styleId="af3">
    <w:name w:val="TOC Heading"/>
    <w:basedOn w:val="1"/>
    <w:next w:val="a"/>
    <w:uiPriority w:val="39"/>
    <w:semiHidden/>
    <w:unhideWhenUsed/>
    <w:qFormat/>
    <w:rsid w:val="00A13BB8"/>
    <w:pPr>
      <w:keepLines/>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 w:val="28"/>
      <w:szCs w:val="28"/>
      <w:lang w:val="el-GR" w:eastAsia="el-GR"/>
    </w:rPr>
  </w:style>
  <w:style w:type="paragraph" w:customStyle="1" w:styleId="Tabletext">
    <w:name w:val="Table text"/>
    <w:basedOn w:val="a"/>
    <w:rsid w:val="00F4576A"/>
    <w:pPr>
      <w:widowControl w:val="0"/>
      <w:spacing w:after="0" w:line="240" w:lineRule="auto"/>
      <w:ind w:left="113"/>
    </w:pPr>
    <w:rPr>
      <w:rFonts w:ascii="Tahoma" w:eastAsia="Times New Roman" w:hAnsi="Tahoma"/>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E0"/>
    <w:pPr>
      <w:spacing w:after="200" w:line="276" w:lineRule="auto"/>
    </w:pPr>
    <w:rPr>
      <w:sz w:val="22"/>
      <w:szCs w:val="22"/>
      <w:lang w:eastAsia="en-US"/>
    </w:rPr>
  </w:style>
  <w:style w:type="paragraph" w:styleId="1">
    <w:name w:val="heading 1"/>
    <w:basedOn w:val="a0"/>
    <w:link w:val="1Char"/>
    <w:qFormat/>
    <w:rsid w:val="00BD0440"/>
    <w:pPr>
      <w:keepNext/>
      <w:numPr>
        <w:numId w:val="1"/>
      </w:numPr>
      <w:pBdr>
        <w:top w:val="single" w:sz="12" w:space="1" w:color="auto"/>
        <w:left w:val="single" w:sz="12" w:space="4" w:color="auto"/>
        <w:bottom w:val="single" w:sz="12" w:space="1" w:color="auto"/>
        <w:right w:val="single" w:sz="12" w:space="4" w:color="auto"/>
      </w:pBdr>
      <w:spacing w:before="240" w:after="60"/>
      <w:outlineLvl w:val="0"/>
    </w:pPr>
    <w:rPr>
      <w:b/>
      <w:bCs/>
      <w:sz w:val="32"/>
      <w:szCs w:val="32"/>
    </w:rPr>
  </w:style>
  <w:style w:type="paragraph" w:styleId="2">
    <w:name w:val="heading 2"/>
    <w:basedOn w:val="a0"/>
    <w:link w:val="2Char"/>
    <w:autoRedefine/>
    <w:qFormat/>
    <w:rsid w:val="00BD0440"/>
    <w:pPr>
      <w:keepNext/>
      <w:numPr>
        <w:ilvl w:val="1"/>
        <w:numId w:val="1"/>
      </w:numPr>
      <w:ind w:left="0" w:right="-908" w:firstLine="0"/>
      <w:outlineLvl w:val="1"/>
    </w:pPr>
    <w:rPr>
      <w:b/>
      <w:sz w:val="28"/>
      <w:u w:val="single"/>
      <w:lang w:val="el-GR"/>
    </w:rPr>
  </w:style>
  <w:style w:type="paragraph" w:styleId="3">
    <w:name w:val="heading 3"/>
    <w:basedOn w:val="a0"/>
    <w:link w:val="3Char"/>
    <w:qFormat/>
    <w:rsid w:val="00380042"/>
    <w:pPr>
      <w:keepNext/>
      <w:numPr>
        <w:ilvl w:val="2"/>
        <w:numId w:val="1"/>
      </w:numPr>
      <w:spacing w:before="240" w:after="60"/>
      <w:outlineLvl w:val="2"/>
    </w:pPr>
    <w:rPr>
      <w:b/>
      <w:bCs/>
      <w:sz w:val="26"/>
      <w:szCs w:val="26"/>
    </w:rPr>
  </w:style>
  <w:style w:type="paragraph" w:styleId="4">
    <w:name w:val="heading 4"/>
    <w:basedOn w:val="a"/>
    <w:link w:val="4Char"/>
    <w:qFormat/>
    <w:rsid w:val="00380042"/>
    <w:pPr>
      <w:keepNext/>
      <w:numPr>
        <w:ilvl w:val="3"/>
        <w:numId w:val="1"/>
      </w:numPr>
      <w:suppressAutoHyphens/>
      <w:spacing w:before="240" w:after="60" w:line="240" w:lineRule="auto"/>
      <w:jc w:val="both"/>
      <w:outlineLvl w:val="3"/>
    </w:pPr>
    <w:rPr>
      <w:rFonts w:ascii="Times New Roman" w:eastAsia="Times New Roman" w:hAnsi="Times New Roman"/>
      <w:b/>
      <w:bCs/>
      <w:sz w:val="28"/>
      <w:szCs w:val="28"/>
      <w:lang w:val="en-GB" w:eastAsia="zh-CN"/>
    </w:rPr>
  </w:style>
  <w:style w:type="paragraph" w:styleId="5">
    <w:name w:val="heading 5"/>
    <w:basedOn w:val="a"/>
    <w:link w:val="5Char"/>
    <w:qFormat/>
    <w:rsid w:val="00380042"/>
    <w:pPr>
      <w:numPr>
        <w:ilvl w:val="4"/>
        <w:numId w:val="1"/>
      </w:numPr>
      <w:suppressAutoHyphens/>
      <w:spacing w:before="240" w:after="60" w:line="240" w:lineRule="auto"/>
      <w:jc w:val="both"/>
      <w:outlineLvl w:val="4"/>
    </w:pPr>
    <w:rPr>
      <w:rFonts w:ascii="Times New Roman" w:eastAsia="Times New Roman" w:hAnsi="Times New Roman"/>
      <w:b/>
      <w:bCs/>
      <w:i/>
      <w:iCs/>
      <w:sz w:val="26"/>
      <w:szCs w:val="26"/>
      <w:lang w:val="en-GB" w:eastAsia="zh-CN"/>
    </w:rPr>
  </w:style>
  <w:style w:type="paragraph" w:styleId="6">
    <w:name w:val="heading 6"/>
    <w:basedOn w:val="a"/>
    <w:link w:val="6Char"/>
    <w:qFormat/>
    <w:rsid w:val="00380042"/>
    <w:pPr>
      <w:numPr>
        <w:ilvl w:val="5"/>
        <w:numId w:val="1"/>
      </w:numPr>
      <w:suppressAutoHyphens/>
      <w:spacing w:before="240" w:after="60" w:line="240" w:lineRule="auto"/>
      <w:jc w:val="both"/>
      <w:outlineLvl w:val="5"/>
    </w:pPr>
    <w:rPr>
      <w:rFonts w:ascii="Times New Roman" w:eastAsia="Times New Roman" w:hAnsi="Times New Roman"/>
      <w:b/>
      <w:bCs/>
      <w:lang w:val="en-GB" w:eastAsia="zh-CN"/>
    </w:rPr>
  </w:style>
  <w:style w:type="paragraph" w:styleId="7">
    <w:name w:val="heading 7"/>
    <w:basedOn w:val="a"/>
    <w:link w:val="7Char"/>
    <w:qFormat/>
    <w:rsid w:val="00380042"/>
    <w:pPr>
      <w:numPr>
        <w:ilvl w:val="6"/>
        <w:numId w:val="1"/>
      </w:numPr>
      <w:suppressAutoHyphens/>
      <w:spacing w:before="240" w:after="60" w:line="240" w:lineRule="auto"/>
      <w:jc w:val="both"/>
      <w:outlineLvl w:val="6"/>
    </w:pPr>
    <w:rPr>
      <w:rFonts w:ascii="Times New Roman" w:eastAsia="Times New Roman" w:hAnsi="Times New Roman"/>
      <w:sz w:val="24"/>
      <w:szCs w:val="24"/>
      <w:lang w:val="en-GB" w:eastAsia="zh-CN"/>
    </w:rPr>
  </w:style>
  <w:style w:type="paragraph" w:styleId="8">
    <w:name w:val="heading 8"/>
    <w:basedOn w:val="a"/>
    <w:link w:val="8Char"/>
    <w:qFormat/>
    <w:rsid w:val="00380042"/>
    <w:pPr>
      <w:keepNext/>
      <w:numPr>
        <w:ilvl w:val="7"/>
        <w:numId w:val="1"/>
      </w:numPr>
      <w:suppressAutoHyphens/>
      <w:spacing w:before="60" w:after="60" w:line="360" w:lineRule="auto"/>
      <w:jc w:val="both"/>
      <w:outlineLvl w:val="7"/>
    </w:pPr>
    <w:rPr>
      <w:rFonts w:ascii="Arial" w:eastAsia="Times New Roman" w:hAnsi="Arial" w:cs="Arial"/>
      <w:b/>
      <w:bCs/>
      <w:sz w:val="20"/>
      <w:szCs w:val="20"/>
      <w:lang w:eastAsia="zh-CN"/>
    </w:rPr>
  </w:style>
  <w:style w:type="paragraph" w:styleId="9">
    <w:name w:val="heading 9"/>
    <w:basedOn w:val="a"/>
    <w:link w:val="9Char"/>
    <w:qFormat/>
    <w:rsid w:val="00380042"/>
    <w:pPr>
      <w:widowControl w:val="0"/>
      <w:numPr>
        <w:ilvl w:val="8"/>
        <w:numId w:val="1"/>
      </w:numPr>
      <w:suppressAutoHyphens/>
      <w:spacing w:before="240" w:after="60" w:line="240" w:lineRule="auto"/>
      <w:outlineLvl w:val="8"/>
    </w:pPr>
    <w:rPr>
      <w:rFonts w:ascii="Arial" w:eastAsia="Times New Roman" w:hAnsi="Arial" w:cs="Arial"/>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Κείμενο σημείωσης τέλους Char"/>
    <w:link w:val="a4"/>
    <w:qFormat/>
    <w:rsid w:val="00172A20"/>
    <w:rPr>
      <w:rFonts w:ascii="Times New Roman" w:eastAsia="Times New Roman" w:hAnsi="Times New Roman" w:cs="Times New Roman"/>
      <w:sz w:val="20"/>
      <w:szCs w:val="20"/>
      <w:lang w:val="en-GB" w:eastAsia="zh-CN"/>
    </w:rPr>
  </w:style>
  <w:style w:type="character" w:styleId="a5">
    <w:name w:val="annotation reference"/>
    <w:uiPriority w:val="99"/>
    <w:semiHidden/>
    <w:unhideWhenUsed/>
    <w:qFormat/>
    <w:rsid w:val="00172A20"/>
    <w:rPr>
      <w:sz w:val="16"/>
      <w:szCs w:val="16"/>
    </w:rPr>
  </w:style>
  <w:style w:type="character" w:customStyle="1" w:styleId="a6">
    <w:name w:val="Σύνδεσμος διαδικτύου"/>
    <w:rsid w:val="009045B0"/>
    <w:rPr>
      <w:color w:val="0000FF"/>
      <w:u w:val="single"/>
    </w:rPr>
  </w:style>
  <w:style w:type="character" w:customStyle="1" w:styleId="1Char">
    <w:name w:val="Επικεφαλίδα 1 Char"/>
    <w:link w:val="1"/>
    <w:qFormat/>
    <w:rsid w:val="00BD0440"/>
    <w:rPr>
      <w:rFonts w:ascii="Arial" w:eastAsia="Times New Roman" w:hAnsi="Arial" w:cs="Arial"/>
      <w:b/>
      <w:bCs/>
      <w:sz w:val="32"/>
      <w:szCs w:val="32"/>
      <w:lang w:val="en-US" w:eastAsia="zh-CN"/>
    </w:rPr>
  </w:style>
  <w:style w:type="character" w:customStyle="1" w:styleId="2Char">
    <w:name w:val="Επικεφαλίδα 2 Char"/>
    <w:link w:val="2"/>
    <w:qFormat/>
    <w:rsid w:val="00BD0440"/>
    <w:rPr>
      <w:rFonts w:ascii="Arial" w:eastAsia="Times New Roman" w:hAnsi="Arial" w:cs="Arial"/>
      <w:b/>
      <w:sz w:val="28"/>
      <w:szCs w:val="20"/>
      <w:u w:val="single"/>
      <w:lang w:eastAsia="zh-CN"/>
    </w:rPr>
  </w:style>
  <w:style w:type="character" w:customStyle="1" w:styleId="3Char">
    <w:name w:val="Επικεφαλίδα 3 Char"/>
    <w:link w:val="3"/>
    <w:qFormat/>
    <w:rsid w:val="00380042"/>
    <w:rPr>
      <w:rFonts w:ascii="Arial" w:eastAsia="Times New Roman" w:hAnsi="Arial" w:cs="Arial"/>
      <w:b/>
      <w:bCs/>
      <w:sz w:val="26"/>
      <w:szCs w:val="26"/>
      <w:lang w:val="en-US" w:eastAsia="zh-CN"/>
    </w:rPr>
  </w:style>
  <w:style w:type="character" w:customStyle="1" w:styleId="4Char">
    <w:name w:val="Επικεφαλίδα 4 Char"/>
    <w:link w:val="4"/>
    <w:qFormat/>
    <w:rsid w:val="00380042"/>
    <w:rPr>
      <w:rFonts w:ascii="Times New Roman" w:eastAsia="Times New Roman" w:hAnsi="Times New Roman" w:cs="Times New Roman"/>
      <w:b/>
      <w:bCs/>
      <w:sz w:val="28"/>
      <w:szCs w:val="28"/>
      <w:lang w:val="en-GB" w:eastAsia="zh-CN"/>
    </w:rPr>
  </w:style>
  <w:style w:type="character" w:customStyle="1" w:styleId="5Char">
    <w:name w:val="Επικεφαλίδα 5 Char"/>
    <w:link w:val="5"/>
    <w:qFormat/>
    <w:rsid w:val="00380042"/>
    <w:rPr>
      <w:rFonts w:ascii="Times New Roman" w:eastAsia="Times New Roman" w:hAnsi="Times New Roman" w:cs="Times New Roman"/>
      <w:b/>
      <w:bCs/>
      <w:i/>
      <w:iCs/>
      <w:sz w:val="26"/>
      <w:szCs w:val="26"/>
      <w:lang w:val="en-GB" w:eastAsia="zh-CN"/>
    </w:rPr>
  </w:style>
  <w:style w:type="character" w:customStyle="1" w:styleId="6Char">
    <w:name w:val="Επικεφαλίδα 6 Char"/>
    <w:link w:val="6"/>
    <w:qFormat/>
    <w:rsid w:val="00380042"/>
    <w:rPr>
      <w:rFonts w:ascii="Times New Roman" w:eastAsia="Times New Roman" w:hAnsi="Times New Roman" w:cs="Times New Roman"/>
      <w:b/>
      <w:bCs/>
      <w:lang w:val="en-GB" w:eastAsia="zh-CN"/>
    </w:rPr>
  </w:style>
  <w:style w:type="character" w:customStyle="1" w:styleId="7Char">
    <w:name w:val="Επικεφαλίδα 7 Char"/>
    <w:link w:val="7"/>
    <w:qFormat/>
    <w:rsid w:val="00380042"/>
    <w:rPr>
      <w:rFonts w:ascii="Times New Roman" w:eastAsia="Times New Roman" w:hAnsi="Times New Roman" w:cs="Times New Roman"/>
      <w:sz w:val="24"/>
      <w:szCs w:val="24"/>
      <w:lang w:val="en-GB" w:eastAsia="zh-CN"/>
    </w:rPr>
  </w:style>
  <w:style w:type="character" w:customStyle="1" w:styleId="8Char">
    <w:name w:val="Επικεφαλίδα 8 Char"/>
    <w:link w:val="8"/>
    <w:qFormat/>
    <w:rsid w:val="00380042"/>
    <w:rPr>
      <w:rFonts w:ascii="Arial" w:eastAsia="Times New Roman" w:hAnsi="Arial" w:cs="Arial"/>
      <w:b/>
      <w:bCs/>
      <w:sz w:val="20"/>
      <w:szCs w:val="20"/>
      <w:lang w:eastAsia="zh-CN"/>
    </w:rPr>
  </w:style>
  <w:style w:type="character" w:customStyle="1" w:styleId="9Char">
    <w:name w:val="Επικεφαλίδα 9 Char"/>
    <w:link w:val="9"/>
    <w:qFormat/>
    <w:rsid w:val="00380042"/>
    <w:rPr>
      <w:rFonts w:ascii="Arial" w:eastAsia="Times New Roman" w:hAnsi="Arial" w:cs="Arial"/>
      <w:lang w:eastAsia="zh-CN"/>
    </w:rPr>
  </w:style>
  <w:style w:type="character" w:customStyle="1" w:styleId="Char0">
    <w:name w:val="Κείμενο σχολίου Char"/>
    <w:link w:val="a7"/>
    <w:qFormat/>
    <w:rsid w:val="00380042"/>
    <w:rPr>
      <w:rFonts w:ascii="Arial" w:eastAsia="Times New Roman" w:hAnsi="Arial" w:cs="Arial"/>
      <w:szCs w:val="20"/>
      <w:lang w:val="en-US" w:eastAsia="zh-CN"/>
    </w:rPr>
  </w:style>
  <w:style w:type="character" w:customStyle="1" w:styleId="WW8Num1z0">
    <w:name w:val="WW8Num1z0"/>
    <w:qFormat/>
    <w:rsid w:val="000E190F"/>
  </w:style>
  <w:style w:type="character" w:customStyle="1" w:styleId="Char1">
    <w:name w:val="Θέμα σχολίου Char"/>
    <w:link w:val="a8"/>
    <w:uiPriority w:val="99"/>
    <w:semiHidden/>
    <w:qFormat/>
    <w:rsid w:val="00E967F0"/>
    <w:rPr>
      <w:sz w:val="20"/>
      <w:szCs w:val="20"/>
    </w:rPr>
  </w:style>
  <w:style w:type="character" w:customStyle="1" w:styleId="Char2">
    <w:name w:val="Κείμενο πλαισίου Char"/>
    <w:link w:val="a9"/>
    <w:uiPriority w:val="99"/>
    <w:semiHidden/>
    <w:qFormat/>
    <w:rsid w:val="00E967F0"/>
    <w:rPr>
      <w:b/>
      <w:bCs/>
      <w:sz w:val="20"/>
      <w:szCs w:val="20"/>
    </w:rPr>
  </w:style>
  <w:style w:type="character" w:customStyle="1" w:styleId="Char3">
    <w:name w:val="Κεφαλίδα Char"/>
    <w:link w:val="aa"/>
    <w:uiPriority w:val="99"/>
    <w:semiHidden/>
    <w:qFormat/>
    <w:rsid w:val="00E967F0"/>
    <w:rPr>
      <w:rFonts w:ascii="Tahoma" w:hAnsi="Tahoma" w:cs="Tahoma"/>
      <w:sz w:val="16"/>
      <w:szCs w:val="16"/>
    </w:rPr>
  </w:style>
  <w:style w:type="character" w:customStyle="1" w:styleId="Char10">
    <w:name w:val="Υποσέλιδο Char1"/>
    <w:basedOn w:val="a1"/>
    <w:link w:val="ab"/>
    <w:uiPriority w:val="99"/>
    <w:qFormat/>
    <w:rsid w:val="00662778"/>
  </w:style>
  <w:style w:type="character" w:customStyle="1" w:styleId="Char4">
    <w:name w:val="Υποσέλιδο Char"/>
    <w:basedOn w:val="a1"/>
    <w:uiPriority w:val="99"/>
    <w:qFormat/>
    <w:rsid w:val="00662778"/>
  </w:style>
  <w:style w:type="character" w:customStyle="1" w:styleId="ListLabel1">
    <w:name w:val="ListLabel 1"/>
    <w:qFormat/>
    <w:rsid w:val="0007281D"/>
    <w:rPr>
      <w:rFonts w:eastAsia="Calibri" w:cs="Calibri"/>
    </w:rPr>
  </w:style>
  <w:style w:type="character" w:customStyle="1" w:styleId="ListLabel2">
    <w:name w:val="ListLabel 2"/>
    <w:qFormat/>
    <w:rsid w:val="0007281D"/>
    <w:rPr>
      <w:rFonts w:cs="Courier New"/>
    </w:rPr>
  </w:style>
  <w:style w:type="character" w:customStyle="1" w:styleId="ListLabel3">
    <w:name w:val="ListLabel 3"/>
    <w:qFormat/>
    <w:rsid w:val="0007281D"/>
    <w:rPr>
      <w:rFonts w:cs="Courier New"/>
    </w:rPr>
  </w:style>
  <w:style w:type="character" w:customStyle="1" w:styleId="ListLabel4">
    <w:name w:val="ListLabel 4"/>
    <w:qFormat/>
    <w:rsid w:val="0007281D"/>
    <w:rPr>
      <w:rFonts w:cs="Courier New"/>
    </w:rPr>
  </w:style>
  <w:style w:type="character" w:customStyle="1" w:styleId="ListLabel5">
    <w:name w:val="ListLabel 5"/>
    <w:qFormat/>
    <w:rsid w:val="0007281D"/>
    <w:rPr>
      <w:rFonts w:eastAsia="Calibri" w:cs="Calibri"/>
    </w:rPr>
  </w:style>
  <w:style w:type="character" w:customStyle="1" w:styleId="ListLabel6">
    <w:name w:val="ListLabel 6"/>
    <w:qFormat/>
    <w:rsid w:val="0007281D"/>
    <w:rPr>
      <w:rFonts w:cs="Courier New"/>
    </w:rPr>
  </w:style>
  <w:style w:type="character" w:customStyle="1" w:styleId="ListLabel7">
    <w:name w:val="ListLabel 7"/>
    <w:qFormat/>
    <w:rsid w:val="0007281D"/>
    <w:rPr>
      <w:rFonts w:cs="Courier New"/>
    </w:rPr>
  </w:style>
  <w:style w:type="character" w:customStyle="1" w:styleId="ListLabel8">
    <w:name w:val="ListLabel 8"/>
    <w:qFormat/>
    <w:rsid w:val="0007281D"/>
    <w:rPr>
      <w:rFonts w:cs="Courier New"/>
    </w:rPr>
  </w:style>
  <w:style w:type="character" w:customStyle="1" w:styleId="ListLabel9">
    <w:name w:val="ListLabel 9"/>
    <w:qFormat/>
    <w:rsid w:val="0007281D"/>
    <w:rPr>
      <w:rFonts w:eastAsia="Times New Roman" w:cs="Calibri"/>
      <w:b/>
      <w:bCs/>
      <w:i/>
      <w:iCs/>
      <w:spacing w:val="-4"/>
      <w:sz w:val="22"/>
      <w:szCs w:val="22"/>
      <w:lang w:val="el-GR" w:eastAsia="zh-CN" w:bidi="ar-SA"/>
    </w:rPr>
  </w:style>
  <w:style w:type="character" w:customStyle="1" w:styleId="ListLabel10">
    <w:name w:val="ListLabel 10"/>
    <w:qFormat/>
    <w:rsid w:val="0007281D"/>
    <w:rPr>
      <w:rFonts w:ascii="Arial" w:eastAsia="Calibri" w:hAnsi="Arial" w:cs="Arial"/>
    </w:rPr>
  </w:style>
  <w:style w:type="character" w:customStyle="1" w:styleId="ListLabel11">
    <w:name w:val="ListLabel 11"/>
    <w:qFormat/>
    <w:rsid w:val="0007281D"/>
    <w:rPr>
      <w:rFonts w:cs="Courier New"/>
    </w:rPr>
  </w:style>
  <w:style w:type="character" w:customStyle="1" w:styleId="ListLabel12">
    <w:name w:val="ListLabel 12"/>
    <w:qFormat/>
    <w:rsid w:val="0007281D"/>
    <w:rPr>
      <w:rFonts w:cs="Courier New"/>
    </w:rPr>
  </w:style>
  <w:style w:type="character" w:customStyle="1" w:styleId="ListLabel13">
    <w:name w:val="ListLabel 13"/>
    <w:qFormat/>
    <w:rsid w:val="0007281D"/>
    <w:rPr>
      <w:rFonts w:cs="Courier New"/>
    </w:rPr>
  </w:style>
  <w:style w:type="character" w:customStyle="1" w:styleId="ListLabel14">
    <w:name w:val="ListLabel 14"/>
    <w:qFormat/>
    <w:rsid w:val="0007281D"/>
    <w:rPr>
      <w:rFonts w:ascii="Arial" w:eastAsia="Calibri" w:hAnsi="Arial" w:cs="Arial"/>
    </w:rPr>
  </w:style>
  <w:style w:type="character" w:customStyle="1" w:styleId="ListLabel15">
    <w:name w:val="ListLabel 15"/>
    <w:qFormat/>
    <w:rsid w:val="0007281D"/>
    <w:rPr>
      <w:rFonts w:cs="Courier New"/>
    </w:rPr>
  </w:style>
  <w:style w:type="character" w:customStyle="1" w:styleId="ListLabel16">
    <w:name w:val="ListLabel 16"/>
    <w:qFormat/>
    <w:rsid w:val="0007281D"/>
    <w:rPr>
      <w:rFonts w:cs="Courier New"/>
    </w:rPr>
  </w:style>
  <w:style w:type="character" w:customStyle="1" w:styleId="ListLabel17">
    <w:name w:val="ListLabel 17"/>
    <w:qFormat/>
    <w:rsid w:val="0007281D"/>
    <w:rPr>
      <w:rFonts w:cs="Courier New"/>
    </w:rPr>
  </w:style>
  <w:style w:type="character" w:customStyle="1" w:styleId="ListLabel18">
    <w:name w:val="ListLabel 18"/>
    <w:qFormat/>
    <w:rsid w:val="0007281D"/>
    <w:rPr>
      <w:rFonts w:cs="Courier New"/>
    </w:rPr>
  </w:style>
  <w:style w:type="character" w:customStyle="1" w:styleId="ListLabel19">
    <w:name w:val="ListLabel 19"/>
    <w:qFormat/>
    <w:rsid w:val="0007281D"/>
    <w:rPr>
      <w:rFonts w:cs="Courier New"/>
    </w:rPr>
  </w:style>
  <w:style w:type="character" w:customStyle="1" w:styleId="ListLabel20">
    <w:name w:val="ListLabel 20"/>
    <w:qFormat/>
    <w:rsid w:val="0007281D"/>
    <w:rPr>
      <w:rFonts w:cs="Courier New"/>
    </w:rPr>
  </w:style>
  <w:style w:type="character" w:customStyle="1" w:styleId="ListLabel21">
    <w:name w:val="ListLabel 21"/>
    <w:qFormat/>
    <w:rsid w:val="0007281D"/>
    <w:rPr>
      <w:rFonts w:cs="Courier New"/>
    </w:rPr>
  </w:style>
  <w:style w:type="character" w:customStyle="1" w:styleId="ListLabel22">
    <w:name w:val="ListLabel 22"/>
    <w:qFormat/>
    <w:rsid w:val="0007281D"/>
    <w:rPr>
      <w:rFonts w:cs="Courier New"/>
    </w:rPr>
  </w:style>
  <w:style w:type="character" w:customStyle="1" w:styleId="ListLabel23">
    <w:name w:val="ListLabel 23"/>
    <w:qFormat/>
    <w:rsid w:val="0007281D"/>
    <w:rPr>
      <w:rFonts w:cs="Courier New"/>
    </w:rPr>
  </w:style>
  <w:style w:type="character" w:customStyle="1" w:styleId="ListLabel24">
    <w:name w:val="ListLabel 24"/>
    <w:qFormat/>
    <w:rsid w:val="0007281D"/>
    <w:rPr>
      <w:rFonts w:cs="Courier New"/>
    </w:rPr>
  </w:style>
  <w:style w:type="character" w:customStyle="1" w:styleId="ListLabel25">
    <w:name w:val="ListLabel 25"/>
    <w:qFormat/>
    <w:rsid w:val="0007281D"/>
    <w:rPr>
      <w:rFonts w:cs="Courier New"/>
    </w:rPr>
  </w:style>
  <w:style w:type="character" w:customStyle="1" w:styleId="ListLabel26">
    <w:name w:val="ListLabel 26"/>
    <w:qFormat/>
    <w:rsid w:val="0007281D"/>
    <w:rPr>
      <w:rFonts w:cs="Courier New"/>
    </w:rPr>
  </w:style>
  <w:style w:type="character" w:customStyle="1" w:styleId="ListLabel27">
    <w:name w:val="ListLabel 27"/>
    <w:qFormat/>
    <w:rsid w:val="0007281D"/>
    <w:rPr>
      <w:rFonts w:eastAsia="Calibri" w:cs="Arial"/>
    </w:rPr>
  </w:style>
  <w:style w:type="character" w:customStyle="1" w:styleId="ListLabel28">
    <w:name w:val="ListLabel 28"/>
    <w:qFormat/>
    <w:rsid w:val="0007281D"/>
    <w:rPr>
      <w:rFonts w:cs="Courier New"/>
    </w:rPr>
  </w:style>
  <w:style w:type="character" w:customStyle="1" w:styleId="ListLabel29">
    <w:name w:val="ListLabel 29"/>
    <w:qFormat/>
    <w:rsid w:val="0007281D"/>
    <w:rPr>
      <w:rFonts w:cs="Courier New"/>
    </w:rPr>
  </w:style>
  <w:style w:type="character" w:customStyle="1" w:styleId="ListLabel30">
    <w:name w:val="ListLabel 30"/>
    <w:qFormat/>
    <w:rsid w:val="0007281D"/>
    <w:rPr>
      <w:rFonts w:cs="Courier New"/>
    </w:rPr>
  </w:style>
  <w:style w:type="character" w:customStyle="1" w:styleId="ListLabel31">
    <w:name w:val="ListLabel 31"/>
    <w:qFormat/>
    <w:rsid w:val="0007281D"/>
    <w:rPr>
      <w:rFonts w:cs="Courier New"/>
    </w:rPr>
  </w:style>
  <w:style w:type="character" w:customStyle="1" w:styleId="ListLabel32">
    <w:name w:val="ListLabel 32"/>
    <w:qFormat/>
    <w:rsid w:val="0007281D"/>
    <w:rPr>
      <w:rFonts w:cs="Courier New"/>
    </w:rPr>
  </w:style>
  <w:style w:type="character" w:customStyle="1" w:styleId="ListLabel33">
    <w:name w:val="ListLabel 33"/>
    <w:qFormat/>
    <w:rsid w:val="0007281D"/>
    <w:rPr>
      <w:rFonts w:cs="Courier New"/>
    </w:rPr>
  </w:style>
  <w:style w:type="character" w:customStyle="1" w:styleId="ListLabel34">
    <w:name w:val="ListLabel 34"/>
    <w:qFormat/>
    <w:rsid w:val="0007281D"/>
    <w:rPr>
      <w:rFonts w:cs="Courier New"/>
    </w:rPr>
  </w:style>
  <w:style w:type="character" w:customStyle="1" w:styleId="ListLabel35">
    <w:name w:val="ListLabel 35"/>
    <w:qFormat/>
    <w:rsid w:val="0007281D"/>
    <w:rPr>
      <w:rFonts w:cs="Courier New"/>
    </w:rPr>
  </w:style>
  <w:style w:type="character" w:customStyle="1" w:styleId="ListLabel36">
    <w:name w:val="ListLabel 36"/>
    <w:qFormat/>
    <w:rsid w:val="0007281D"/>
    <w:rPr>
      <w:rFonts w:cs="Courier New"/>
    </w:rPr>
  </w:style>
  <w:style w:type="character" w:customStyle="1" w:styleId="ListLabel37">
    <w:name w:val="ListLabel 37"/>
    <w:qFormat/>
    <w:rsid w:val="0007281D"/>
    <w:rPr>
      <w:rFonts w:eastAsia="Calibri" w:cs="Arial"/>
    </w:rPr>
  </w:style>
  <w:style w:type="character" w:customStyle="1" w:styleId="ListLabel38">
    <w:name w:val="ListLabel 38"/>
    <w:qFormat/>
    <w:rsid w:val="0007281D"/>
    <w:rPr>
      <w:rFonts w:cs="Courier New"/>
    </w:rPr>
  </w:style>
  <w:style w:type="character" w:customStyle="1" w:styleId="ListLabel39">
    <w:name w:val="ListLabel 39"/>
    <w:qFormat/>
    <w:rsid w:val="0007281D"/>
    <w:rPr>
      <w:rFonts w:cs="Courier New"/>
    </w:rPr>
  </w:style>
  <w:style w:type="character" w:customStyle="1" w:styleId="ListLabel40">
    <w:name w:val="ListLabel 40"/>
    <w:qFormat/>
    <w:rsid w:val="0007281D"/>
    <w:rPr>
      <w:rFonts w:cs="Courier New"/>
    </w:rPr>
  </w:style>
  <w:style w:type="character" w:customStyle="1" w:styleId="ListLabel41">
    <w:name w:val="ListLabel 41"/>
    <w:qFormat/>
    <w:rsid w:val="0007281D"/>
    <w:rPr>
      <w:rFonts w:cs="Courier New"/>
    </w:rPr>
  </w:style>
  <w:style w:type="character" w:customStyle="1" w:styleId="ListLabel42">
    <w:name w:val="ListLabel 42"/>
    <w:qFormat/>
    <w:rsid w:val="0007281D"/>
    <w:rPr>
      <w:rFonts w:cs="Courier New"/>
    </w:rPr>
  </w:style>
  <w:style w:type="character" w:customStyle="1" w:styleId="ListLabel43">
    <w:name w:val="ListLabel 43"/>
    <w:qFormat/>
    <w:rsid w:val="0007281D"/>
    <w:rPr>
      <w:rFonts w:cs="Courier New"/>
    </w:rPr>
  </w:style>
  <w:style w:type="character" w:customStyle="1" w:styleId="ListLabel44">
    <w:name w:val="ListLabel 44"/>
    <w:qFormat/>
    <w:rsid w:val="0007281D"/>
    <w:rPr>
      <w:rFonts w:cs="Courier New"/>
    </w:rPr>
  </w:style>
  <w:style w:type="character" w:customStyle="1" w:styleId="ListLabel45">
    <w:name w:val="ListLabel 45"/>
    <w:qFormat/>
    <w:rsid w:val="0007281D"/>
    <w:rPr>
      <w:rFonts w:cs="Courier New"/>
    </w:rPr>
  </w:style>
  <w:style w:type="character" w:customStyle="1" w:styleId="ListLabel46">
    <w:name w:val="ListLabel 46"/>
    <w:qFormat/>
    <w:rsid w:val="0007281D"/>
    <w:rPr>
      <w:rFonts w:cs="Courier New"/>
    </w:rPr>
  </w:style>
  <w:style w:type="character" w:customStyle="1" w:styleId="ListLabel47">
    <w:name w:val="ListLabel 47"/>
    <w:qFormat/>
    <w:rsid w:val="0007281D"/>
    <w:rPr>
      <w:rFonts w:cs="Calibri"/>
      <w:b/>
      <w:color w:val="000000"/>
      <w:sz w:val="20"/>
    </w:rPr>
  </w:style>
  <w:style w:type="character" w:customStyle="1" w:styleId="ListLabel48">
    <w:name w:val="ListLabel 48"/>
    <w:qFormat/>
    <w:rsid w:val="0007281D"/>
    <w:rPr>
      <w:rFonts w:cs="Tahoma"/>
      <w:color w:val="00000A"/>
    </w:rPr>
  </w:style>
  <w:style w:type="character" w:customStyle="1" w:styleId="ListLabel49">
    <w:name w:val="ListLabel 49"/>
    <w:qFormat/>
    <w:rsid w:val="0007281D"/>
    <w:rPr>
      <w:rFonts w:cs="Tahoma"/>
      <w:color w:val="00000A"/>
    </w:rPr>
  </w:style>
  <w:style w:type="character" w:customStyle="1" w:styleId="ListLabel50">
    <w:name w:val="ListLabel 50"/>
    <w:qFormat/>
    <w:rsid w:val="0007281D"/>
    <w:rPr>
      <w:rFonts w:cs="Tahoma"/>
      <w:color w:val="00000A"/>
    </w:rPr>
  </w:style>
  <w:style w:type="character" w:customStyle="1" w:styleId="ListLabel51">
    <w:name w:val="ListLabel 51"/>
    <w:qFormat/>
    <w:rsid w:val="0007281D"/>
    <w:rPr>
      <w:rFonts w:cs="Tahoma"/>
      <w:color w:val="00000A"/>
    </w:rPr>
  </w:style>
  <w:style w:type="character" w:customStyle="1" w:styleId="ListLabel52">
    <w:name w:val="ListLabel 52"/>
    <w:qFormat/>
    <w:rsid w:val="0007281D"/>
    <w:rPr>
      <w:rFonts w:cs="Tahoma"/>
      <w:color w:val="00000A"/>
    </w:rPr>
  </w:style>
  <w:style w:type="character" w:customStyle="1" w:styleId="ListLabel53">
    <w:name w:val="ListLabel 53"/>
    <w:qFormat/>
    <w:rsid w:val="0007281D"/>
    <w:rPr>
      <w:rFonts w:cs="Tahoma"/>
      <w:color w:val="00000A"/>
    </w:rPr>
  </w:style>
  <w:style w:type="character" w:customStyle="1" w:styleId="ListLabel54">
    <w:name w:val="ListLabel 54"/>
    <w:qFormat/>
    <w:rsid w:val="0007281D"/>
    <w:rPr>
      <w:rFonts w:cs="Tahoma"/>
      <w:color w:val="00000A"/>
    </w:rPr>
  </w:style>
  <w:style w:type="character" w:customStyle="1" w:styleId="ListLabel55">
    <w:name w:val="ListLabel 55"/>
    <w:qFormat/>
    <w:rsid w:val="0007281D"/>
    <w:rPr>
      <w:rFonts w:cs="Tahoma"/>
      <w:color w:val="00000A"/>
    </w:rPr>
  </w:style>
  <w:style w:type="character" w:customStyle="1" w:styleId="ListLabel56">
    <w:name w:val="ListLabel 56"/>
    <w:qFormat/>
    <w:rsid w:val="0007281D"/>
    <w:rPr>
      <w:rFonts w:eastAsia="Calibri" w:cs="Calibri"/>
      <w:b/>
      <w:color w:val="000000"/>
    </w:rPr>
  </w:style>
  <w:style w:type="character" w:customStyle="1" w:styleId="ListLabel57">
    <w:name w:val="ListLabel 57"/>
    <w:qFormat/>
    <w:rsid w:val="0007281D"/>
    <w:rPr>
      <w:rFonts w:cs="Courier New"/>
    </w:rPr>
  </w:style>
  <w:style w:type="character" w:customStyle="1" w:styleId="ListLabel58">
    <w:name w:val="ListLabel 58"/>
    <w:qFormat/>
    <w:rsid w:val="0007281D"/>
    <w:rPr>
      <w:rFonts w:cs="Courier New"/>
    </w:rPr>
  </w:style>
  <w:style w:type="character" w:customStyle="1" w:styleId="ListLabel59">
    <w:name w:val="ListLabel 59"/>
    <w:qFormat/>
    <w:rsid w:val="0007281D"/>
    <w:rPr>
      <w:rFonts w:cs="Courier New"/>
    </w:rPr>
  </w:style>
  <w:style w:type="character" w:customStyle="1" w:styleId="ListLabel60">
    <w:name w:val="ListLabel 60"/>
    <w:qFormat/>
    <w:rsid w:val="0007281D"/>
    <w:rPr>
      <w:rFonts w:eastAsia="Times New Roman" w:cs="Arial"/>
    </w:rPr>
  </w:style>
  <w:style w:type="character" w:customStyle="1" w:styleId="ListLabel61">
    <w:name w:val="ListLabel 61"/>
    <w:qFormat/>
    <w:rsid w:val="0007281D"/>
    <w:rPr>
      <w:rFonts w:cs="Courier New"/>
    </w:rPr>
  </w:style>
  <w:style w:type="character" w:customStyle="1" w:styleId="ListLabel62">
    <w:name w:val="ListLabel 62"/>
    <w:qFormat/>
    <w:rsid w:val="0007281D"/>
    <w:rPr>
      <w:rFonts w:cs="Courier New"/>
    </w:rPr>
  </w:style>
  <w:style w:type="character" w:customStyle="1" w:styleId="ListLabel63">
    <w:name w:val="ListLabel 63"/>
    <w:qFormat/>
    <w:rsid w:val="0007281D"/>
    <w:rPr>
      <w:rFonts w:cs="Courier New"/>
    </w:rPr>
  </w:style>
  <w:style w:type="character" w:customStyle="1" w:styleId="ListLabel64">
    <w:name w:val="ListLabel 64"/>
    <w:qFormat/>
    <w:rsid w:val="0007281D"/>
    <w:rPr>
      <w:rFonts w:cs="Courier New"/>
    </w:rPr>
  </w:style>
  <w:style w:type="character" w:customStyle="1" w:styleId="ListLabel65">
    <w:name w:val="ListLabel 65"/>
    <w:qFormat/>
    <w:rsid w:val="0007281D"/>
    <w:rPr>
      <w:rFonts w:cs="Courier New"/>
    </w:rPr>
  </w:style>
  <w:style w:type="character" w:customStyle="1" w:styleId="ListLabel66">
    <w:name w:val="ListLabel 66"/>
    <w:qFormat/>
    <w:rsid w:val="0007281D"/>
    <w:rPr>
      <w:rFonts w:cs="Courier New"/>
    </w:rPr>
  </w:style>
  <w:style w:type="character" w:customStyle="1" w:styleId="ListLabel67">
    <w:name w:val="ListLabel 67"/>
    <w:qFormat/>
    <w:rsid w:val="0007281D"/>
    <w:rPr>
      <w:rFonts w:cs="Courier New"/>
    </w:rPr>
  </w:style>
  <w:style w:type="character" w:customStyle="1" w:styleId="ListLabel68">
    <w:name w:val="ListLabel 68"/>
    <w:qFormat/>
    <w:rsid w:val="0007281D"/>
    <w:rPr>
      <w:rFonts w:cs="Courier New"/>
    </w:rPr>
  </w:style>
  <w:style w:type="character" w:customStyle="1" w:styleId="ListLabel69">
    <w:name w:val="ListLabel 69"/>
    <w:qFormat/>
    <w:rsid w:val="0007281D"/>
    <w:rPr>
      <w:rFonts w:cs="Courier New"/>
    </w:rPr>
  </w:style>
  <w:style w:type="character" w:customStyle="1" w:styleId="ListLabel70">
    <w:name w:val="ListLabel 70"/>
    <w:qFormat/>
    <w:rsid w:val="0007281D"/>
    <w:rPr>
      <w:rFonts w:cs="Courier New"/>
    </w:rPr>
  </w:style>
  <w:style w:type="character" w:customStyle="1" w:styleId="ListLabel71">
    <w:name w:val="ListLabel 71"/>
    <w:qFormat/>
    <w:rsid w:val="0007281D"/>
    <w:rPr>
      <w:rFonts w:cs="Courier New"/>
    </w:rPr>
  </w:style>
  <w:style w:type="character" w:customStyle="1" w:styleId="ListLabel72">
    <w:name w:val="ListLabel 72"/>
    <w:qFormat/>
    <w:rsid w:val="0007281D"/>
    <w:rPr>
      <w:rFonts w:cs="Courier New"/>
    </w:rPr>
  </w:style>
  <w:style w:type="character" w:customStyle="1" w:styleId="ListLabel73">
    <w:name w:val="ListLabel 73"/>
    <w:qFormat/>
    <w:rsid w:val="0007281D"/>
    <w:rPr>
      <w:rFonts w:cs="Courier New"/>
    </w:rPr>
  </w:style>
  <w:style w:type="character" w:customStyle="1" w:styleId="ListLabel74">
    <w:name w:val="ListLabel 74"/>
    <w:qFormat/>
    <w:rsid w:val="0007281D"/>
    <w:rPr>
      <w:rFonts w:cs="Courier New"/>
    </w:rPr>
  </w:style>
  <w:style w:type="character" w:customStyle="1" w:styleId="ListLabel75">
    <w:name w:val="ListLabel 75"/>
    <w:qFormat/>
    <w:rsid w:val="0007281D"/>
    <w:rPr>
      <w:rFonts w:cs="Courier New"/>
    </w:rPr>
  </w:style>
  <w:style w:type="character" w:customStyle="1" w:styleId="ListLabel76">
    <w:name w:val="ListLabel 76"/>
    <w:qFormat/>
    <w:rsid w:val="0007281D"/>
    <w:rPr>
      <w:rFonts w:cs="Courier New"/>
    </w:rPr>
  </w:style>
  <w:style w:type="character" w:customStyle="1" w:styleId="ListLabel77">
    <w:name w:val="ListLabel 77"/>
    <w:qFormat/>
    <w:rsid w:val="0007281D"/>
    <w:rPr>
      <w:rFonts w:cs="Courier New"/>
    </w:rPr>
  </w:style>
  <w:style w:type="character" w:customStyle="1" w:styleId="ListLabel78">
    <w:name w:val="ListLabel 78"/>
    <w:qFormat/>
    <w:rsid w:val="0007281D"/>
    <w:rPr>
      <w:rFonts w:cs="Courier New"/>
    </w:rPr>
  </w:style>
  <w:style w:type="character" w:customStyle="1" w:styleId="ListLabel79">
    <w:name w:val="ListLabel 79"/>
    <w:qFormat/>
    <w:rsid w:val="0007281D"/>
    <w:rPr>
      <w:b/>
      <w:sz w:val="22"/>
      <w:szCs w:val="22"/>
    </w:rPr>
  </w:style>
  <w:style w:type="character" w:customStyle="1" w:styleId="ListLabel80">
    <w:name w:val="ListLabel 80"/>
    <w:qFormat/>
    <w:rsid w:val="0007281D"/>
    <w:rPr>
      <w:rFonts w:eastAsia="Times New Roman" w:cs="Calibri"/>
      <w:b/>
      <w:bCs/>
      <w:i/>
      <w:iCs/>
      <w:spacing w:val="-4"/>
      <w:sz w:val="22"/>
      <w:szCs w:val="22"/>
      <w:lang w:val="el-GR" w:eastAsia="zh-CN" w:bidi="ar-SA"/>
    </w:rPr>
  </w:style>
  <w:style w:type="character" w:customStyle="1" w:styleId="ListLabel81">
    <w:name w:val="ListLabel 81"/>
    <w:qFormat/>
    <w:rsid w:val="0007281D"/>
    <w:rPr>
      <w:rFonts w:ascii="Arial" w:eastAsia="Times New Roman" w:hAnsi="Arial" w:cs="Calibri"/>
      <w:b/>
      <w:bCs/>
      <w:i/>
      <w:iCs/>
      <w:spacing w:val="-4"/>
      <w:sz w:val="20"/>
      <w:szCs w:val="22"/>
      <w:lang w:val="el-GR" w:eastAsia="zh-CN" w:bidi="ar-SA"/>
    </w:rPr>
  </w:style>
  <w:style w:type="character" w:customStyle="1" w:styleId="ListLabel82">
    <w:name w:val="ListLabel 82"/>
    <w:qFormat/>
    <w:rsid w:val="0007281D"/>
    <w:rPr>
      <w:rFonts w:ascii="Arial" w:eastAsia="Calibri" w:hAnsi="Arial" w:cs="Arial"/>
      <w:sz w:val="20"/>
    </w:rPr>
  </w:style>
  <w:style w:type="character" w:customStyle="1" w:styleId="ListLabel83">
    <w:name w:val="ListLabel 83"/>
    <w:qFormat/>
    <w:rsid w:val="0007281D"/>
    <w:rPr>
      <w:rFonts w:cs="Courier New"/>
    </w:rPr>
  </w:style>
  <w:style w:type="character" w:customStyle="1" w:styleId="ListLabel84">
    <w:name w:val="ListLabel 84"/>
    <w:qFormat/>
    <w:rsid w:val="0007281D"/>
    <w:rPr>
      <w:rFonts w:cs="Courier New"/>
    </w:rPr>
  </w:style>
  <w:style w:type="character" w:customStyle="1" w:styleId="ListLabel85">
    <w:name w:val="ListLabel 85"/>
    <w:qFormat/>
    <w:rsid w:val="0007281D"/>
    <w:rPr>
      <w:rFonts w:cs="Courier New"/>
    </w:rPr>
  </w:style>
  <w:style w:type="character" w:customStyle="1" w:styleId="ListLabel86">
    <w:name w:val="ListLabel 86"/>
    <w:qFormat/>
    <w:rsid w:val="0007281D"/>
    <w:rPr>
      <w:rFonts w:cs="Courier New"/>
    </w:rPr>
  </w:style>
  <w:style w:type="character" w:customStyle="1" w:styleId="ListLabel87">
    <w:name w:val="ListLabel 87"/>
    <w:qFormat/>
    <w:rsid w:val="0007281D"/>
    <w:rPr>
      <w:rFonts w:cs="Courier New"/>
    </w:rPr>
  </w:style>
  <w:style w:type="character" w:customStyle="1" w:styleId="ListLabel88">
    <w:name w:val="ListLabel 88"/>
    <w:qFormat/>
    <w:rsid w:val="0007281D"/>
    <w:rPr>
      <w:rFonts w:cs="Courier New"/>
    </w:rPr>
  </w:style>
  <w:style w:type="character" w:customStyle="1" w:styleId="ListLabel89">
    <w:name w:val="ListLabel 89"/>
    <w:qFormat/>
    <w:rsid w:val="0007281D"/>
    <w:rPr>
      <w:rFonts w:cs="Courier New"/>
    </w:rPr>
  </w:style>
  <w:style w:type="character" w:customStyle="1" w:styleId="ListLabel90">
    <w:name w:val="ListLabel 90"/>
    <w:qFormat/>
    <w:rsid w:val="0007281D"/>
    <w:rPr>
      <w:rFonts w:cs="Courier New"/>
    </w:rPr>
  </w:style>
  <w:style w:type="character" w:customStyle="1" w:styleId="ListLabel91">
    <w:name w:val="ListLabel 91"/>
    <w:qFormat/>
    <w:rsid w:val="0007281D"/>
    <w:rPr>
      <w:rFonts w:cs="Courier New"/>
    </w:rPr>
  </w:style>
  <w:style w:type="character" w:customStyle="1" w:styleId="ListLabel92">
    <w:name w:val="ListLabel 92"/>
    <w:qFormat/>
    <w:rsid w:val="0007281D"/>
    <w:rPr>
      <w:rFonts w:eastAsia="Times New Roman" w:cs="Calibri"/>
      <w:b/>
      <w:bCs/>
      <w:i/>
      <w:iCs/>
      <w:spacing w:val="-4"/>
      <w:sz w:val="22"/>
      <w:szCs w:val="22"/>
      <w:lang w:val="el-GR" w:eastAsia="zh-CN" w:bidi="ar-SA"/>
    </w:rPr>
  </w:style>
  <w:style w:type="character" w:customStyle="1" w:styleId="ListLabel93">
    <w:name w:val="ListLabel 93"/>
    <w:qFormat/>
    <w:rsid w:val="0007281D"/>
    <w:rPr>
      <w:rFonts w:eastAsia="Times New Roman" w:cs="Calibri"/>
      <w:b/>
      <w:bCs/>
      <w:i/>
      <w:iCs/>
      <w:spacing w:val="-4"/>
      <w:sz w:val="24"/>
      <w:szCs w:val="22"/>
      <w:lang w:val="el-GR" w:eastAsia="zh-CN" w:bidi="ar-SA"/>
    </w:rPr>
  </w:style>
  <w:style w:type="character" w:customStyle="1" w:styleId="ac">
    <w:name w:val="Κουκκίδες"/>
    <w:qFormat/>
    <w:rsid w:val="0007281D"/>
    <w:rPr>
      <w:rFonts w:ascii="OpenSymbol" w:eastAsia="OpenSymbol" w:hAnsi="OpenSymbol" w:cs="OpenSymbol"/>
    </w:rPr>
  </w:style>
  <w:style w:type="paragraph" w:customStyle="1" w:styleId="ad">
    <w:name w:val="Επικεφαλίδα"/>
    <w:basedOn w:val="a"/>
    <w:next w:val="a0"/>
    <w:qFormat/>
    <w:rsid w:val="0007281D"/>
    <w:pPr>
      <w:keepNext/>
      <w:spacing w:before="240" w:after="120"/>
    </w:pPr>
    <w:rPr>
      <w:rFonts w:ascii="Liberation Sans" w:eastAsia="Microsoft YaHei" w:hAnsi="Liberation Sans" w:cs="Arial Unicode MS"/>
      <w:sz w:val="28"/>
      <w:szCs w:val="28"/>
    </w:rPr>
  </w:style>
  <w:style w:type="paragraph" w:styleId="a0">
    <w:name w:val="Body Text"/>
    <w:basedOn w:val="a"/>
    <w:rsid w:val="00380042"/>
    <w:pPr>
      <w:suppressAutoHyphens/>
      <w:spacing w:after="0" w:line="240" w:lineRule="atLeast"/>
      <w:jc w:val="both"/>
    </w:pPr>
    <w:rPr>
      <w:rFonts w:ascii="Arial" w:eastAsia="Times New Roman" w:hAnsi="Arial" w:cs="Arial"/>
      <w:szCs w:val="20"/>
      <w:lang w:val="en-US" w:eastAsia="zh-CN"/>
    </w:rPr>
  </w:style>
  <w:style w:type="paragraph" w:styleId="ae">
    <w:name w:val="List"/>
    <w:basedOn w:val="a0"/>
    <w:rsid w:val="0007281D"/>
    <w:rPr>
      <w:rFonts w:cs="Arial Unicode MS"/>
    </w:rPr>
  </w:style>
  <w:style w:type="paragraph" w:styleId="af">
    <w:name w:val="caption"/>
    <w:basedOn w:val="a"/>
    <w:uiPriority w:val="35"/>
    <w:qFormat/>
    <w:rsid w:val="0007281D"/>
    <w:pPr>
      <w:suppressLineNumbers/>
      <w:spacing w:before="120" w:after="120"/>
    </w:pPr>
    <w:rPr>
      <w:rFonts w:cs="Arial Unicode MS"/>
      <w:i/>
      <w:iCs/>
      <w:sz w:val="24"/>
      <w:szCs w:val="24"/>
    </w:rPr>
  </w:style>
  <w:style w:type="paragraph" w:customStyle="1" w:styleId="af0">
    <w:name w:val="Ευρετήριο"/>
    <w:basedOn w:val="a"/>
    <w:qFormat/>
    <w:rsid w:val="0007281D"/>
    <w:pPr>
      <w:suppressLineNumbers/>
    </w:pPr>
    <w:rPr>
      <w:rFonts w:cs="Arial Unicode MS"/>
    </w:rPr>
  </w:style>
  <w:style w:type="paragraph" w:styleId="Web">
    <w:name w:val="Normal (Web)"/>
    <w:basedOn w:val="a"/>
    <w:uiPriority w:val="99"/>
    <w:unhideWhenUsed/>
    <w:qFormat/>
    <w:rsid w:val="006D3B6A"/>
    <w:pPr>
      <w:spacing w:beforeAutospacing="1" w:after="142" w:line="288" w:lineRule="auto"/>
    </w:pPr>
    <w:rPr>
      <w:rFonts w:ascii="Times New Roman" w:eastAsia="Times New Roman" w:hAnsi="Times New Roman"/>
      <w:sz w:val="24"/>
      <w:szCs w:val="24"/>
      <w:lang w:eastAsia="el-GR"/>
    </w:rPr>
  </w:style>
  <w:style w:type="paragraph" w:styleId="af1">
    <w:name w:val="List Paragraph"/>
    <w:basedOn w:val="a"/>
    <w:uiPriority w:val="34"/>
    <w:qFormat/>
    <w:rsid w:val="00A37FC2"/>
    <w:pPr>
      <w:ind w:left="720"/>
      <w:contextualSpacing/>
    </w:pPr>
  </w:style>
  <w:style w:type="paragraph" w:customStyle="1" w:styleId="Default">
    <w:name w:val="Default"/>
    <w:qFormat/>
    <w:rsid w:val="00172A20"/>
    <w:pPr>
      <w:suppressAutoHyphens/>
    </w:pPr>
    <w:rPr>
      <w:rFonts w:ascii="Verdana" w:eastAsia="Times New Roman" w:hAnsi="Verdana" w:cs="Verdana"/>
      <w:color w:val="000000"/>
      <w:sz w:val="24"/>
      <w:szCs w:val="24"/>
      <w:lang w:eastAsia="zh-CN"/>
    </w:rPr>
  </w:style>
  <w:style w:type="paragraph" w:styleId="a4">
    <w:name w:val="endnote text"/>
    <w:basedOn w:val="a"/>
    <w:link w:val="Char"/>
    <w:qFormat/>
    <w:rsid w:val="00172A20"/>
    <w:pPr>
      <w:suppressLineNumbers/>
      <w:suppressAutoHyphens/>
      <w:spacing w:before="60" w:after="60" w:line="240" w:lineRule="auto"/>
      <w:ind w:left="339" w:hanging="339"/>
      <w:jc w:val="both"/>
    </w:pPr>
    <w:rPr>
      <w:rFonts w:ascii="Times New Roman" w:eastAsia="Times New Roman" w:hAnsi="Times New Roman"/>
      <w:sz w:val="20"/>
      <w:szCs w:val="20"/>
      <w:lang w:val="en-GB" w:eastAsia="zh-CN"/>
    </w:rPr>
  </w:style>
  <w:style w:type="paragraph" w:styleId="a7">
    <w:name w:val="annotation text"/>
    <w:basedOn w:val="a"/>
    <w:link w:val="Char0"/>
    <w:uiPriority w:val="99"/>
    <w:semiHidden/>
    <w:unhideWhenUsed/>
    <w:qFormat/>
    <w:rsid w:val="00E967F0"/>
    <w:pPr>
      <w:spacing w:line="240" w:lineRule="auto"/>
    </w:pPr>
    <w:rPr>
      <w:sz w:val="20"/>
      <w:szCs w:val="20"/>
    </w:rPr>
  </w:style>
  <w:style w:type="paragraph" w:styleId="a8">
    <w:name w:val="annotation subject"/>
    <w:basedOn w:val="a7"/>
    <w:link w:val="Char1"/>
    <w:uiPriority w:val="99"/>
    <w:semiHidden/>
    <w:unhideWhenUsed/>
    <w:qFormat/>
    <w:rsid w:val="00E967F0"/>
    <w:rPr>
      <w:b/>
      <w:bCs/>
    </w:rPr>
  </w:style>
  <w:style w:type="paragraph" w:styleId="a9">
    <w:name w:val="Balloon Text"/>
    <w:basedOn w:val="a"/>
    <w:link w:val="Char2"/>
    <w:uiPriority w:val="99"/>
    <w:semiHidden/>
    <w:unhideWhenUsed/>
    <w:qFormat/>
    <w:rsid w:val="00E967F0"/>
    <w:pPr>
      <w:spacing w:after="0" w:line="240" w:lineRule="auto"/>
    </w:pPr>
    <w:rPr>
      <w:rFonts w:ascii="Tahoma" w:hAnsi="Tahoma" w:cs="Tahoma"/>
      <w:sz w:val="16"/>
      <w:szCs w:val="16"/>
    </w:rPr>
  </w:style>
  <w:style w:type="paragraph" w:styleId="aa">
    <w:name w:val="header"/>
    <w:basedOn w:val="a"/>
    <w:link w:val="Char3"/>
    <w:uiPriority w:val="99"/>
    <w:unhideWhenUsed/>
    <w:rsid w:val="00662778"/>
    <w:pPr>
      <w:tabs>
        <w:tab w:val="center" w:pos="4153"/>
        <w:tab w:val="right" w:pos="8306"/>
      </w:tabs>
      <w:spacing w:after="0" w:line="240" w:lineRule="auto"/>
    </w:pPr>
  </w:style>
  <w:style w:type="paragraph" w:styleId="ab">
    <w:name w:val="footer"/>
    <w:basedOn w:val="a"/>
    <w:link w:val="Char10"/>
    <w:uiPriority w:val="99"/>
    <w:unhideWhenUsed/>
    <w:rsid w:val="00662778"/>
    <w:pPr>
      <w:tabs>
        <w:tab w:val="center" w:pos="4153"/>
        <w:tab w:val="right" w:pos="8306"/>
      </w:tabs>
      <w:spacing w:after="0" w:line="240" w:lineRule="auto"/>
    </w:pPr>
  </w:style>
  <w:style w:type="table" w:styleId="af2">
    <w:name w:val="Table Grid"/>
    <w:basedOn w:val="a2"/>
    <w:rsid w:val="0091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uiPriority w:val="39"/>
    <w:unhideWhenUsed/>
    <w:rsid w:val="00A13BB8"/>
    <w:pPr>
      <w:spacing w:after="100"/>
      <w:ind w:left="220"/>
    </w:pPr>
  </w:style>
  <w:style w:type="paragraph" w:styleId="10">
    <w:name w:val="toc 1"/>
    <w:basedOn w:val="a"/>
    <w:next w:val="a"/>
    <w:autoRedefine/>
    <w:uiPriority w:val="39"/>
    <w:unhideWhenUsed/>
    <w:rsid w:val="00A13BB8"/>
    <w:pPr>
      <w:spacing w:after="100"/>
    </w:pPr>
  </w:style>
  <w:style w:type="paragraph" w:styleId="30">
    <w:name w:val="toc 3"/>
    <w:basedOn w:val="a"/>
    <w:next w:val="a"/>
    <w:autoRedefine/>
    <w:uiPriority w:val="39"/>
    <w:unhideWhenUsed/>
    <w:rsid w:val="00A13BB8"/>
    <w:pPr>
      <w:spacing w:after="100"/>
      <w:ind w:left="440"/>
    </w:pPr>
  </w:style>
  <w:style w:type="character" w:styleId="-">
    <w:name w:val="Hyperlink"/>
    <w:uiPriority w:val="99"/>
    <w:unhideWhenUsed/>
    <w:rsid w:val="00A13BB8"/>
    <w:rPr>
      <w:color w:val="0000FF"/>
      <w:u w:val="single"/>
    </w:rPr>
  </w:style>
  <w:style w:type="paragraph" w:styleId="af3">
    <w:name w:val="TOC Heading"/>
    <w:basedOn w:val="1"/>
    <w:next w:val="a"/>
    <w:uiPriority w:val="39"/>
    <w:semiHidden/>
    <w:unhideWhenUsed/>
    <w:qFormat/>
    <w:rsid w:val="00A13BB8"/>
    <w:pPr>
      <w:keepLines/>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 w:val="28"/>
      <w:szCs w:val="28"/>
      <w:lang w:val="el-GR" w:eastAsia="el-GR"/>
    </w:rPr>
  </w:style>
  <w:style w:type="paragraph" w:customStyle="1" w:styleId="Tabletext">
    <w:name w:val="Table text"/>
    <w:basedOn w:val="a"/>
    <w:rsid w:val="00F4576A"/>
    <w:pPr>
      <w:widowControl w:val="0"/>
      <w:spacing w:after="0" w:line="240" w:lineRule="auto"/>
      <w:ind w:left="113"/>
    </w:pPr>
    <w:rPr>
      <w:rFonts w:ascii="Tahoma" w:eastAsia="Times New Roman" w:hAnsi="Tahom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1852">
      <w:bodyDiv w:val="1"/>
      <w:marLeft w:val="0"/>
      <w:marRight w:val="0"/>
      <w:marTop w:val="0"/>
      <w:marBottom w:val="0"/>
      <w:divBdr>
        <w:top w:val="none" w:sz="0" w:space="0" w:color="auto"/>
        <w:left w:val="none" w:sz="0" w:space="0" w:color="auto"/>
        <w:bottom w:val="none" w:sz="0" w:space="0" w:color="auto"/>
        <w:right w:val="none" w:sz="0" w:space="0" w:color="auto"/>
      </w:divBdr>
    </w:div>
    <w:div w:id="279456102">
      <w:bodyDiv w:val="1"/>
      <w:marLeft w:val="0"/>
      <w:marRight w:val="0"/>
      <w:marTop w:val="0"/>
      <w:marBottom w:val="0"/>
      <w:divBdr>
        <w:top w:val="none" w:sz="0" w:space="0" w:color="auto"/>
        <w:left w:val="none" w:sz="0" w:space="0" w:color="auto"/>
        <w:bottom w:val="none" w:sz="0" w:space="0" w:color="auto"/>
        <w:right w:val="none" w:sz="0" w:space="0" w:color="auto"/>
      </w:divBdr>
    </w:div>
    <w:div w:id="361592046">
      <w:bodyDiv w:val="1"/>
      <w:marLeft w:val="0"/>
      <w:marRight w:val="0"/>
      <w:marTop w:val="0"/>
      <w:marBottom w:val="0"/>
      <w:divBdr>
        <w:top w:val="none" w:sz="0" w:space="0" w:color="auto"/>
        <w:left w:val="none" w:sz="0" w:space="0" w:color="auto"/>
        <w:bottom w:val="none" w:sz="0" w:space="0" w:color="auto"/>
        <w:right w:val="none" w:sz="0" w:space="0" w:color="auto"/>
      </w:divBdr>
    </w:div>
    <w:div w:id="467284018">
      <w:bodyDiv w:val="1"/>
      <w:marLeft w:val="0"/>
      <w:marRight w:val="0"/>
      <w:marTop w:val="0"/>
      <w:marBottom w:val="0"/>
      <w:divBdr>
        <w:top w:val="none" w:sz="0" w:space="0" w:color="auto"/>
        <w:left w:val="none" w:sz="0" w:space="0" w:color="auto"/>
        <w:bottom w:val="none" w:sz="0" w:space="0" w:color="auto"/>
        <w:right w:val="none" w:sz="0" w:space="0" w:color="auto"/>
      </w:divBdr>
    </w:div>
    <w:div w:id="654190346">
      <w:bodyDiv w:val="1"/>
      <w:marLeft w:val="0"/>
      <w:marRight w:val="0"/>
      <w:marTop w:val="0"/>
      <w:marBottom w:val="0"/>
      <w:divBdr>
        <w:top w:val="none" w:sz="0" w:space="0" w:color="auto"/>
        <w:left w:val="none" w:sz="0" w:space="0" w:color="auto"/>
        <w:bottom w:val="none" w:sz="0" w:space="0" w:color="auto"/>
        <w:right w:val="none" w:sz="0" w:space="0" w:color="auto"/>
      </w:divBdr>
    </w:div>
    <w:div w:id="1295791986">
      <w:bodyDiv w:val="1"/>
      <w:marLeft w:val="0"/>
      <w:marRight w:val="0"/>
      <w:marTop w:val="0"/>
      <w:marBottom w:val="0"/>
      <w:divBdr>
        <w:top w:val="none" w:sz="0" w:space="0" w:color="auto"/>
        <w:left w:val="none" w:sz="0" w:space="0" w:color="auto"/>
        <w:bottom w:val="none" w:sz="0" w:space="0" w:color="auto"/>
        <w:right w:val="none" w:sz="0" w:space="0" w:color="auto"/>
      </w:divBdr>
    </w:div>
    <w:div w:id="1303585212">
      <w:bodyDiv w:val="1"/>
      <w:marLeft w:val="0"/>
      <w:marRight w:val="0"/>
      <w:marTop w:val="0"/>
      <w:marBottom w:val="0"/>
      <w:divBdr>
        <w:top w:val="none" w:sz="0" w:space="0" w:color="auto"/>
        <w:left w:val="none" w:sz="0" w:space="0" w:color="auto"/>
        <w:bottom w:val="none" w:sz="0" w:space="0" w:color="auto"/>
        <w:right w:val="none" w:sz="0" w:space="0" w:color="auto"/>
      </w:divBdr>
    </w:div>
    <w:div w:id="1691176391">
      <w:bodyDiv w:val="1"/>
      <w:marLeft w:val="0"/>
      <w:marRight w:val="0"/>
      <w:marTop w:val="0"/>
      <w:marBottom w:val="0"/>
      <w:divBdr>
        <w:top w:val="none" w:sz="0" w:space="0" w:color="auto"/>
        <w:left w:val="none" w:sz="0" w:space="0" w:color="auto"/>
        <w:bottom w:val="none" w:sz="0" w:space="0" w:color="auto"/>
        <w:right w:val="none" w:sz="0" w:space="0" w:color="auto"/>
      </w:divBdr>
    </w:div>
    <w:div w:id="1792355119">
      <w:bodyDiv w:val="1"/>
      <w:marLeft w:val="0"/>
      <w:marRight w:val="0"/>
      <w:marTop w:val="0"/>
      <w:marBottom w:val="0"/>
      <w:divBdr>
        <w:top w:val="none" w:sz="0" w:space="0" w:color="auto"/>
        <w:left w:val="none" w:sz="0" w:space="0" w:color="auto"/>
        <w:bottom w:val="none" w:sz="0" w:space="0" w:color="auto"/>
        <w:right w:val="none" w:sz="0" w:space="0" w:color="auto"/>
      </w:divBdr>
    </w:div>
    <w:div w:id="1897351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ani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C16C8-9715-4486-820D-CB4B65BE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7363</Words>
  <Characters>39761</Characters>
  <Application>Microsoft Office Word</Application>
  <DocSecurity>0</DocSecurity>
  <Lines>331</Lines>
  <Paragraphs>94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47030</CharactersWithSpaces>
  <SharedDoc>false</SharedDoc>
  <HLinks>
    <vt:vector size="108" baseType="variant">
      <vt:variant>
        <vt:i4>655383</vt:i4>
      </vt:variant>
      <vt:variant>
        <vt:i4>99</vt:i4>
      </vt:variant>
      <vt:variant>
        <vt:i4>0</vt:i4>
      </vt:variant>
      <vt:variant>
        <vt:i4>5</vt:i4>
      </vt:variant>
      <vt:variant>
        <vt:lpwstr/>
      </vt:variant>
      <vt:variant>
        <vt:lpwstr>_Hlk524423581	1,42534,42541,0,,19.250 </vt:lpwstr>
      </vt:variant>
      <vt:variant>
        <vt:i4>1179706</vt:i4>
      </vt:variant>
      <vt:variant>
        <vt:i4>92</vt:i4>
      </vt:variant>
      <vt:variant>
        <vt:i4>0</vt:i4>
      </vt:variant>
      <vt:variant>
        <vt:i4>5</vt:i4>
      </vt:variant>
      <vt:variant>
        <vt:lpwstr/>
      </vt:variant>
      <vt:variant>
        <vt:lpwstr>_Toc525030975</vt:lpwstr>
      </vt:variant>
      <vt:variant>
        <vt:i4>1179706</vt:i4>
      </vt:variant>
      <vt:variant>
        <vt:i4>86</vt:i4>
      </vt:variant>
      <vt:variant>
        <vt:i4>0</vt:i4>
      </vt:variant>
      <vt:variant>
        <vt:i4>5</vt:i4>
      </vt:variant>
      <vt:variant>
        <vt:lpwstr/>
      </vt:variant>
      <vt:variant>
        <vt:lpwstr>_Toc525030974</vt:lpwstr>
      </vt:variant>
      <vt:variant>
        <vt:i4>1179706</vt:i4>
      </vt:variant>
      <vt:variant>
        <vt:i4>80</vt:i4>
      </vt:variant>
      <vt:variant>
        <vt:i4>0</vt:i4>
      </vt:variant>
      <vt:variant>
        <vt:i4>5</vt:i4>
      </vt:variant>
      <vt:variant>
        <vt:lpwstr/>
      </vt:variant>
      <vt:variant>
        <vt:lpwstr>_Toc525030973</vt:lpwstr>
      </vt:variant>
      <vt:variant>
        <vt:i4>1179706</vt:i4>
      </vt:variant>
      <vt:variant>
        <vt:i4>74</vt:i4>
      </vt:variant>
      <vt:variant>
        <vt:i4>0</vt:i4>
      </vt:variant>
      <vt:variant>
        <vt:i4>5</vt:i4>
      </vt:variant>
      <vt:variant>
        <vt:lpwstr/>
      </vt:variant>
      <vt:variant>
        <vt:lpwstr>_Toc525030972</vt:lpwstr>
      </vt:variant>
      <vt:variant>
        <vt:i4>1179706</vt:i4>
      </vt:variant>
      <vt:variant>
        <vt:i4>68</vt:i4>
      </vt:variant>
      <vt:variant>
        <vt:i4>0</vt:i4>
      </vt:variant>
      <vt:variant>
        <vt:i4>5</vt:i4>
      </vt:variant>
      <vt:variant>
        <vt:lpwstr/>
      </vt:variant>
      <vt:variant>
        <vt:lpwstr>_Toc525030971</vt:lpwstr>
      </vt:variant>
      <vt:variant>
        <vt:i4>1179706</vt:i4>
      </vt:variant>
      <vt:variant>
        <vt:i4>62</vt:i4>
      </vt:variant>
      <vt:variant>
        <vt:i4>0</vt:i4>
      </vt:variant>
      <vt:variant>
        <vt:i4>5</vt:i4>
      </vt:variant>
      <vt:variant>
        <vt:lpwstr/>
      </vt:variant>
      <vt:variant>
        <vt:lpwstr>_Toc525030970</vt:lpwstr>
      </vt:variant>
      <vt:variant>
        <vt:i4>1245242</vt:i4>
      </vt:variant>
      <vt:variant>
        <vt:i4>56</vt:i4>
      </vt:variant>
      <vt:variant>
        <vt:i4>0</vt:i4>
      </vt:variant>
      <vt:variant>
        <vt:i4>5</vt:i4>
      </vt:variant>
      <vt:variant>
        <vt:lpwstr/>
      </vt:variant>
      <vt:variant>
        <vt:lpwstr>_Toc525030969</vt:lpwstr>
      </vt:variant>
      <vt:variant>
        <vt:i4>1245242</vt:i4>
      </vt:variant>
      <vt:variant>
        <vt:i4>50</vt:i4>
      </vt:variant>
      <vt:variant>
        <vt:i4>0</vt:i4>
      </vt:variant>
      <vt:variant>
        <vt:i4>5</vt:i4>
      </vt:variant>
      <vt:variant>
        <vt:lpwstr/>
      </vt:variant>
      <vt:variant>
        <vt:lpwstr>_Toc525030968</vt:lpwstr>
      </vt:variant>
      <vt:variant>
        <vt:i4>1245242</vt:i4>
      </vt:variant>
      <vt:variant>
        <vt:i4>44</vt:i4>
      </vt:variant>
      <vt:variant>
        <vt:i4>0</vt:i4>
      </vt:variant>
      <vt:variant>
        <vt:i4>5</vt:i4>
      </vt:variant>
      <vt:variant>
        <vt:lpwstr/>
      </vt:variant>
      <vt:variant>
        <vt:lpwstr>_Toc525030967</vt:lpwstr>
      </vt:variant>
      <vt:variant>
        <vt:i4>1245242</vt:i4>
      </vt:variant>
      <vt:variant>
        <vt:i4>38</vt:i4>
      </vt:variant>
      <vt:variant>
        <vt:i4>0</vt:i4>
      </vt:variant>
      <vt:variant>
        <vt:i4>5</vt:i4>
      </vt:variant>
      <vt:variant>
        <vt:lpwstr/>
      </vt:variant>
      <vt:variant>
        <vt:lpwstr>_Toc525030966</vt:lpwstr>
      </vt:variant>
      <vt:variant>
        <vt:i4>1245242</vt:i4>
      </vt:variant>
      <vt:variant>
        <vt:i4>32</vt:i4>
      </vt:variant>
      <vt:variant>
        <vt:i4>0</vt:i4>
      </vt:variant>
      <vt:variant>
        <vt:i4>5</vt:i4>
      </vt:variant>
      <vt:variant>
        <vt:lpwstr/>
      </vt:variant>
      <vt:variant>
        <vt:lpwstr>_Toc525030965</vt:lpwstr>
      </vt:variant>
      <vt:variant>
        <vt:i4>1245242</vt:i4>
      </vt:variant>
      <vt:variant>
        <vt:i4>26</vt:i4>
      </vt:variant>
      <vt:variant>
        <vt:i4>0</vt:i4>
      </vt:variant>
      <vt:variant>
        <vt:i4>5</vt:i4>
      </vt:variant>
      <vt:variant>
        <vt:lpwstr/>
      </vt:variant>
      <vt:variant>
        <vt:lpwstr>_Toc525030964</vt:lpwstr>
      </vt:variant>
      <vt:variant>
        <vt:i4>1245242</vt:i4>
      </vt:variant>
      <vt:variant>
        <vt:i4>20</vt:i4>
      </vt:variant>
      <vt:variant>
        <vt:i4>0</vt:i4>
      </vt:variant>
      <vt:variant>
        <vt:i4>5</vt:i4>
      </vt:variant>
      <vt:variant>
        <vt:lpwstr/>
      </vt:variant>
      <vt:variant>
        <vt:lpwstr>_Toc525030963</vt:lpwstr>
      </vt:variant>
      <vt:variant>
        <vt:i4>1245242</vt:i4>
      </vt:variant>
      <vt:variant>
        <vt:i4>14</vt:i4>
      </vt:variant>
      <vt:variant>
        <vt:i4>0</vt:i4>
      </vt:variant>
      <vt:variant>
        <vt:i4>5</vt:i4>
      </vt:variant>
      <vt:variant>
        <vt:lpwstr/>
      </vt:variant>
      <vt:variant>
        <vt:lpwstr>_Toc525030962</vt:lpwstr>
      </vt:variant>
      <vt:variant>
        <vt:i4>1245242</vt:i4>
      </vt:variant>
      <vt:variant>
        <vt:i4>8</vt:i4>
      </vt:variant>
      <vt:variant>
        <vt:i4>0</vt:i4>
      </vt:variant>
      <vt:variant>
        <vt:i4>5</vt:i4>
      </vt:variant>
      <vt:variant>
        <vt:lpwstr/>
      </vt:variant>
      <vt:variant>
        <vt:lpwstr>_Toc525030961</vt:lpwstr>
      </vt:variant>
      <vt:variant>
        <vt:i4>1835088</vt:i4>
      </vt:variant>
      <vt:variant>
        <vt:i4>3</vt:i4>
      </vt:variant>
      <vt:variant>
        <vt:i4>0</vt:i4>
      </vt:variant>
      <vt:variant>
        <vt:i4>5</vt:i4>
      </vt:variant>
      <vt:variant>
        <vt:lpwstr>http://www.chania.gr/</vt:lpwstr>
      </vt:variant>
      <vt:variant>
        <vt:lpwstr/>
      </vt:variant>
      <vt:variant>
        <vt:i4>6094948</vt:i4>
      </vt:variant>
      <vt:variant>
        <vt:i4>0</vt:i4>
      </vt:variant>
      <vt:variant>
        <vt:i4>0</vt:i4>
      </vt:variant>
      <vt:variant>
        <vt:i4>5</vt:i4>
      </vt:variant>
      <vt:variant>
        <vt:lpwstr>mailto:chlitos@chania.gr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2018-03-23T08:53:00Z</cp:lastPrinted>
  <dcterms:created xsi:type="dcterms:W3CDTF">2018-10-10T11:38:00Z</dcterms:created>
  <dcterms:modified xsi:type="dcterms:W3CDTF">2018-10-10T11:38:00Z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