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D6" w:rsidRDefault="003C10D6" w:rsidP="003C10D6">
      <w:bookmarkStart w:id="0" w:name="_GoBack"/>
      <w:bookmarkEnd w:id="0"/>
    </w:p>
    <w:p w:rsidR="003C10D6" w:rsidRDefault="003C10D6" w:rsidP="003C10D6"/>
    <w:p w:rsidR="003C10D6" w:rsidRDefault="003C10D6" w:rsidP="00535F6F">
      <w:pPr>
        <w:jc w:val="both"/>
      </w:pPr>
      <w:r>
        <w:t>Από τη χώρα συχνά λείπουν οι πρωτοβουλίες. Υπάρχει ένα αίτημα, υπάρχει μία αναμονή, αλλά μένουν χωρίς ανταπόκριση. Σαν όλοι να τις αναμένουν αλλά και όλοι να περιμένουν να τις πάρει κάποιος άλλος.</w:t>
      </w:r>
    </w:p>
    <w:p w:rsidR="003C10D6" w:rsidRDefault="003C10D6" w:rsidP="00535F6F">
      <w:pPr>
        <w:jc w:val="both"/>
      </w:pPr>
      <w:r>
        <w:t xml:space="preserve">Είπαμε λοιπόν να το δοκιμάσουμε. Και να ιδρύσουμε ένα φεστιβάλ βιβλίου που να επιδιώξουμε να γίνει θεσμός. </w:t>
      </w:r>
    </w:p>
    <w:p w:rsidR="003C10D6" w:rsidRDefault="003C10D6" w:rsidP="00535F6F">
      <w:pPr>
        <w:jc w:val="both"/>
      </w:pPr>
      <w:r>
        <w:t>Επιλογή μας είναι τα Χανιά όχι μόνο γιατί εμείς συνδεόμαστε συναισθηματικά μαζί της. Αλλά γιατί είναι μια πόλη πλούσια σε</w:t>
      </w:r>
      <w:r w:rsidRPr="003C10D6">
        <w:t xml:space="preserve"> </w:t>
      </w:r>
      <w:r>
        <w:t>ιστορία, αποτυπωμένη στα κτίρια και τα μνημεία της. Γιατί είναι μια πόλη που διαθέτει ποικιλοχρωμία, έχει ζωντάνια, έχει νεανικό πνεύμα, πολιτιστική δραστηριότητα. Είναι μια πόλη με ιδανική ατμόσφαιρα για τη βιβλιοφιλία.</w:t>
      </w:r>
    </w:p>
    <w:p w:rsidR="003C10D6" w:rsidRDefault="003C10D6" w:rsidP="00535F6F">
      <w:pPr>
        <w:jc w:val="both"/>
      </w:pPr>
      <w:r>
        <w:t xml:space="preserve">Είναι προτιμότερο να οργανωθεί κάτι σε μια πόλη χωρίς τα μεγέθη της πρωτεύουσας, όπου τα πράγματα είναι κοντά στο ανθρώπινο μέτρο. Είναι προτιμότερο να οραματιστεί κανείς μια πόλη που για λίγες μέρες το χρόνο, θα ζει ολόκληρη στο ρυθμό ενός φεστιβάλ, παρά ένα μεγάλο γεγονός σε μια μεγαλούπολη, όπου τα πάντα θα σβήνουν μόλις περάσεις στη διπλανή γειτονιά. </w:t>
      </w:r>
    </w:p>
    <w:p w:rsidR="003C10D6" w:rsidRDefault="003C10D6" w:rsidP="00535F6F">
      <w:pPr>
        <w:jc w:val="both"/>
      </w:pPr>
      <w:r>
        <w:t xml:space="preserve">Επιλέγουμε επίσης το βιβλίο όχι μόνο γιατί το αγαπάμε. Αλλά και γιατί είναι ένα πεδίο πολλαπλών επιδράσεων. Ας πάρουμε ένα παράδειγμα της επικαιρότητας. Ο Πούτιν έκανε μια βάρβαρη εισβολή. Θα μπορούσε κανείς να ισχυριστεί ότι κάνει κάτι εκτός ευρωπαϊκού πλαισίου, ότι με την ενέργειά του αυτή αποδέχεται ότι πράττει σαν να αποδιώχνει ο ίδιος την ευρωπαϊκή του ταυτότητα, τουλάχιστον με τους όρους που υπογράφτηκε το ευρωπαϊκό ειρηνευτικό σχέδιο μετά τον Β΄ Παγκόσμιο Πόλεμο. </w:t>
      </w:r>
    </w:p>
    <w:p w:rsidR="003C10D6" w:rsidRDefault="003C10D6" w:rsidP="00535F6F">
      <w:pPr>
        <w:jc w:val="both"/>
      </w:pPr>
      <w:r>
        <w:t>Όμως πρέπει να κάνουμε διαχωρισμό και να πούμε ότι Ρωσία δεν είναι ο Πούτιν και οι επιλογές του. Η Ρωσία δεν μπορεί ούτως ή άλλως να χάσει την ευρωπαϊκή της ταυτότητα, δεν μπορεί να αποσυρθεί στις ασιατικές στέπες, γιατί ο Ντοστογιέφσκι, ο Τοσλτόι, ο Τσέχωφ, ο Τουργκιένιεφ, ο Πούσκιν, ο Γκόγκολ, ο Μπουλγκάκοφ, ο Σαλάμοφ, ο Σολζενίτσιν, ο Γκρόσμαν, αποτελούν αναπόσπαστο κομμάτι της ευρωπαϊκής ταυτότητας</w:t>
      </w:r>
      <w:r w:rsidRPr="003C10D6">
        <w:t xml:space="preserve"> </w:t>
      </w:r>
      <w:r>
        <w:t xml:space="preserve">ό,τι και αν κάνει ένας πολιτικός για να τη δυσφημίσει. </w:t>
      </w:r>
    </w:p>
    <w:p w:rsidR="003C10D6" w:rsidRDefault="003C10D6" w:rsidP="00535F6F">
      <w:pPr>
        <w:jc w:val="both"/>
      </w:pPr>
      <w:r>
        <w:t xml:space="preserve">Ακόμη δηλαδή και στο πεδίο της πολιτικής, οι συγγραφείς είναι σημαντικότεροι από τους πολιτικούς. Ο πολιτικός διαχειρίζεται το σήμερα, ο συγγραφέας διαχειρίζεται την αιωνιότητα. Με λίγα λόγια όσο καλός και αν ήταν ο πολιτικός Αντρέ Μαλρώ, ο συγγραφέας Αντρέ Μαλρώ ήταν καλύτερος. </w:t>
      </w:r>
    </w:p>
    <w:p w:rsidR="003C10D6" w:rsidRDefault="003C10D6" w:rsidP="00535F6F">
      <w:pPr>
        <w:jc w:val="both"/>
      </w:pPr>
      <w:r>
        <w:t xml:space="preserve">Και πάλι όμως, δεν κάνουμε ένα φεστιβάλ για λόγους πολιτικούς. Σε μια περίπλοκη εποχή, κάνουμε φεστιβάλ έχοντας πρώτα από όλα στο μυαλό μας την ατομική ύπαρξη. Τον άνθρωπο που ψάχνει σημεία ισορροπίας αλλά που δύσκολα τα βρίσκει μέσα στον ορυμαγδό της πληροφορίας, των γεγονότων που τρέχουν, της παντοειδούς διαφήμισης και προπαγάνδας, των αντιφατικών ερεθισμάτων. Το βιβλίο, η γνώση, ο γνήσιος δημοκρατικός διάλογος, η ψυχαγωγία, είναι στοιχεία που προσφέρουν ισορροπία, που δίνουν δύναμη στον άνθρωπο με τις ευαίσθητες κεραίες, αυτόν που αισθάνεται άβολα στην επικράτεια του φαίνεσθαι, να αποκτήσει αυτοπεποίθηση, να σταθεί στα πόδια του. Ακόμα περισσότερο, όταν τέτοιοι άνθρωποι, που είναι πολλοί αλλά και μόνοι, βρεθούν κάπου όλοι μαζί, σε μια ατμόσφαιρα δημιουργική, μια ατμόσφαιρα άλλη, δημιουργείται ανάταση, παράγεται δύναμη και ελπίδα. Αυτή είναι η αξία ενός φεστιβάλ. Η δημιουργία ενός άλλου </w:t>
      </w:r>
      <w:r>
        <w:lastRenderedPageBreak/>
        <w:t xml:space="preserve">κόσμου μέσα στον γνωστό κόσμο, η ένωση της ατομικής υπαρξιακής αγωνίας με το συλλογικό όραμα. Και αυτό, έχει μια βαθύτερη υπαρξιακή, κοινωνική και πολιτική σημασία.  </w:t>
      </w:r>
    </w:p>
    <w:p w:rsidR="00D82E35" w:rsidRDefault="00D82E35" w:rsidP="00535F6F">
      <w:pPr>
        <w:jc w:val="both"/>
      </w:pPr>
      <w:r>
        <w:t>Ας γίνουμε τώρα πιο συγκεκριμένοι:</w:t>
      </w:r>
    </w:p>
    <w:p w:rsidR="00D82E35" w:rsidRDefault="00D82E35" w:rsidP="00535F6F">
      <w:pPr>
        <w:jc w:val="both"/>
      </w:pPr>
      <w:r>
        <w:t xml:space="preserve">Φιλοδοξία του νέου φεστιβάλ είναι να αναδειχθεί σε ετήσιο θεσμό, να συγκεντρώνει </w:t>
      </w:r>
      <w:r w:rsidR="00F674F6">
        <w:t>τη σύγχρονη</w:t>
      </w:r>
      <w:r>
        <w:t xml:space="preserve"> ελληνική λογοτεχνία και διανόηση αλλά να έχει και διεθνή χαρακτήρα, με προσκλήσεις σημαντικών ξένων συγγραφέων, ακαδημαϊκών, διανοουμένων.</w:t>
      </w:r>
    </w:p>
    <w:p w:rsidR="00D82E35" w:rsidRDefault="00D82E35" w:rsidP="00535F6F">
      <w:pPr>
        <w:jc w:val="both"/>
      </w:pPr>
      <w:r>
        <w:t>Στο Φεστιβάλ θα βρίσκονται στο επίκεντρο βιβλία κάθε είδους: πεζογραφία, ποίηση, δοκίμιο, παιδικό βιβλίο και γενικά όλα τα είδη βιβλίου χωρίς περιορισμούς.</w:t>
      </w:r>
    </w:p>
    <w:p w:rsidR="00D82E35" w:rsidRDefault="00D82E35" w:rsidP="00535F6F">
      <w:pPr>
        <w:jc w:val="both"/>
      </w:pPr>
      <w:r>
        <w:t>Θα πραγματοποιούνται όχι μόνο παρουσιάσεις βιβλίων αλλά και συζητήσεις με επίκαιρους θεματικούς άξονες τόσο από το πεδίο της λογοτεχνίας όσο και από το πεδίο της κοινωνίας, της διεθνούς πολιτικής κ.λπ.</w:t>
      </w:r>
    </w:p>
    <w:p w:rsidR="00D82E35" w:rsidRDefault="00D82E35" w:rsidP="00535F6F">
      <w:pPr>
        <w:jc w:val="both"/>
      </w:pPr>
      <w:r>
        <w:t xml:space="preserve">Ο χαρακτήρας του φεστιβάλ θα είναι </w:t>
      </w:r>
      <w:r w:rsidRPr="006F11D8">
        <w:t>αμιγώς φεστιβαλικός</w:t>
      </w:r>
      <w:r>
        <w:t xml:space="preserve">. Δεν θα υπάρχει δηλαδή έκθεση βιβλίου, θα πωλούνται μόνο τα βιβλία των προσκεκλημένων συγγραφέων σε επίκαιρα σημεία των χώρων του φεστιβάλ με σύμπραξη των ενδιαφερόμενων βιβλιοπωλών της πόλης. </w:t>
      </w:r>
    </w:p>
    <w:p w:rsidR="00D82E35" w:rsidRDefault="00D82E35" w:rsidP="00535F6F">
      <w:pPr>
        <w:jc w:val="both"/>
      </w:pPr>
      <w:r>
        <w:t>Στόχος είναι να απλωθεί το φεστιβάλ σε όλη την πόλη, να γίνονται αναγνώσεις και δράσεις σε βιβλιοπωλεία, βιβλιοθήκες αλλά και ανοιχτούς χώρους ώστε βαθμιαία, τις μέρες του φεστιβάλ, να φτάσει η πόλη να ζει γι’ αυτό.</w:t>
      </w:r>
    </w:p>
    <w:p w:rsidR="00D82E35" w:rsidRDefault="00D82E35" w:rsidP="00535F6F">
      <w:pPr>
        <w:jc w:val="both"/>
      </w:pPr>
      <w:r>
        <w:t>Βαθύτερος στόχος είναι η διεύρυνση της φιλαναγνωσίας, η εξοικείωση όλων με το αντικείμενο «βιβλίο» ώστε να μπει στην καθημερινότητα όσο το δυνατόν περισσότερων πολιτών.</w:t>
      </w:r>
    </w:p>
    <w:p w:rsidR="00D82E35" w:rsidRDefault="00D82E35" w:rsidP="00535F6F">
      <w:pPr>
        <w:jc w:val="both"/>
      </w:pPr>
      <w:r>
        <w:t>Ήδη η ανταπόκριση στο σχεδιασμό του 1</w:t>
      </w:r>
      <w:r w:rsidRPr="0022762C">
        <w:rPr>
          <w:vertAlign w:val="superscript"/>
        </w:rPr>
        <w:t>ου</w:t>
      </w:r>
      <w:r>
        <w:t xml:space="preserve"> Φεστιβάλ Βιβλίου στα Χανιά, όχι μόνο της τοπικής κοινωνίας αλλά επίσης εκδοτών, συγγραφέων και άλλων παραγόντων του βιβλίου είναι ενθουσιώδης και προϊδεάζει για ένα πολύ ισχυρό πρώτο αποτύπωμα.</w:t>
      </w:r>
    </w:p>
    <w:p w:rsidR="00D82E35" w:rsidRDefault="00D82E35" w:rsidP="00535F6F">
      <w:pPr>
        <w:jc w:val="both"/>
      </w:pPr>
      <w:r>
        <w:t>Θα μιλήσουμε αργότερα αναλυτικότερα για τις συμμετοχές συγγραφέων, εκδοτών και γενικότερα των ανθρώπων του βιβλίου, καθώς όλα αυτά βρίσκονται σε εξέλιξη. Δεν μπορούμε όμως παρά να εκφράσουμε ήδη τη μεγάλη χαρά μας που η Μάρω Δούκα, η τόσο σημαντική Χανιώτισσα συγγραφέας, θα είναι κοντά μας από το ξεκίνημα του εγχειρήματος.</w:t>
      </w:r>
    </w:p>
    <w:p w:rsidR="00D82E35" w:rsidRDefault="00D82E35" w:rsidP="00535F6F">
      <w:pPr>
        <w:jc w:val="both"/>
      </w:pPr>
      <w:r>
        <w:t>Όπως είναι μεγάλη η χαρά μας που ξέρουμε ήδη πως θα έχουμε κοντά μας στο 1</w:t>
      </w:r>
      <w:r w:rsidRPr="00D82E35">
        <w:rPr>
          <w:vertAlign w:val="superscript"/>
        </w:rPr>
        <w:t>ο</w:t>
      </w:r>
      <w:r>
        <w:t xml:space="preserve"> αυτό Φεστιβάλ Βιβλίου στα Χανιά τον βραβευμένο με Βραβείο Γκονκούρ Γάλλο συγγραφέα Ερίκ Βυϊγιάρ, </w:t>
      </w:r>
      <w:r w:rsidR="00F674F6">
        <w:t xml:space="preserve">τον Πέτρο Μάρκαρη που είναι ο συγγραφέας που μεταφράζεται περισσότερο από κάθε άλλον, </w:t>
      </w:r>
      <w:r w:rsidR="00821940">
        <w:t xml:space="preserve">τη Λένα Διβάνη, τον Ισίδωρο Ζουργό, την επίσης Χανιώτισσα Νίκη Τρουλλινού, </w:t>
      </w:r>
      <w:r>
        <w:t>τον Χρήστο Χωμενίδη, αλλά και τον Ανδρέα Αποστολίδη που εκτός από συγγραφέας είναι και κινηματογραφιστής και πρόσφατα υπέγραψε το</w:t>
      </w:r>
      <w:r w:rsidR="00821940">
        <w:t xml:space="preserve"> ντοκυμαντέρ </w:t>
      </w:r>
      <w:r w:rsidR="00821940">
        <w:rPr>
          <w:lang w:val="en-US"/>
        </w:rPr>
        <w:t>Latin</w:t>
      </w:r>
      <w:r w:rsidR="00821940" w:rsidRPr="00821940">
        <w:t xml:space="preserve"> </w:t>
      </w:r>
      <w:r w:rsidR="00821940">
        <w:rPr>
          <w:lang w:val="en-US"/>
        </w:rPr>
        <w:t>Noir</w:t>
      </w:r>
      <w:r w:rsidR="00821940">
        <w:t xml:space="preserve">. </w:t>
      </w:r>
    </w:p>
    <w:p w:rsidR="00D82E35" w:rsidRPr="00E05965" w:rsidRDefault="00E05965" w:rsidP="00535F6F">
      <w:pPr>
        <w:jc w:val="both"/>
        <w:rPr>
          <w:b/>
        </w:rPr>
      </w:pPr>
      <w:r w:rsidRPr="00E05965">
        <w:rPr>
          <w:b/>
        </w:rPr>
        <w:t>Θεματικοί άξονες</w:t>
      </w:r>
    </w:p>
    <w:p w:rsidR="00E05965" w:rsidRDefault="00E05965" w:rsidP="00535F6F">
      <w:pPr>
        <w:jc w:val="both"/>
      </w:pPr>
      <w:r>
        <w:t>Ως προς τους θεματικούς άξονες του 1</w:t>
      </w:r>
      <w:r w:rsidRPr="00E05965">
        <w:rPr>
          <w:vertAlign w:val="superscript"/>
        </w:rPr>
        <w:t>ου</w:t>
      </w:r>
      <w:r>
        <w:t xml:space="preserve"> Φεστιβάλ Βιβλίου στα Χανιά:</w:t>
      </w:r>
    </w:p>
    <w:p w:rsidR="00E05965" w:rsidRPr="00E05965" w:rsidRDefault="00E05965" w:rsidP="00535F6F">
      <w:pPr>
        <w:jc w:val="both"/>
        <w:rPr>
          <w:sz w:val="24"/>
          <w:szCs w:val="24"/>
        </w:rPr>
      </w:pPr>
      <w:r w:rsidRPr="00E05965">
        <w:rPr>
          <w:sz w:val="24"/>
          <w:szCs w:val="24"/>
        </w:rPr>
        <w:t xml:space="preserve">Βάζουμε τον γενικό τίτλο </w:t>
      </w:r>
      <w:r w:rsidRPr="00E05965">
        <w:rPr>
          <w:b/>
          <w:sz w:val="24"/>
          <w:szCs w:val="24"/>
        </w:rPr>
        <w:t>«Στις γραμμές των συνόρων»</w:t>
      </w:r>
      <w:r>
        <w:rPr>
          <w:sz w:val="24"/>
          <w:szCs w:val="24"/>
        </w:rPr>
        <w:t xml:space="preserve"> και διερευνούμε </w:t>
      </w:r>
      <w:r>
        <w:t xml:space="preserve">την έννοια του ορίου. Μετά από μια περίοδο ανοιχτών συνόρων στην Ευρώπη η έννοια «σύνορο» επανέρχεται βίαια στο προσκήνιο επιβάλλοντας και πάλι τα τείχη του διαχωρισμού. Το φεστιβάλ, σε μια τέτοια περίοδο, επιδιώκει να επανεξετάσει τα σύνορα και γενικότερα τα </w:t>
      </w:r>
      <w:r>
        <w:lastRenderedPageBreak/>
        <w:t xml:space="preserve">όρια ως σημείο επαφής περισσότερο και διάδρασης παρά φραγμού και αποκλεισμού. Με το βλέμμα στη λογοτεχνία, στην Ιστορία, στη διεθνή πολιτική, εντοπίζει εστίες εντάσεων και καταστροφών του παρελθόντος και του παρόντος αλλά και περιοχές όπου τα όρια σιγά σιγά σβήνουν και χάνονται, μετατρέποντας τα χαραγμένα σύνορα σε διαβατούς, ενδιάμεσους τόπους.  </w:t>
      </w:r>
    </w:p>
    <w:p w:rsidR="00E05965" w:rsidRDefault="00E05965" w:rsidP="00535F6F">
      <w:pPr>
        <w:jc w:val="both"/>
      </w:pPr>
      <w:r>
        <w:t xml:space="preserve">Οργανώνουμε λοιπόν εκδηλώσεις πάνω στις εξής θεματικές: </w:t>
      </w:r>
    </w:p>
    <w:p w:rsidR="00E05965" w:rsidRPr="00A12B6A" w:rsidRDefault="00E05965" w:rsidP="00535F6F">
      <w:pPr>
        <w:jc w:val="both"/>
        <w:rPr>
          <w:b/>
        </w:rPr>
      </w:pPr>
      <w:r>
        <w:rPr>
          <w:b/>
        </w:rPr>
        <w:t>Τα σύνορα στην Ευρώπη</w:t>
      </w:r>
    </w:p>
    <w:p w:rsidR="00E05965" w:rsidRDefault="00E05965" w:rsidP="00535F6F">
      <w:pPr>
        <w:jc w:val="both"/>
      </w:pPr>
      <w:r>
        <w:t xml:space="preserve">Η θεματική αυτή θα εξετάσει το πώς οριζόταν η εδαφική κυριαρχία στον ευρωπαϊκό χώρο την περίοδο του Μεσαίωνα και πώς ορίζεται στους νεότερους χρόνους, καθώς και το πώς διαμορφώθηκαν τα σύνορα μετά τον Α΄ Παγκόσμιο Πόλεμο αλλά και τη διάλυση της Σοβιετικής Ένωσης και του Συμφώνου της Βαρσοβίας. Σε αυτό το πλαίσιο θα συζητηθεί ειδικότερα και το ζήτημα της Ουκρανίας. </w:t>
      </w:r>
    </w:p>
    <w:p w:rsidR="00E05965" w:rsidRDefault="00E05965" w:rsidP="00535F6F">
      <w:pPr>
        <w:jc w:val="both"/>
        <w:rPr>
          <w:b/>
        </w:rPr>
      </w:pPr>
    </w:p>
    <w:p w:rsidR="00E05965" w:rsidRPr="00A12B6A" w:rsidRDefault="00E05965" w:rsidP="00535F6F">
      <w:pPr>
        <w:jc w:val="both"/>
        <w:rPr>
          <w:b/>
        </w:rPr>
      </w:pPr>
      <w:r>
        <w:rPr>
          <w:b/>
        </w:rPr>
        <w:t>Τ</w:t>
      </w:r>
      <w:r w:rsidRPr="00A12B6A">
        <w:rPr>
          <w:b/>
        </w:rPr>
        <w:t xml:space="preserve">α όρια Ιστορίας και Λογοτεχνίας, δοκιμιακού και λογοτεχνικού κειμένου: </w:t>
      </w:r>
    </w:p>
    <w:p w:rsidR="00E05965" w:rsidRDefault="00E05965" w:rsidP="00535F6F">
      <w:pPr>
        <w:jc w:val="both"/>
      </w:pPr>
      <w:r>
        <w:t>Εδώ εξετάζεται το μυθιστόρημα του ντοκουμέντου από τον Στρατή Δούκα και τον Γιάννη Μπεράτη μέχρι τον Θανάση Βαλτινό αλλά και η πρωτότυπη χρήση της Ιστορίας και του ντοκουμέντου στα βιβλία του βραβευμένου με Βραβείο Γκονκούρ Γάλλου συγγραφέα Ερίκ Βυϊγιάρ ο οποίος θα βρίσκεται στα Χανιά, καλεσμένος του Φεστιβάλ.</w:t>
      </w:r>
    </w:p>
    <w:p w:rsidR="00E05965" w:rsidRDefault="00E05965" w:rsidP="00535F6F">
      <w:pPr>
        <w:jc w:val="both"/>
        <w:rPr>
          <w:b/>
        </w:rPr>
      </w:pPr>
    </w:p>
    <w:p w:rsidR="00E05965" w:rsidRDefault="00E05965" w:rsidP="00535F6F">
      <w:pPr>
        <w:jc w:val="both"/>
        <w:rPr>
          <w:b/>
        </w:rPr>
      </w:pPr>
      <w:r w:rsidRPr="00A12B6A">
        <w:rPr>
          <w:b/>
        </w:rPr>
        <w:t>Διαβαίνοντας τ</w:t>
      </w:r>
      <w:r>
        <w:rPr>
          <w:b/>
        </w:rPr>
        <w:t>α</w:t>
      </w:r>
      <w:r w:rsidRPr="00A12B6A">
        <w:rPr>
          <w:b/>
        </w:rPr>
        <w:t xml:space="preserve"> σύνορ</w:t>
      </w:r>
      <w:r>
        <w:rPr>
          <w:b/>
        </w:rPr>
        <w:t>α</w:t>
      </w:r>
      <w:r w:rsidRPr="00A12B6A">
        <w:rPr>
          <w:b/>
        </w:rPr>
        <w:t xml:space="preserve"> της προσφυγιάς:</w:t>
      </w:r>
    </w:p>
    <w:p w:rsidR="00E05965" w:rsidRPr="005311DA" w:rsidRDefault="00E05965" w:rsidP="00535F6F">
      <w:pPr>
        <w:jc w:val="both"/>
      </w:pPr>
      <w:r>
        <w:t xml:space="preserve">Εδώ θα δοθεί έμφαση στις συνέπειες της </w:t>
      </w:r>
      <w:r w:rsidRPr="005311DA">
        <w:t>Μικρασιατική</w:t>
      </w:r>
      <w:r>
        <w:t>ς</w:t>
      </w:r>
      <w:r w:rsidRPr="005311DA">
        <w:t xml:space="preserve"> Καταστροφή</w:t>
      </w:r>
      <w:r>
        <w:t xml:space="preserve">ς και τη δημιουργία του προσφυγικού κύματος </w:t>
      </w:r>
      <w:r w:rsidRPr="005311DA">
        <w:t xml:space="preserve"> </w:t>
      </w:r>
      <w:r>
        <w:t>σε σχέση με την</w:t>
      </w:r>
      <w:r w:rsidRPr="005311DA">
        <w:t xml:space="preserve"> Κρήτη</w:t>
      </w:r>
      <w:r>
        <w:t>: και ως προς την έξοδο των τουρκοκρητικών, και ως προς την υποδοχή των Ελλήνων προσφύγων.</w:t>
      </w:r>
    </w:p>
    <w:p w:rsidR="00E05965" w:rsidRDefault="00E05965" w:rsidP="00535F6F">
      <w:pPr>
        <w:jc w:val="both"/>
      </w:pPr>
      <w:r>
        <w:t xml:space="preserve">Επίσης θα συζητηθεί η διαδρομή του ζητήματος των προσφύγων πολέμου από τη Μικρασιατική Καταστροφή μέχρι τους πρόσφυγες της Ουκρανίας. </w:t>
      </w:r>
    </w:p>
    <w:p w:rsidR="00E05965" w:rsidRDefault="00E05965" w:rsidP="00535F6F">
      <w:pPr>
        <w:jc w:val="both"/>
      </w:pPr>
      <w:r>
        <w:t xml:space="preserve">Τέλος το ζήτημα της ανταλλαγής πληθυσμών που ξεκίνησε από τη Μικρασιατική Καταστροφή και αποτέλεσε πολιτική επιλογή την περίοδο εκείνη και σε άλλες ευρωπαϊκές χώρες, επιλογή όμως που δεν μακροημέρευσε. </w:t>
      </w:r>
    </w:p>
    <w:p w:rsidR="00E05965" w:rsidRDefault="00E05965" w:rsidP="00535F6F">
      <w:pPr>
        <w:jc w:val="both"/>
        <w:rPr>
          <w:b/>
        </w:rPr>
      </w:pPr>
    </w:p>
    <w:p w:rsidR="00E05965" w:rsidRDefault="00E05965" w:rsidP="00535F6F">
      <w:pPr>
        <w:jc w:val="both"/>
        <w:rPr>
          <w:b/>
        </w:rPr>
      </w:pPr>
      <w:r w:rsidRPr="00A12B6A">
        <w:rPr>
          <w:b/>
        </w:rPr>
        <w:t>Η Κρήτη ως όριο</w:t>
      </w:r>
      <w:r>
        <w:rPr>
          <w:b/>
        </w:rPr>
        <w:t>:</w:t>
      </w:r>
      <w:r w:rsidRPr="00A12B6A">
        <w:rPr>
          <w:b/>
        </w:rPr>
        <w:t xml:space="preserve"> </w:t>
      </w:r>
    </w:p>
    <w:p w:rsidR="00E05965" w:rsidRDefault="00E05965" w:rsidP="00535F6F">
      <w:pPr>
        <w:jc w:val="both"/>
      </w:pPr>
      <w:r>
        <w:t xml:space="preserve">Στη θεματική αυτή θα εξεταστεί η γεωγραφική θέση και η ταυτότητα της Κρήτης </w:t>
      </w:r>
      <w:r w:rsidRPr="003B4008">
        <w:t>ως ευρωπαϊκ</w:t>
      </w:r>
      <w:r>
        <w:t>ού συνόρου</w:t>
      </w:r>
      <w:r w:rsidRPr="003B4008">
        <w:t xml:space="preserve"> αλλά και ως σημείο διασταύρωσης πολιτισμών και κόσμων.</w:t>
      </w:r>
    </w:p>
    <w:p w:rsidR="00E05965" w:rsidRDefault="00E05965" w:rsidP="00535F6F">
      <w:pPr>
        <w:jc w:val="both"/>
        <w:rPr>
          <w:b/>
        </w:rPr>
      </w:pPr>
    </w:p>
    <w:p w:rsidR="00E05965" w:rsidRDefault="00E05965" w:rsidP="00535F6F">
      <w:pPr>
        <w:jc w:val="both"/>
        <w:rPr>
          <w:b/>
        </w:rPr>
      </w:pPr>
      <w:r>
        <w:rPr>
          <w:b/>
        </w:rPr>
        <w:t xml:space="preserve">Το συνοριακό τραγούδι </w:t>
      </w:r>
    </w:p>
    <w:p w:rsidR="00E05965" w:rsidRDefault="00E05965" w:rsidP="00535F6F">
      <w:pPr>
        <w:jc w:val="both"/>
      </w:pPr>
      <w:r w:rsidRPr="005311DA">
        <w:t xml:space="preserve">Τα ακριτικά τραγούδια ως τραγούδια </w:t>
      </w:r>
      <w:r>
        <w:t xml:space="preserve">περασμάτων και </w:t>
      </w:r>
      <w:r w:rsidRPr="005311DA">
        <w:t>συνόρων</w:t>
      </w:r>
    </w:p>
    <w:p w:rsidR="00E05965" w:rsidRDefault="00E05965" w:rsidP="00535F6F">
      <w:pPr>
        <w:jc w:val="both"/>
        <w:rPr>
          <w:b/>
        </w:rPr>
      </w:pPr>
    </w:p>
    <w:p w:rsidR="00E05965" w:rsidRPr="009D7FCC" w:rsidRDefault="00E05965" w:rsidP="00535F6F">
      <w:pPr>
        <w:jc w:val="both"/>
        <w:rPr>
          <w:b/>
        </w:rPr>
      </w:pPr>
      <w:r w:rsidRPr="009D7FCC">
        <w:rPr>
          <w:b/>
        </w:rPr>
        <w:t>Μίκης Θεοδωράκης: ένας διανοούμενος εκτός ορίων</w:t>
      </w:r>
    </w:p>
    <w:p w:rsidR="00E05965" w:rsidRPr="005311DA" w:rsidRDefault="00E05965" w:rsidP="00535F6F">
      <w:pPr>
        <w:jc w:val="both"/>
      </w:pPr>
      <w:r>
        <w:t xml:space="preserve">Αφιέρωμα στη συγγραφική, φιλοσοφική και γενικότερα κειμενική κληρονομιά που άφησε  ο μεγάλος συνθέτης ο οποίος ενώ επέλεξε εντοπιότητα, παραγγέλοντας να ταφεί στον Γαλατά Χανίων, ταυτόχρονα είχε ένα στοχασμό που δεν συμβάδιζε με κανένα αυστηρά χαραγμένο σύνορο. </w:t>
      </w:r>
    </w:p>
    <w:p w:rsidR="00E05965" w:rsidRDefault="00E05965" w:rsidP="00535F6F">
      <w:pPr>
        <w:jc w:val="both"/>
      </w:pPr>
    </w:p>
    <w:p w:rsidR="00E05965" w:rsidRDefault="00E05965" w:rsidP="00535F6F">
      <w:pPr>
        <w:jc w:val="both"/>
        <w:rPr>
          <w:b/>
        </w:rPr>
      </w:pPr>
      <w:r w:rsidRPr="00F4085E">
        <w:rPr>
          <w:b/>
        </w:rPr>
        <w:t>Αρχιτεκτονική</w:t>
      </w:r>
      <w:r>
        <w:rPr>
          <w:b/>
        </w:rPr>
        <w:t xml:space="preserve">: </w:t>
      </w:r>
      <w:r w:rsidRPr="00F4085E">
        <w:rPr>
          <w:b/>
        </w:rPr>
        <w:t>Το όριο ανάμεσα στον δημόσιο και τον ιδιωτικό χώρο</w:t>
      </w:r>
    </w:p>
    <w:p w:rsidR="00E05965" w:rsidRPr="00F4085E" w:rsidRDefault="00E05965" w:rsidP="00535F6F">
      <w:pPr>
        <w:jc w:val="both"/>
      </w:pPr>
      <w:r>
        <w:t>Στο χώρο αυτό που μας φιλοξενεί, το Κέντρο Αρχιτεκτονικής Μεσογείου, δεν θα μπορούσαμε παρά να δούμε και την Αρχιτεκτονική ως πεδίο ιδεών και κουλτούρας και να εξερευνήσουμε ένα όριο που στην Ελλάδα μας αφορά ιδιαίτερα: τα σημεία που το σύνορο δημόσιου και ιδιωτικού χώρου θολώνει, τι ακριβώς σημαίνει αυτό και γιατί συμβαίνει.</w:t>
      </w:r>
    </w:p>
    <w:p w:rsidR="00E05965" w:rsidRDefault="00E05965" w:rsidP="00535F6F">
      <w:pPr>
        <w:jc w:val="both"/>
      </w:pPr>
    </w:p>
    <w:p w:rsidR="00E05965" w:rsidRDefault="00E05965" w:rsidP="00535F6F">
      <w:pPr>
        <w:jc w:val="both"/>
      </w:pPr>
    </w:p>
    <w:p w:rsidR="004F2668" w:rsidRDefault="004F2668" w:rsidP="00535F6F">
      <w:pPr>
        <w:jc w:val="both"/>
      </w:pPr>
    </w:p>
    <w:p w:rsidR="003C10D6" w:rsidRDefault="003C10D6" w:rsidP="00535F6F">
      <w:pPr>
        <w:jc w:val="both"/>
      </w:pPr>
    </w:p>
    <w:sectPr w:rsidR="003C10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D6"/>
    <w:rsid w:val="000E2F9F"/>
    <w:rsid w:val="00301496"/>
    <w:rsid w:val="003C10D6"/>
    <w:rsid w:val="004F2668"/>
    <w:rsid w:val="00535F6F"/>
    <w:rsid w:val="00821940"/>
    <w:rsid w:val="00D82E35"/>
    <w:rsid w:val="00E05965"/>
    <w:rsid w:val="00F674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0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7393</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ΜΑΝΩΛΗΣ</dc:creator>
  <cp:lastModifiedBy>aris damanakis</cp:lastModifiedBy>
  <cp:revision>2</cp:revision>
  <dcterms:created xsi:type="dcterms:W3CDTF">2022-04-03T18:51:00Z</dcterms:created>
  <dcterms:modified xsi:type="dcterms:W3CDTF">2022-04-03T18:51:00Z</dcterms:modified>
</cp:coreProperties>
</file>