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3C82" w14:textId="77777777" w:rsidR="004F2F00" w:rsidRPr="00593B57" w:rsidRDefault="004F2F00" w:rsidP="004F2F00">
      <w:pPr>
        <w:keepNext/>
        <w:widowControl w:val="0"/>
        <w:autoSpaceDN w:val="0"/>
        <w:spacing w:before="240"/>
        <w:jc w:val="left"/>
        <w:textAlignment w:val="baseline"/>
        <w:outlineLvl w:val="0"/>
        <w:rPr>
          <w:rFonts w:eastAsia="Liberation Sans"/>
          <w:b/>
          <w:bCs/>
          <w:kern w:val="3"/>
          <w:szCs w:val="22"/>
          <w:lang w:val="el-GR" w:eastAsia="zh-CN" w:bidi="hi-IN"/>
        </w:rPr>
      </w:pPr>
      <w:r w:rsidRPr="00593B57">
        <w:rPr>
          <w:rFonts w:eastAsia="Liberation Sans"/>
          <w:b/>
          <w:bCs/>
          <w:kern w:val="3"/>
          <w:szCs w:val="22"/>
          <w:lang w:val="el-GR" w:eastAsia="zh-CN" w:bidi="hi-IN"/>
        </w:rPr>
        <w:t>Γ. Έντυπο Οικονομικής Προσφορά</w:t>
      </w:r>
    </w:p>
    <w:p w14:paraId="74AB38BD"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«Μελέτη για την προμήθεια υγρών καυσίμων του Δήμου Χανίων και του Δημοτικού Γηροκομείου Χανίων» μέσω ανοιχτού διεθνή δημόσιου μειοδοτικού διαγωνισμού με σφραγισμένες προσφορές και με κριτήριο κατακύρωσης:</w:t>
      </w:r>
    </w:p>
    <w:p w14:paraId="67ACB1FB" w14:textId="77777777" w:rsidR="004F2F00" w:rsidRDefault="004F2F00" w:rsidP="004F2F00">
      <w:pPr>
        <w:widowControl w:val="0"/>
        <w:autoSpaceDN w:val="0"/>
        <w:spacing w:after="140" w:line="288" w:lineRule="auto"/>
        <w:ind w:left="709"/>
        <w:textAlignment w:val="baseline"/>
        <w:rPr>
          <w:rFonts w:eastAsia="Droid Sans Fallback"/>
          <w:kern w:val="3"/>
          <w:szCs w:val="22"/>
          <w:lang w:val="el-GR" w:eastAsia="zh-CN" w:bidi="hi-IN"/>
        </w:rPr>
      </w:pPr>
      <w:r w:rsidRPr="00593B57">
        <w:rPr>
          <w:rFonts w:eastAsia="Droid Sans Fallback"/>
          <w:b/>
          <w:bCs/>
          <w:kern w:val="3"/>
          <w:szCs w:val="22"/>
          <w:lang w:val="el-GR" w:eastAsia="zh-CN" w:bidi="hi-IN"/>
        </w:rPr>
        <w:t>Α1)</w:t>
      </w:r>
      <w:r w:rsidRPr="00593B57">
        <w:rPr>
          <w:rFonts w:eastAsia="Droid Sans Fallback"/>
          <w:b/>
          <w:bCs/>
          <w:kern w:val="3"/>
          <w:szCs w:val="22"/>
          <w:lang w:val="el-GR" w:eastAsia="zh-CN" w:bidi="hi-IN"/>
        </w:rPr>
        <w:tab/>
        <w:t xml:space="preserve">Χαμηλότερη τιμή για το τμήμα καυσίμων κίνησης </w:t>
      </w:r>
      <w:r w:rsidRPr="00593B57">
        <w:rPr>
          <w:rFonts w:eastAsia="Droid Sans Fallback"/>
          <w:b/>
          <w:bCs/>
          <w:kern w:val="3"/>
          <w:szCs w:val="22"/>
          <w:lang w:val="en-US" w:eastAsia="zh-CN" w:bidi="hi-IN"/>
        </w:rPr>
        <w:t>K</w:t>
      </w:r>
      <w:r w:rsidRPr="00593B57">
        <w:rPr>
          <w:rFonts w:eastAsia="Droid Sans Fallback"/>
          <w:b/>
          <w:bCs/>
          <w:kern w:val="3"/>
          <w:szCs w:val="22"/>
          <w:lang w:val="el-GR" w:eastAsia="zh-CN" w:bidi="hi-IN"/>
        </w:rPr>
        <w:t>1</w:t>
      </w:r>
      <w:r w:rsidRPr="00593B57">
        <w:rPr>
          <w:rFonts w:eastAsia="Droid Sans Fallback"/>
          <w:kern w:val="3"/>
          <w:szCs w:val="22"/>
          <w:lang w:val="el-GR" w:eastAsia="zh-CN" w:bidi="hi-IN"/>
        </w:rPr>
        <w:t xml:space="preserve"> (πετρέλαιο </w:t>
      </w:r>
      <w:r w:rsidRPr="00593B57">
        <w:rPr>
          <w:rFonts w:eastAsia="Droid Sans Fallback"/>
          <w:kern w:val="3"/>
          <w:szCs w:val="22"/>
          <w:lang w:val="en-US" w:eastAsia="zh-CN" w:bidi="hi-IN"/>
        </w:rPr>
        <w:t>diesel</w:t>
      </w:r>
      <w:r w:rsidRPr="00593B57">
        <w:rPr>
          <w:rFonts w:eastAsia="Droid Sans Fallback"/>
          <w:kern w:val="3"/>
          <w:szCs w:val="22"/>
          <w:lang w:val="el-GR" w:eastAsia="zh-CN" w:bidi="hi-IN"/>
        </w:rPr>
        <w:t xml:space="preserve"> και αμόλυβδη) θεωρείται το μεγαλύτερο ποσοστό έκπτωσης (%) στη νόμιμα διαμορφούμενη κάθε φορά μέση τιμή χονδρικής πώλησης του κάθε είδους. Αναλυτικά ως χαμηλότερη τιμή θεωρείται το προσφερόμενο ποσοστό έκπτωσης επί τοις εκατό (%) στη νόμιμα διαμορφούμενη κάθε φορά Μέση Τιμή Χονδρικής Πώλησης του είδους καυσίμου επί της αντλίας, την ημέρα παράδοσης του, όπως αυτή προκύπτει από το  </w:t>
      </w:r>
      <w:r w:rsidRPr="00593B57">
        <w:rPr>
          <w:rFonts w:eastAsia="Droid Sans Fallback"/>
          <w:b/>
          <w:bCs/>
          <w:kern w:val="3"/>
          <w:szCs w:val="22"/>
          <w:lang w:val="el-GR" w:eastAsia="zh-CN" w:bidi="hi-IN"/>
        </w:rPr>
        <w:t>Δελτίο Επισκόπησης τιμών καυσίμων</w:t>
      </w:r>
      <w:r w:rsidRPr="00593B57">
        <w:rPr>
          <w:rFonts w:eastAsia="Droid Sans Fallback"/>
          <w:kern w:val="3"/>
          <w:szCs w:val="22"/>
          <w:lang w:val="el-GR" w:eastAsia="zh-CN" w:bidi="hi-IN"/>
        </w:rPr>
        <w:t>, που εκδίδεται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p>
    <w:p w14:paraId="6734C5D2" w14:textId="77777777" w:rsidR="004F2F00" w:rsidRPr="00593B57" w:rsidRDefault="004F2F00" w:rsidP="004F2F00">
      <w:pPr>
        <w:widowControl w:val="0"/>
        <w:autoSpaceDN w:val="0"/>
        <w:spacing w:after="140" w:line="288" w:lineRule="auto"/>
        <w:ind w:left="709"/>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 Το ανωτέρω ποσοστό έκπτωσης μπορεί να είναι και αρνητικό χωρίς να υπερβαίνει το 5% (άρθρο 63 του Ν. 4257/2014).</w:t>
      </w:r>
    </w:p>
    <w:p w14:paraId="6E95E8BF" w14:textId="77777777" w:rsidR="004F2F00" w:rsidRDefault="004F2F00" w:rsidP="004F2F00">
      <w:pPr>
        <w:widowControl w:val="0"/>
        <w:autoSpaceDN w:val="0"/>
        <w:spacing w:after="140" w:line="288" w:lineRule="auto"/>
        <w:ind w:left="720" w:firstLine="11"/>
        <w:textAlignment w:val="baseline"/>
        <w:rPr>
          <w:rFonts w:eastAsia="Droid Sans Fallback"/>
          <w:kern w:val="3"/>
          <w:szCs w:val="22"/>
          <w:lang w:val="el-GR" w:eastAsia="zh-CN" w:bidi="hi-IN"/>
        </w:rPr>
      </w:pPr>
      <w:r w:rsidRPr="00593B57">
        <w:rPr>
          <w:rFonts w:eastAsia="Droid Sans Fallback"/>
          <w:b/>
          <w:bCs/>
          <w:kern w:val="3"/>
          <w:szCs w:val="22"/>
          <w:lang w:val="el-GR" w:eastAsia="zh-CN" w:bidi="hi-IN"/>
        </w:rPr>
        <w:t>Α2)</w:t>
      </w:r>
      <w:r w:rsidRPr="00593B57">
        <w:rPr>
          <w:rFonts w:eastAsia="Droid Sans Fallback"/>
          <w:b/>
          <w:bCs/>
          <w:kern w:val="3"/>
          <w:szCs w:val="22"/>
          <w:lang w:val="el-GR" w:eastAsia="zh-CN" w:bidi="hi-IN"/>
        </w:rPr>
        <w:tab/>
        <w:t xml:space="preserve">Χαμηλότερη τιμή για το τμήμα καυσίμων κίνησης K2 (πετρέλαιο </w:t>
      </w:r>
      <w:proofErr w:type="spellStart"/>
      <w:r w:rsidRPr="00593B57">
        <w:rPr>
          <w:rFonts w:eastAsia="Droid Sans Fallback"/>
          <w:b/>
          <w:bCs/>
          <w:kern w:val="3"/>
          <w:szCs w:val="22"/>
          <w:lang w:val="el-GR" w:eastAsia="zh-CN" w:bidi="hi-IN"/>
        </w:rPr>
        <w:t>diesel</w:t>
      </w:r>
      <w:proofErr w:type="spellEnd"/>
      <w:r w:rsidRPr="00593B57">
        <w:rPr>
          <w:rFonts w:eastAsia="Droid Sans Fallback"/>
          <w:b/>
          <w:bCs/>
          <w:kern w:val="3"/>
          <w:szCs w:val="22"/>
          <w:lang w:val="el-GR" w:eastAsia="zh-CN" w:bidi="hi-IN"/>
        </w:rPr>
        <w:t>) και πετρελαίου θέρμανσης για τα τμήματα Κ3-Κ9</w:t>
      </w:r>
      <w:r w:rsidRPr="00593B57">
        <w:rPr>
          <w:rFonts w:eastAsia="Droid Sans Fallback"/>
          <w:kern w:val="3"/>
          <w:szCs w:val="22"/>
          <w:lang w:val="el-GR" w:eastAsia="zh-CN" w:bidi="hi-IN"/>
        </w:rPr>
        <w:t xml:space="preserve"> θεωρείται το μεγαλύτερο ποσοστό έκπτωσης (%) στη νόμιμα διαμορφούμενη κάθε φορά μέση τιμή λιανικής πώλησης του κάθε είδους. Αναλυτικά ως χαμηλότερη τιμή θεωρείται το προσφερόμενο ποσοστό έκπτωσης επί τοις εκατό (%) στη νόμιμα διαμορφούμενη κάθε φορά Μέση Τιμή Λιανικής Πώλησης του είδους καυσίμου επί της αντλίας, την ημέρα παράδοσης του,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p>
    <w:p w14:paraId="080ED0F7" w14:textId="77777777" w:rsidR="004F2F00" w:rsidRPr="00593B57" w:rsidRDefault="004F2F00" w:rsidP="004F2F00">
      <w:pPr>
        <w:widowControl w:val="0"/>
        <w:autoSpaceDN w:val="0"/>
        <w:spacing w:after="140" w:line="288" w:lineRule="auto"/>
        <w:ind w:left="720" w:firstLine="11"/>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Το ανωτέρω ποσοστό έκπτωσης μπορεί να είναι και αρνητικό χωρίς να υπερβαίνει το 5% (άρθρο 63 του Ν. 4257/2014).</w:t>
      </w:r>
    </w:p>
    <w:p w14:paraId="3B7344A9"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p>
    <w:p w14:paraId="501DD252"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p>
    <w:p w14:paraId="231A8635" w14:textId="77777777" w:rsidR="004F2F00" w:rsidRPr="00593B57" w:rsidRDefault="004F2F00" w:rsidP="004F2F00">
      <w:pPr>
        <w:pageBreakBefore/>
        <w:widowControl w:val="0"/>
        <w:suppressAutoHyphens w:val="0"/>
        <w:autoSpaceDN w:val="0"/>
        <w:spacing w:after="0"/>
        <w:jc w:val="left"/>
        <w:textAlignment w:val="baseline"/>
        <w:rPr>
          <w:rFonts w:eastAsia="Droid Sans Fallback"/>
          <w:b/>
          <w:bCs/>
          <w:kern w:val="3"/>
          <w:szCs w:val="22"/>
          <w:lang w:val="el-GR" w:eastAsia="zh-CN" w:bidi="hi-IN"/>
        </w:rPr>
      </w:pPr>
    </w:p>
    <w:p w14:paraId="4B9B60BE" w14:textId="77777777" w:rsidR="004F2F00" w:rsidRPr="00593B57" w:rsidRDefault="004F2F00" w:rsidP="004F2F00">
      <w:pPr>
        <w:keepNext/>
        <w:widowControl w:val="0"/>
        <w:autoSpaceDN w:val="0"/>
        <w:spacing w:before="360"/>
        <w:jc w:val="left"/>
        <w:textAlignment w:val="baseline"/>
        <w:outlineLvl w:val="1"/>
        <w:rPr>
          <w:rFonts w:eastAsia="Liberation Sans"/>
          <w:b/>
          <w:bCs/>
          <w:kern w:val="3"/>
          <w:szCs w:val="22"/>
          <w:lang w:val="el-GR" w:eastAsia="zh-CN" w:bidi="hi-IN"/>
        </w:rPr>
      </w:pPr>
      <w:r w:rsidRPr="00593B57">
        <w:rPr>
          <w:rFonts w:eastAsia="Liberation Sans"/>
          <w:b/>
          <w:bCs/>
          <w:kern w:val="3"/>
          <w:szCs w:val="22"/>
          <w:lang w:val="el-GR" w:eastAsia="zh-CN" w:bidi="hi-IN"/>
        </w:rPr>
        <w:t>Προμήθεια καυσίμων</w:t>
      </w:r>
    </w:p>
    <w:p w14:paraId="22DB296C"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p>
    <w:p w14:paraId="4CD0EA40"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Π Ρ Ο Σ Φ Ο Ρ Α</w:t>
      </w:r>
    </w:p>
    <w:p w14:paraId="05B7872C"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6CC9685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05B5BFA2"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28856978" w14:textId="77777777" w:rsidR="004F2F00" w:rsidRPr="00593B57" w:rsidRDefault="004F2F00" w:rsidP="004F2F00">
      <w:pPr>
        <w:keepNext/>
        <w:widowControl w:val="0"/>
        <w:numPr>
          <w:ilvl w:val="3"/>
          <w:numId w:val="2"/>
        </w:numPr>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Φορέας Προμήθειας  Δήμος  Χανίων</w:t>
      </w:r>
    </w:p>
    <w:p w14:paraId="212BDC3D" w14:textId="77777777" w:rsidR="004F2F00" w:rsidRPr="00593B57" w:rsidRDefault="004F2F00" w:rsidP="004F2F00">
      <w:pPr>
        <w:keepNext/>
        <w:widowControl w:val="0"/>
        <w:numPr>
          <w:ilvl w:val="0"/>
          <w:numId w:val="1"/>
        </w:numPr>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Κ1, Είδος: Πετρέλαιο Κίνησης, Αμόλυβδη</w:t>
      </w:r>
    </w:p>
    <w:p w14:paraId="2AACDA1E" w14:textId="77777777" w:rsidR="004F2F00" w:rsidRPr="00593B57" w:rsidRDefault="004F2F00" w:rsidP="004F2F00">
      <w:pPr>
        <w:widowControl w:val="0"/>
        <w:tabs>
          <w:tab w:val="center" w:pos="4153"/>
          <w:tab w:val="right" w:pos="8306"/>
        </w:tab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Ind w:w="3" w:type="dxa"/>
        <w:tblLayout w:type="fixed"/>
        <w:tblCellMar>
          <w:left w:w="10" w:type="dxa"/>
          <w:right w:w="10" w:type="dxa"/>
        </w:tblCellMar>
        <w:tblLook w:val="04A0" w:firstRow="1" w:lastRow="0" w:firstColumn="1" w:lastColumn="0" w:noHBand="0" w:noVBand="1"/>
      </w:tblPr>
      <w:tblGrid>
        <w:gridCol w:w="1560"/>
        <w:gridCol w:w="2464"/>
        <w:gridCol w:w="1563"/>
        <w:gridCol w:w="2014"/>
        <w:gridCol w:w="2034"/>
      </w:tblGrid>
      <w:tr w:rsidR="004F2F00" w:rsidRPr="00593B57" w14:paraId="79A6C17F" w14:textId="77777777" w:rsidTr="00F6718B">
        <w:trPr>
          <w:trHeight w:val="317"/>
        </w:trPr>
        <w:tc>
          <w:tcPr>
            <w:tcW w:w="1560" w:type="dxa"/>
            <w:tcBorders>
              <w:top w:val="single" w:sz="4" w:space="0" w:color="000000"/>
            </w:tcBorders>
            <w:shd w:val="clear" w:color="auto" w:fill="FFFFFF"/>
            <w:tcMar>
              <w:top w:w="28" w:type="dxa"/>
              <w:left w:w="28" w:type="dxa"/>
              <w:bottom w:w="28" w:type="dxa"/>
              <w:right w:w="28" w:type="dxa"/>
            </w:tcMar>
            <w:vAlign w:val="center"/>
          </w:tcPr>
          <w:p w14:paraId="44386F17"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4" w:space="0" w:color="000000"/>
            </w:tcBorders>
            <w:shd w:val="clear" w:color="auto" w:fill="FFFFFF"/>
            <w:tcMar>
              <w:top w:w="28" w:type="dxa"/>
              <w:left w:w="28" w:type="dxa"/>
              <w:bottom w:w="28" w:type="dxa"/>
              <w:right w:w="28" w:type="dxa"/>
            </w:tcMar>
            <w:vAlign w:val="center"/>
          </w:tcPr>
          <w:p w14:paraId="440A960E" w14:textId="77777777" w:rsidR="004F2F00" w:rsidRPr="00593B57" w:rsidRDefault="004F2F00" w:rsidP="00F6718B">
            <w:pPr>
              <w:widowControl w:val="0"/>
              <w:autoSpaceDN w:val="0"/>
              <w:spacing w:after="0"/>
              <w:jc w:val="left"/>
              <w:textAlignment w:val="baseline"/>
              <w:rPr>
                <w:rFonts w:eastAsia="Droid Sans Fallback"/>
                <w:kern w:val="3"/>
                <w:szCs w:val="22"/>
                <w:lang w:val="el-GR" w:eastAsia="zh-CN" w:bidi="hi-IN"/>
              </w:rPr>
            </w:pPr>
          </w:p>
        </w:tc>
        <w:tc>
          <w:tcPr>
            <w:tcW w:w="1563" w:type="dxa"/>
            <w:tcBorders>
              <w:top w:val="sing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52B629D" w14:textId="77777777" w:rsidR="004F2F00" w:rsidRPr="00593B57" w:rsidRDefault="004F2F00" w:rsidP="00F6718B">
            <w:pPr>
              <w:widowControl w:val="0"/>
              <w:suppressLineNumbers/>
              <w:autoSpaceDN w:val="0"/>
              <w:spacing w:after="0"/>
              <w:jc w:val="lef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Σύνολο</w:t>
            </w:r>
          </w:p>
        </w:tc>
        <w:tc>
          <w:tcPr>
            <w:tcW w:w="2014" w:type="dxa"/>
            <w:tcBorders>
              <w:top w:val="sing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C72FE78"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4" w:type="dxa"/>
            <w:tcBorders>
              <w:top w:val="single" w:sz="4"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2992ED6"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b/>
                <w:bCs/>
                <w:kern w:val="3"/>
                <w:szCs w:val="22"/>
                <w:lang w:val="el-GR" w:eastAsia="zh-CN" w:bidi="hi-IN"/>
              </w:rPr>
              <w:t>1.127.785,00 €</w:t>
            </w:r>
          </w:p>
        </w:tc>
      </w:tr>
      <w:tr w:rsidR="004F2F00" w:rsidRPr="00593B57" w14:paraId="3E5C9BBE" w14:textId="77777777" w:rsidTr="00F6718B">
        <w:trPr>
          <w:trHeight w:val="317"/>
        </w:trPr>
        <w:tc>
          <w:tcPr>
            <w:tcW w:w="1560" w:type="dxa"/>
            <w:shd w:val="clear" w:color="auto" w:fill="FFFFFF"/>
            <w:tcMar>
              <w:top w:w="28" w:type="dxa"/>
              <w:left w:w="28" w:type="dxa"/>
              <w:bottom w:w="28" w:type="dxa"/>
              <w:right w:w="28" w:type="dxa"/>
            </w:tcMar>
            <w:vAlign w:val="center"/>
          </w:tcPr>
          <w:p w14:paraId="0D5A2BC9"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574E813B" w14:textId="77777777" w:rsidR="004F2F00" w:rsidRPr="00593B57" w:rsidRDefault="004F2F00" w:rsidP="00F6718B">
            <w:pPr>
              <w:widowControl w:val="0"/>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9C08BA6" w14:textId="77777777" w:rsidR="004F2F00" w:rsidRPr="00593B57" w:rsidRDefault="004F2F00" w:rsidP="00F6718B">
            <w:pPr>
              <w:widowControl w:val="0"/>
              <w:suppressLineNumbers/>
              <w:autoSpaceDN w:val="0"/>
              <w:spacing w:after="0"/>
              <w:jc w:val="lef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ΦΠΑ</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ABA49A0"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7A775BE"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b/>
                <w:bCs/>
                <w:kern w:val="3"/>
                <w:szCs w:val="22"/>
                <w:lang w:val="el-GR" w:eastAsia="zh-CN" w:bidi="hi-IN"/>
              </w:rPr>
              <w:t>270.668,40 €</w:t>
            </w:r>
          </w:p>
        </w:tc>
      </w:tr>
      <w:tr w:rsidR="004F2F00" w:rsidRPr="00593B57" w14:paraId="7F931192" w14:textId="77777777" w:rsidTr="00F6718B">
        <w:trPr>
          <w:trHeight w:val="317"/>
        </w:trPr>
        <w:tc>
          <w:tcPr>
            <w:tcW w:w="1560" w:type="dxa"/>
            <w:shd w:val="clear" w:color="auto" w:fill="FFFFFF"/>
            <w:tcMar>
              <w:top w:w="28" w:type="dxa"/>
              <w:left w:w="28" w:type="dxa"/>
              <w:bottom w:w="28" w:type="dxa"/>
              <w:right w:w="28" w:type="dxa"/>
            </w:tcMar>
            <w:vAlign w:val="center"/>
          </w:tcPr>
          <w:p w14:paraId="01CF97D4"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14003E4A" w14:textId="77777777" w:rsidR="004F2F00" w:rsidRPr="00593B57" w:rsidRDefault="004F2F00" w:rsidP="00F6718B">
            <w:pPr>
              <w:widowControl w:val="0"/>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8625F0B" w14:textId="77777777" w:rsidR="004F2F00" w:rsidRPr="00593B57" w:rsidRDefault="004F2F00" w:rsidP="00F6718B">
            <w:pPr>
              <w:widowControl w:val="0"/>
              <w:suppressLineNumbers/>
              <w:autoSpaceDN w:val="0"/>
              <w:spacing w:after="0"/>
              <w:jc w:val="lef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Σύνολο με ΦΠΑ</w:t>
            </w:r>
          </w:p>
        </w:tc>
        <w:tc>
          <w:tcPr>
            <w:tcW w:w="201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0E528C0"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4"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2591BFA"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b/>
                <w:bCs/>
                <w:kern w:val="3"/>
                <w:szCs w:val="22"/>
                <w:lang w:val="el-GR" w:eastAsia="zh-CN" w:bidi="hi-IN"/>
              </w:rPr>
              <w:t>1.398.453,40 €</w:t>
            </w:r>
          </w:p>
        </w:tc>
      </w:tr>
    </w:tbl>
    <w:p w14:paraId="48160061"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0F196A46"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4A0" w:firstRow="1" w:lastRow="0" w:firstColumn="1" w:lastColumn="0" w:noHBand="0" w:noVBand="1"/>
      </w:tblPr>
      <w:tblGrid>
        <w:gridCol w:w="848"/>
        <w:gridCol w:w="3006"/>
        <w:gridCol w:w="1928"/>
        <w:gridCol w:w="1928"/>
        <w:gridCol w:w="1928"/>
      </w:tblGrid>
      <w:tr w:rsidR="004F2F00" w:rsidRPr="00593B57" w14:paraId="0E90758B"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0EBB8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0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93CD11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2DDE7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BC0172"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3A1A6583" w14:textId="77777777" w:rsidTr="00F6718B">
        <w:trPr>
          <w:cantSplit/>
        </w:trPr>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56FA042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006" w:type="dxa"/>
            <w:tcBorders>
              <w:left w:val="single" w:sz="2" w:space="0" w:color="000000"/>
              <w:bottom w:val="single" w:sz="2" w:space="0" w:color="000000"/>
            </w:tcBorders>
            <w:shd w:val="clear" w:color="auto" w:fill="auto"/>
            <w:tcMar>
              <w:top w:w="55" w:type="dxa"/>
              <w:left w:w="55" w:type="dxa"/>
              <w:bottom w:w="55" w:type="dxa"/>
              <w:right w:w="55" w:type="dxa"/>
            </w:tcMar>
          </w:tcPr>
          <w:p w14:paraId="507F126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5F1F46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E38E37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7BF95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3B76B609" w14:textId="77777777" w:rsidTr="00F6718B">
        <w:trPr>
          <w:cantSplit/>
        </w:trPr>
        <w:tc>
          <w:tcPr>
            <w:tcW w:w="848" w:type="dxa"/>
            <w:tcBorders>
              <w:left w:val="single" w:sz="2" w:space="0" w:color="000000"/>
            </w:tcBorders>
            <w:shd w:val="clear" w:color="auto" w:fill="auto"/>
            <w:tcMar>
              <w:top w:w="55" w:type="dxa"/>
              <w:left w:w="55" w:type="dxa"/>
              <w:bottom w:w="55" w:type="dxa"/>
              <w:right w:w="55" w:type="dxa"/>
            </w:tcMar>
            <w:vAlign w:val="center"/>
          </w:tcPr>
          <w:p w14:paraId="21B52EA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3006" w:type="dxa"/>
            <w:tcBorders>
              <w:left w:val="single" w:sz="2" w:space="0" w:color="000000"/>
            </w:tcBorders>
            <w:shd w:val="clear" w:color="auto" w:fill="auto"/>
            <w:tcMar>
              <w:top w:w="55" w:type="dxa"/>
              <w:left w:w="55" w:type="dxa"/>
              <w:bottom w:w="55" w:type="dxa"/>
              <w:right w:w="55" w:type="dxa"/>
            </w:tcMar>
            <w:vAlign w:val="center"/>
          </w:tcPr>
          <w:p w14:paraId="3ECC85C1"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Κίνησης</w:t>
            </w:r>
          </w:p>
        </w:tc>
        <w:tc>
          <w:tcPr>
            <w:tcW w:w="1928" w:type="dxa"/>
            <w:tcBorders>
              <w:left w:val="single" w:sz="2" w:space="0" w:color="000000"/>
            </w:tcBorders>
            <w:shd w:val="clear" w:color="auto" w:fill="auto"/>
            <w:tcMar>
              <w:top w:w="55" w:type="dxa"/>
              <w:left w:w="55" w:type="dxa"/>
              <w:bottom w:w="55" w:type="dxa"/>
              <w:right w:w="55" w:type="dxa"/>
            </w:tcMar>
            <w:vAlign w:val="center"/>
          </w:tcPr>
          <w:p w14:paraId="47340DF6"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l-GR" w:eastAsia="zh-CN" w:bidi="hi-IN"/>
              </w:rPr>
              <w:t>640.000,00</w:t>
            </w:r>
          </w:p>
        </w:tc>
        <w:tc>
          <w:tcPr>
            <w:tcW w:w="1928" w:type="dxa"/>
            <w:tcBorders>
              <w:left w:val="single" w:sz="2" w:space="0" w:color="000000"/>
            </w:tcBorders>
            <w:shd w:val="clear" w:color="auto" w:fill="auto"/>
            <w:tcMar>
              <w:top w:w="55" w:type="dxa"/>
              <w:left w:w="55" w:type="dxa"/>
              <w:bottom w:w="55" w:type="dxa"/>
              <w:right w:w="55" w:type="dxa"/>
            </w:tcMar>
            <w:vAlign w:val="center"/>
          </w:tcPr>
          <w:p w14:paraId="33086FD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vAlign w:val="center"/>
          </w:tcPr>
          <w:p w14:paraId="65B71392"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r w:rsidR="004F2F00" w:rsidRPr="00593B57" w14:paraId="18A290C5" w14:textId="77777777" w:rsidTr="00F6718B">
        <w:trPr>
          <w:cantSplit/>
        </w:trPr>
        <w:tc>
          <w:tcPr>
            <w:tcW w:w="84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432439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2</w:t>
            </w:r>
          </w:p>
        </w:tc>
        <w:tc>
          <w:tcPr>
            <w:tcW w:w="300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590820"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Βενζίνη αμόλυβδη</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99738B"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65.000,00 </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F24CA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4735C2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2F98982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0C12E28C"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w:t>
      </w:r>
      <w:r w:rsidRPr="00593B57">
        <w:rPr>
          <w:rFonts w:eastAsia="Droid Sans Fallback"/>
          <w:b/>
          <w:bCs/>
          <w:kern w:val="3"/>
          <w:szCs w:val="22"/>
          <w:lang w:val="el-GR" w:eastAsia="zh-CN" w:bidi="hi-IN"/>
        </w:rPr>
        <w:t>επί της μέσης τιμής χονδρικής πώλησης</w:t>
      </w:r>
      <w:r w:rsidRPr="00593B57">
        <w:rPr>
          <w:rFonts w:eastAsia="Droid Sans Fallback"/>
          <w:kern w:val="3"/>
          <w:szCs w:val="22"/>
          <w:lang w:val="el-GR" w:eastAsia="zh-CN" w:bidi="hi-IN"/>
        </w:rPr>
        <w:t xml:space="preserve"> σε €/l την ημέρα παράδοσή τους, όπως αυτή προσδιορίζεται από το δελτίο τιμών που εκδίδεται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p>
    <w:p w14:paraId="4B89D36D"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0180C9C7" w14:textId="77777777" w:rsidR="004F2F00" w:rsidRPr="00593B57" w:rsidRDefault="004F2F00" w:rsidP="004F2F00">
      <w:pPr>
        <w:pageBreakBefore/>
        <w:widowControl w:val="0"/>
        <w:autoSpaceDN w:val="0"/>
        <w:spacing w:after="140" w:line="288" w:lineRule="auto"/>
        <w:textAlignment w:val="baseline"/>
        <w:rPr>
          <w:rFonts w:eastAsia="Droid Sans Fallback"/>
          <w:kern w:val="3"/>
          <w:szCs w:val="22"/>
          <w:lang w:val="el-GR" w:eastAsia="zh-CN" w:bidi="hi-IN"/>
        </w:rPr>
      </w:pPr>
    </w:p>
    <w:p w14:paraId="44C98E37"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Π Ρ Ο Σ Φ Ο Ρ Α</w:t>
      </w:r>
    </w:p>
    <w:p w14:paraId="0361B34B"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562804FC"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58540EFD"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2BCFD8C7"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5FBC0E1A" w14:textId="77777777" w:rsidR="004F2F00" w:rsidRPr="00593B57" w:rsidRDefault="004F2F00" w:rsidP="004F2F00">
      <w:pPr>
        <w:keepNext/>
        <w:widowControl w:val="0"/>
        <w:numPr>
          <w:ilvl w:val="3"/>
          <w:numId w:val="0"/>
        </w:numPr>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Φορέας προμήθειας: Γηροκομείο Χανίων</w:t>
      </w:r>
    </w:p>
    <w:p w14:paraId="4C75E40B"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 xml:space="preserve">Τμήμα: Κ2, Είδος: Πετρέλαιο Κίνησης </w:t>
      </w:r>
    </w:p>
    <w:p w14:paraId="61BA69B6"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rPr>
      </w:pPr>
      <w:r w:rsidRPr="00593B57">
        <w:rPr>
          <w:rFonts w:eastAsia="Droid Sans Fallback"/>
          <w:kern w:val="3"/>
          <w:szCs w:val="22"/>
          <w:lang w:val="el-GR" w:eastAsia="zh-CN"/>
        </w:rPr>
        <w:t>Καύσιμα για την λειτουργία των εγκαταστάσεων (παραγωγή ζεστ</w:t>
      </w:r>
      <w:r>
        <w:rPr>
          <w:rFonts w:eastAsia="Droid Sans Fallback"/>
          <w:kern w:val="3"/>
          <w:szCs w:val="22"/>
          <w:lang w:val="el-GR" w:eastAsia="zh-CN"/>
        </w:rPr>
        <w:t>ού</w:t>
      </w:r>
      <w:r w:rsidRPr="00593B57">
        <w:rPr>
          <w:rFonts w:eastAsia="Droid Sans Fallback"/>
          <w:kern w:val="3"/>
          <w:szCs w:val="22"/>
          <w:lang w:val="el-GR" w:eastAsia="zh-CN"/>
        </w:rPr>
        <w:t xml:space="preserve"> νερ</w:t>
      </w:r>
      <w:r>
        <w:rPr>
          <w:rFonts w:eastAsia="Droid Sans Fallback"/>
          <w:kern w:val="3"/>
          <w:szCs w:val="22"/>
          <w:lang w:val="el-GR" w:eastAsia="zh-CN"/>
        </w:rPr>
        <w:t xml:space="preserve">ού </w:t>
      </w:r>
      <w:r w:rsidRPr="00593B57">
        <w:rPr>
          <w:rFonts w:eastAsia="Droid Sans Fallback"/>
          <w:kern w:val="3"/>
          <w:szCs w:val="22"/>
          <w:lang w:val="el-GR" w:eastAsia="zh-CN"/>
        </w:rPr>
        <w:t>χρήσης) του Δημοτικού Γηροκομείου Χανίων.</w:t>
      </w:r>
    </w:p>
    <w:p w14:paraId="477664A7" w14:textId="77777777" w:rsidR="004F2F00" w:rsidRPr="00593B57" w:rsidRDefault="004F2F00" w:rsidP="004F2F00">
      <w:pPr>
        <w:widowControl w:val="0"/>
        <w:tabs>
          <w:tab w:val="center" w:pos="4153"/>
          <w:tab w:val="right" w:pos="8306"/>
        </w:tab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Layout w:type="fixed"/>
        <w:tblCellMar>
          <w:left w:w="10" w:type="dxa"/>
          <w:right w:w="10" w:type="dxa"/>
        </w:tblCellMar>
        <w:tblLook w:val="04A0" w:firstRow="1" w:lastRow="0" w:firstColumn="1" w:lastColumn="0" w:noHBand="0" w:noVBand="1"/>
      </w:tblPr>
      <w:tblGrid>
        <w:gridCol w:w="1562"/>
        <w:gridCol w:w="2464"/>
        <w:gridCol w:w="1563"/>
        <w:gridCol w:w="2013"/>
        <w:gridCol w:w="2033"/>
      </w:tblGrid>
      <w:tr w:rsidR="004F2F00" w:rsidRPr="00593B57" w14:paraId="2CF95582" w14:textId="77777777" w:rsidTr="00F6718B">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240025F9"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34BD89FD"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6638227"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2850ACE"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4FC4540"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b/>
                <w:kern w:val="3"/>
                <w:szCs w:val="22"/>
                <w:lang w:val="en-US" w:eastAsia="zh-CN" w:bidi="hi-IN"/>
              </w:rPr>
              <w:t>53.</w:t>
            </w:r>
            <w:r w:rsidRPr="00593B57">
              <w:rPr>
                <w:rFonts w:eastAsia="Droid Sans Fallback"/>
                <w:b/>
                <w:kern w:val="3"/>
                <w:szCs w:val="22"/>
                <w:lang w:val="el-GR" w:eastAsia="zh-CN" w:bidi="hi-IN"/>
              </w:rPr>
              <w:t>100,00 €</w:t>
            </w:r>
          </w:p>
        </w:tc>
      </w:tr>
      <w:tr w:rsidR="004F2F00" w:rsidRPr="00593B57" w14:paraId="293470FF" w14:textId="77777777" w:rsidTr="00F6718B">
        <w:trPr>
          <w:cantSplit/>
          <w:trHeight w:val="317"/>
        </w:trPr>
        <w:tc>
          <w:tcPr>
            <w:tcW w:w="1562" w:type="dxa"/>
            <w:shd w:val="clear" w:color="auto" w:fill="FFFFFF"/>
            <w:tcMar>
              <w:top w:w="28" w:type="dxa"/>
              <w:left w:w="28" w:type="dxa"/>
              <w:bottom w:w="28" w:type="dxa"/>
              <w:right w:w="28" w:type="dxa"/>
            </w:tcMar>
            <w:vAlign w:val="center"/>
          </w:tcPr>
          <w:p w14:paraId="74522AF9"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0F478EFE"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745558E"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9EFF3AA"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5639AC0"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b/>
                <w:kern w:val="3"/>
                <w:szCs w:val="22"/>
                <w:lang w:val="en-US" w:eastAsia="zh-CN" w:bidi="hi-IN"/>
              </w:rPr>
              <w:t>12.</w:t>
            </w:r>
            <w:r w:rsidRPr="00593B57">
              <w:rPr>
                <w:rFonts w:eastAsia="Droid Sans Fallback"/>
                <w:b/>
                <w:kern w:val="3"/>
                <w:szCs w:val="22"/>
                <w:lang w:val="el-GR" w:eastAsia="zh-CN" w:bidi="hi-IN"/>
              </w:rPr>
              <w:t>744,00 €</w:t>
            </w:r>
          </w:p>
        </w:tc>
      </w:tr>
      <w:tr w:rsidR="004F2F00" w:rsidRPr="00593B57" w14:paraId="3B706CCE" w14:textId="77777777" w:rsidTr="00F6718B">
        <w:trPr>
          <w:cantSplit/>
          <w:trHeight w:val="317"/>
        </w:trPr>
        <w:tc>
          <w:tcPr>
            <w:tcW w:w="1562" w:type="dxa"/>
            <w:shd w:val="clear" w:color="auto" w:fill="FFFFFF"/>
            <w:tcMar>
              <w:top w:w="28" w:type="dxa"/>
              <w:left w:w="28" w:type="dxa"/>
              <w:bottom w:w="28" w:type="dxa"/>
              <w:right w:w="28" w:type="dxa"/>
            </w:tcMar>
            <w:vAlign w:val="center"/>
          </w:tcPr>
          <w:p w14:paraId="5BDFB7C8"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309A68FF"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EBAC359"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DE4F676"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3CFF17E"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b/>
                <w:kern w:val="3"/>
                <w:szCs w:val="22"/>
                <w:lang w:val="en-US" w:eastAsia="zh-CN" w:bidi="hi-IN"/>
              </w:rPr>
              <w:t>65.</w:t>
            </w:r>
            <w:r w:rsidRPr="00593B57">
              <w:rPr>
                <w:rFonts w:eastAsia="Droid Sans Fallback"/>
                <w:b/>
                <w:kern w:val="3"/>
                <w:szCs w:val="22"/>
                <w:lang w:val="el-GR" w:eastAsia="zh-CN" w:bidi="hi-IN"/>
              </w:rPr>
              <w:t>844,00 €</w:t>
            </w:r>
          </w:p>
        </w:tc>
      </w:tr>
    </w:tbl>
    <w:p w14:paraId="630AE23E"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4A0" w:firstRow="1" w:lastRow="0" w:firstColumn="1" w:lastColumn="0" w:noHBand="0" w:noVBand="1"/>
      </w:tblPr>
      <w:tblGrid>
        <w:gridCol w:w="1927"/>
        <w:gridCol w:w="1927"/>
        <w:gridCol w:w="1928"/>
        <w:gridCol w:w="1928"/>
        <w:gridCol w:w="1928"/>
      </w:tblGrid>
      <w:tr w:rsidR="004F2F00" w:rsidRPr="00593B57" w14:paraId="42813A41" w14:textId="77777777" w:rsidTr="00F6718B">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964256"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7BA09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FCD191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48B62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40AFA3AA" w14:textId="77777777" w:rsidTr="00F6718B">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72A4B70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40DE16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38D1B3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275ABF7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6F021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566F3804" w14:textId="77777777" w:rsidTr="00F6718B">
        <w:trPr>
          <w:cantSplit/>
        </w:trPr>
        <w:tc>
          <w:tcPr>
            <w:tcW w:w="1927" w:type="dxa"/>
            <w:tcBorders>
              <w:left w:val="single" w:sz="2" w:space="0" w:color="000000"/>
            </w:tcBorders>
            <w:shd w:val="clear" w:color="auto" w:fill="auto"/>
            <w:tcMar>
              <w:top w:w="55" w:type="dxa"/>
              <w:left w:w="55" w:type="dxa"/>
              <w:bottom w:w="55" w:type="dxa"/>
              <w:right w:w="55" w:type="dxa"/>
            </w:tcMar>
          </w:tcPr>
          <w:p w14:paraId="2D2687E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3A3865E9"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κίνησης</w:t>
            </w:r>
            <w:r w:rsidRPr="00593B57">
              <w:rPr>
                <w:rFonts w:eastAsia="Droid Sans Fallback"/>
                <w:kern w:val="3"/>
                <w:szCs w:val="22"/>
                <w:lang w:val="en-US" w:eastAsia="zh-CN" w:bidi="hi-IN"/>
              </w:rPr>
              <w:t xml:space="preserve"> </w:t>
            </w:r>
          </w:p>
        </w:tc>
        <w:tc>
          <w:tcPr>
            <w:tcW w:w="1928" w:type="dxa"/>
            <w:tcBorders>
              <w:left w:val="single" w:sz="2" w:space="0" w:color="000000"/>
            </w:tcBorders>
            <w:shd w:val="clear" w:color="auto" w:fill="auto"/>
            <w:tcMar>
              <w:top w:w="55" w:type="dxa"/>
              <w:left w:w="55" w:type="dxa"/>
              <w:bottom w:w="55" w:type="dxa"/>
              <w:right w:w="55" w:type="dxa"/>
            </w:tcMar>
            <w:vAlign w:val="center"/>
          </w:tcPr>
          <w:p w14:paraId="20AA6FF1"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l-GR" w:eastAsia="zh-CN" w:bidi="hi-IN"/>
              </w:rPr>
              <w:t>30.000,00</w:t>
            </w:r>
          </w:p>
        </w:tc>
        <w:tc>
          <w:tcPr>
            <w:tcW w:w="1928" w:type="dxa"/>
            <w:tcBorders>
              <w:left w:val="single" w:sz="2" w:space="0" w:color="000000"/>
            </w:tcBorders>
            <w:shd w:val="clear" w:color="auto" w:fill="auto"/>
            <w:tcMar>
              <w:top w:w="55" w:type="dxa"/>
              <w:left w:w="55" w:type="dxa"/>
              <w:bottom w:w="55" w:type="dxa"/>
              <w:right w:w="55" w:type="dxa"/>
            </w:tcMar>
          </w:tcPr>
          <w:p w14:paraId="4595314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0790BB5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03C4DBA1" w14:textId="77777777" w:rsidR="004F2F00" w:rsidRPr="00593B57" w:rsidRDefault="004F2F00" w:rsidP="004F2F00">
      <w:pPr>
        <w:widowControl w:val="0"/>
        <w:autoSpaceDN w:val="0"/>
        <w:spacing w:after="140" w:line="288" w:lineRule="auto"/>
        <w:textAlignment w:val="baseline"/>
        <w:rPr>
          <w:rFonts w:eastAsia="Droid Sans Fallback"/>
          <w:b/>
          <w:bCs/>
          <w:kern w:val="3"/>
          <w:szCs w:val="22"/>
          <w:lang w:val="el-GR" w:eastAsia="zh-CN" w:bidi="hi-IN"/>
        </w:rPr>
      </w:pPr>
    </w:p>
    <w:p w14:paraId="322A71BA"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b/>
          <w:bCs/>
          <w:kern w:val="3"/>
          <w:szCs w:val="22"/>
          <w:lang w:val="el-GR" w:eastAsia="zh-CN" w:bidi="hi-IN"/>
        </w:rPr>
        <w:t>*επί της μέσης τιμής λιανικής πώλησης</w:t>
      </w:r>
      <w:r w:rsidRPr="00593B57">
        <w:rPr>
          <w:rFonts w:eastAsia="Droid Sans Fallback"/>
          <w:kern w:val="3"/>
          <w:szCs w:val="22"/>
          <w:lang w:val="el-GR" w:eastAsia="zh-CN" w:bidi="hi-IN"/>
        </w:rPr>
        <w:t xml:space="preserve">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w:t>
      </w:r>
    </w:p>
    <w:p w14:paraId="2159B5ED"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09A51846"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1DA0DA5F"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3EE6370B"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br w:type="page"/>
      </w:r>
    </w:p>
    <w:p w14:paraId="20DA743E"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p w14:paraId="77AA40CB" w14:textId="77777777" w:rsidR="004F2F00" w:rsidRPr="00593B57" w:rsidRDefault="004F2F00" w:rsidP="004F2F00">
      <w:pPr>
        <w:widowControl w:val="0"/>
        <w:tabs>
          <w:tab w:val="left" w:pos="2790"/>
        </w:tabs>
        <w:autoSpaceDN w:val="0"/>
        <w:spacing w:after="0"/>
        <w:jc w:val="left"/>
        <w:textAlignment w:val="baseline"/>
        <w:rPr>
          <w:rFonts w:eastAsia="Droid Sans Fallback"/>
          <w:b/>
          <w:bCs/>
          <w:kern w:val="3"/>
          <w:szCs w:val="22"/>
          <w:lang w:val="el-GR" w:eastAsia="zh-CN" w:bidi="hi-IN"/>
        </w:rPr>
      </w:pPr>
      <w:r w:rsidRPr="00593B57">
        <w:rPr>
          <w:rFonts w:eastAsia="Droid Sans Fallback"/>
          <w:kern w:val="3"/>
          <w:szCs w:val="22"/>
          <w:lang w:val="el-GR" w:eastAsia="zh-CN" w:bidi="hi-IN"/>
        </w:rPr>
        <w:tab/>
      </w:r>
      <w:r w:rsidRPr="00593B57">
        <w:rPr>
          <w:rFonts w:eastAsia="Droid Sans Fallback"/>
          <w:b/>
          <w:bCs/>
          <w:kern w:val="3"/>
          <w:szCs w:val="22"/>
          <w:lang w:val="el-GR" w:eastAsia="zh-CN" w:bidi="hi-IN"/>
        </w:rPr>
        <w:t>Π Ρ Ο Σ Φ Ο Ρ Α</w:t>
      </w:r>
    </w:p>
    <w:p w14:paraId="59849685"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4E8F4003"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689788C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18683F40"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724F29C0"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 xml:space="preserve">Φορέας προμήθειας: Σχολική Επιτροπή Α’ </w:t>
      </w:r>
      <w:proofErr w:type="spellStart"/>
      <w:r w:rsidRPr="00593B57">
        <w:rPr>
          <w:rFonts w:eastAsia="Liberation Sans"/>
          <w:b/>
          <w:bCs/>
          <w:i/>
          <w:iCs/>
          <w:color w:val="000000"/>
          <w:kern w:val="3"/>
          <w:szCs w:val="22"/>
          <w:lang w:val="el-GR" w:eastAsia="zh-CN" w:bidi="hi-IN"/>
        </w:rPr>
        <w:t>θμιας</w:t>
      </w:r>
      <w:proofErr w:type="spellEnd"/>
      <w:r w:rsidRPr="00593B57">
        <w:rPr>
          <w:rFonts w:eastAsia="Liberation Sans"/>
          <w:b/>
          <w:bCs/>
          <w:i/>
          <w:iCs/>
          <w:color w:val="000000"/>
          <w:kern w:val="3"/>
          <w:szCs w:val="22"/>
          <w:lang w:val="el-GR" w:eastAsia="zh-CN" w:bidi="hi-IN"/>
        </w:rPr>
        <w:t xml:space="preserve"> Εκπαίδευσης</w:t>
      </w:r>
    </w:p>
    <w:p w14:paraId="6201B118"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Κ3, Είδος: Πετρέλαιο Θέρμανσης</w:t>
      </w:r>
    </w:p>
    <w:p w14:paraId="75F3D9C8"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Πετρέλαιο θέρμανσης για τις σχολικές μονάδες της </w:t>
      </w:r>
      <w:proofErr w:type="spellStart"/>
      <w:r w:rsidRPr="00593B57">
        <w:rPr>
          <w:rFonts w:eastAsia="Droid Sans Fallback"/>
          <w:kern w:val="3"/>
          <w:szCs w:val="22"/>
          <w:lang w:val="el-GR" w:eastAsia="zh-CN" w:bidi="hi-IN"/>
        </w:rPr>
        <w:t>Δημ</w:t>
      </w:r>
      <w:proofErr w:type="spellEnd"/>
      <w:r w:rsidRPr="00593B57">
        <w:rPr>
          <w:rFonts w:eastAsia="Droid Sans Fallback"/>
          <w:kern w:val="3"/>
          <w:szCs w:val="22"/>
          <w:lang w:val="el-GR" w:eastAsia="zh-CN" w:bidi="hi-IN"/>
        </w:rPr>
        <w:t>. Εν. Χανίων</w:t>
      </w:r>
    </w:p>
    <w:p w14:paraId="26F6B55C" w14:textId="77777777" w:rsidR="004F2F00" w:rsidRPr="00593B57" w:rsidRDefault="004F2F00" w:rsidP="004F2F00">
      <w:pPr>
        <w:widowControl w:val="0"/>
        <w:tabs>
          <w:tab w:val="center" w:pos="4153"/>
          <w:tab w:val="right" w:pos="8306"/>
        </w:tab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2"/>
        <w:gridCol w:w="2464"/>
        <w:gridCol w:w="1563"/>
        <w:gridCol w:w="2013"/>
        <w:gridCol w:w="2033"/>
      </w:tblGrid>
      <w:tr w:rsidR="004F2F00" w:rsidRPr="00593B57" w14:paraId="0CFA703A" w14:textId="77777777" w:rsidTr="00F6718B">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61984CE2"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2ACA585D"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FACAE98"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EB2C9A6"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BEEA344"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b/>
                <w:bCs/>
                <w:kern w:val="3"/>
                <w:szCs w:val="22"/>
                <w:lang w:val="el-GR" w:eastAsia="zh-CN" w:bidi="hi-IN"/>
              </w:rPr>
              <w:t>154.280,00 €</w:t>
            </w:r>
          </w:p>
        </w:tc>
      </w:tr>
      <w:tr w:rsidR="004F2F00" w:rsidRPr="00593B57" w14:paraId="35A02544" w14:textId="77777777" w:rsidTr="00F6718B">
        <w:trPr>
          <w:cantSplit/>
          <w:trHeight w:val="317"/>
        </w:trPr>
        <w:tc>
          <w:tcPr>
            <w:tcW w:w="1562" w:type="dxa"/>
            <w:shd w:val="clear" w:color="auto" w:fill="FFFFFF"/>
            <w:tcMar>
              <w:top w:w="28" w:type="dxa"/>
              <w:left w:w="28" w:type="dxa"/>
              <w:bottom w:w="28" w:type="dxa"/>
              <w:right w:w="28" w:type="dxa"/>
            </w:tcMar>
            <w:vAlign w:val="center"/>
          </w:tcPr>
          <w:p w14:paraId="7EB012BF"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43CC13A3"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71A1D93"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FED3D36"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B520BEC"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37.027,20 €</w:t>
            </w:r>
          </w:p>
        </w:tc>
      </w:tr>
      <w:tr w:rsidR="004F2F00" w:rsidRPr="00593B57" w14:paraId="037568ED" w14:textId="77777777" w:rsidTr="00F6718B">
        <w:trPr>
          <w:cantSplit/>
          <w:trHeight w:val="317"/>
        </w:trPr>
        <w:tc>
          <w:tcPr>
            <w:tcW w:w="1562" w:type="dxa"/>
            <w:shd w:val="clear" w:color="auto" w:fill="FFFFFF"/>
            <w:tcMar>
              <w:top w:w="28" w:type="dxa"/>
              <w:left w:w="28" w:type="dxa"/>
              <w:bottom w:w="28" w:type="dxa"/>
              <w:right w:w="28" w:type="dxa"/>
            </w:tcMar>
            <w:vAlign w:val="center"/>
          </w:tcPr>
          <w:p w14:paraId="5BC274F2"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4E0D608C"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23DC5A1"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6D3AB79"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1660FB5"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b/>
                <w:bCs/>
                <w:kern w:val="3"/>
                <w:szCs w:val="22"/>
                <w:lang w:val="el-GR" w:eastAsia="zh-CN" w:bidi="hi-IN"/>
              </w:rPr>
              <w:t>191.307,20 €</w:t>
            </w:r>
          </w:p>
        </w:tc>
      </w:tr>
    </w:tbl>
    <w:p w14:paraId="4A46FB3A"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4F2F00" w:rsidRPr="00593B57" w14:paraId="66855B85" w14:textId="77777777" w:rsidTr="00F6718B">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20C39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3FBC0A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19E5B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8E4F4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4CBF9032" w14:textId="77777777" w:rsidTr="00F6718B">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514E4A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D9453E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2E64779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5F4D13E1"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007CC6"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6F9D913D" w14:textId="77777777" w:rsidTr="00F6718B">
        <w:trPr>
          <w:cantSplit/>
        </w:trPr>
        <w:tc>
          <w:tcPr>
            <w:tcW w:w="1927" w:type="dxa"/>
            <w:tcBorders>
              <w:left w:val="single" w:sz="2" w:space="0" w:color="000000"/>
            </w:tcBorders>
            <w:shd w:val="clear" w:color="auto" w:fill="auto"/>
            <w:tcMar>
              <w:top w:w="55" w:type="dxa"/>
              <w:left w:w="55" w:type="dxa"/>
              <w:bottom w:w="55" w:type="dxa"/>
              <w:right w:w="55" w:type="dxa"/>
            </w:tcMar>
          </w:tcPr>
          <w:p w14:paraId="6C0BA6F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1610C1D9"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 (για το σύνολο των σχ. μονάδων του τμήματος Κ3)</w:t>
            </w:r>
          </w:p>
        </w:tc>
        <w:tc>
          <w:tcPr>
            <w:tcW w:w="1928" w:type="dxa"/>
            <w:tcBorders>
              <w:left w:val="single" w:sz="2" w:space="0" w:color="000000"/>
            </w:tcBorders>
            <w:shd w:val="clear" w:color="auto" w:fill="auto"/>
            <w:tcMar>
              <w:top w:w="55" w:type="dxa"/>
              <w:left w:w="55" w:type="dxa"/>
              <w:bottom w:w="55" w:type="dxa"/>
              <w:right w:w="55" w:type="dxa"/>
            </w:tcMar>
            <w:vAlign w:val="center"/>
          </w:tcPr>
          <w:p w14:paraId="1BE96831"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n-US" w:eastAsia="zh-CN" w:bidi="hi-IN"/>
              </w:rPr>
              <w:t>133</w:t>
            </w:r>
            <w:r w:rsidRPr="00593B57">
              <w:rPr>
                <w:rFonts w:eastAsia="Droid Sans Fallback"/>
                <w:kern w:val="3"/>
                <w:szCs w:val="22"/>
                <w:lang w:val="el-GR" w:eastAsia="zh-CN" w:bidi="hi-IN"/>
              </w:rPr>
              <w:t>.000,00</w:t>
            </w:r>
          </w:p>
        </w:tc>
        <w:tc>
          <w:tcPr>
            <w:tcW w:w="1928" w:type="dxa"/>
            <w:tcBorders>
              <w:left w:val="single" w:sz="2" w:space="0" w:color="000000"/>
            </w:tcBorders>
            <w:shd w:val="clear" w:color="auto" w:fill="auto"/>
            <w:tcMar>
              <w:top w:w="55" w:type="dxa"/>
              <w:left w:w="55" w:type="dxa"/>
              <w:bottom w:w="55" w:type="dxa"/>
              <w:right w:w="55" w:type="dxa"/>
            </w:tcMar>
          </w:tcPr>
          <w:p w14:paraId="644EE8C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4245175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0AD9BE2F"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w:t>
      </w:r>
    </w:p>
    <w:p w14:paraId="5E61CFA3"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696793C1"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459C3066"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br w:type="page"/>
      </w:r>
    </w:p>
    <w:p w14:paraId="13F9985E"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lastRenderedPageBreak/>
        <w:t>Π Ρ Ο Σ Φ Ο Ρ Α</w:t>
      </w:r>
    </w:p>
    <w:p w14:paraId="6957036C"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4A2B25B1"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7451E0DF"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042CC898"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4518332E"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 xml:space="preserve">Φορέας προμήθειας: Σχολική Επιτροπή Α’ </w:t>
      </w:r>
      <w:proofErr w:type="spellStart"/>
      <w:r w:rsidRPr="00593B57">
        <w:rPr>
          <w:rFonts w:eastAsia="Liberation Sans"/>
          <w:b/>
          <w:bCs/>
          <w:i/>
          <w:iCs/>
          <w:color w:val="000000"/>
          <w:kern w:val="3"/>
          <w:szCs w:val="22"/>
          <w:lang w:val="el-GR" w:eastAsia="zh-CN" w:bidi="hi-IN"/>
        </w:rPr>
        <w:t>θμιας</w:t>
      </w:r>
      <w:proofErr w:type="spellEnd"/>
      <w:r w:rsidRPr="00593B57">
        <w:rPr>
          <w:rFonts w:eastAsia="Liberation Sans"/>
          <w:b/>
          <w:bCs/>
          <w:i/>
          <w:iCs/>
          <w:color w:val="000000"/>
          <w:kern w:val="3"/>
          <w:szCs w:val="22"/>
          <w:lang w:val="el-GR" w:eastAsia="zh-CN" w:bidi="hi-IN"/>
        </w:rPr>
        <w:t xml:space="preserve"> Εκπαίδευσης</w:t>
      </w:r>
    </w:p>
    <w:p w14:paraId="4C703BE2"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Κ4, Είδος: Πετρέλαιο Θέρμανσης</w:t>
      </w:r>
    </w:p>
    <w:p w14:paraId="08B63495"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Πετρέλαιο θέρμανσης για τις σχολικές μονάδες της </w:t>
      </w:r>
      <w:proofErr w:type="spellStart"/>
      <w:r w:rsidRPr="00593B57">
        <w:rPr>
          <w:rFonts w:eastAsia="Droid Sans Fallback"/>
          <w:kern w:val="3"/>
          <w:szCs w:val="22"/>
          <w:lang w:val="el-GR" w:eastAsia="zh-CN" w:bidi="hi-IN"/>
        </w:rPr>
        <w:t>Δημ</w:t>
      </w:r>
      <w:proofErr w:type="spellEnd"/>
      <w:r w:rsidRPr="00593B57">
        <w:rPr>
          <w:rFonts w:eastAsia="Droid Sans Fallback"/>
          <w:kern w:val="3"/>
          <w:szCs w:val="22"/>
          <w:lang w:val="el-GR" w:eastAsia="zh-CN" w:bidi="hi-IN"/>
        </w:rPr>
        <w:t>. Εν. Ακρωτηρίου</w:t>
      </w:r>
    </w:p>
    <w:p w14:paraId="510BE5AF" w14:textId="77777777" w:rsidR="004F2F00" w:rsidRPr="00593B57" w:rsidRDefault="004F2F00" w:rsidP="004F2F00">
      <w:pPr>
        <w:widowControl w:val="0"/>
        <w:tabs>
          <w:tab w:val="center" w:pos="4153"/>
          <w:tab w:val="right" w:pos="8306"/>
        </w:tab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2"/>
        <w:gridCol w:w="2464"/>
        <w:gridCol w:w="1563"/>
        <w:gridCol w:w="2013"/>
        <w:gridCol w:w="2033"/>
      </w:tblGrid>
      <w:tr w:rsidR="004F2F00" w:rsidRPr="00593B57" w14:paraId="358AAE2E" w14:textId="77777777" w:rsidTr="00F6718B">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50775532"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0D0C4B37"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BAE2D9C"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4188F17"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D3641E4"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58.000,00 €</w:t>
            </w:r>
          </w:p>
        </w:tc>
      </w:tr>
      <w:tr w:rsidR="004F2F00" w:rsidRPr="00593B57" w14:paraId="16181BBE" w14:textId="77777777" w:rsidTr="00F6718B">
        <w:trPr>
          <w:cantSplit/>
          <w:trHeight w:val="317"/>
        </w:trPr>
        <w:tc>
          <w:tcPr>
            <w:tcW w:w="1562" w:type="dxa"/>
            <w:shd w:val="clear" w:color="auto" w:fill="FFFFFF"/>
            <w:tcMar>
              <w:top w:w="28" w:type="dxa"/>
              <w:left w:w="28" w:type="dxa"/>
              <w:bottom w:w="28" w:type="dxa"/>
              <w:right w:w="28" w:type="dxa"/>
            </w:tcMar>
            <w:vAlign w:val="center"/>
          </w:tcPr>
          <w:p w14:paraId="2448F933"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1E8CCEE1"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AE94DCE"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35A96EE"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55CD9B0"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13.920,00 €</w:t>
            </w:r>
          </w:p>
        </w:tc>
      </w:tr>
      <w:tr w:rsidR="004F2F00" w:rsidRPr="00593B57" w14:paraId="4E970466" w14:textId="77777777" w:rsidTr="00F6718B">
        <w:trPr>
          <w:cantSplit/>
          <w:trHeight w:val="317"/>
        </w:trPr>
        <w:tc>
          <w:tcPr>
            <w:tcW w:w="1562" w:type="dxa"/>
            <w:shd w:val="clear" w:color="auto" w:fill="FFFFFF"/>
            <w:tcMar>
              <w:top w:w="28" w:type="dxa"/>
              <w:left w:w="28" w:type="dxa"/>
              <w:bottom w:w="28" w:type="dxa"/>
              <w:right w:w="28" w:type="dxa"/>
            </w:tcMar>
            <w:vAlign w:val="center"/>
          </w:tcPr>
          <w:p w14:paraId="35ED0398"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60AFA134"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CC83091"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6FBFB00"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BD8FE0C"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71.920,00 €</w:t>
            </w:r>
          </w:p>
        </w:tc>
      </w:tr>
    </w:tbl>
    <w:p w14:paraId="1290A894"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4F2F00" w:rsidRPr="00593B57" w14:paraId="2EF380EE" w14:textId="77777777" w:rsidTr="00F6718B">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A0025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86B5D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DFC05E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7C2DB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25A14853" w14:textId="77777777" w:rsidTr="00F6718B">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4EA5F90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5050A30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08BBAB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4B877AB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7A9B3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73FC7EED" w14:textId="77777777" w:rsidTr="00F6718B">
        <w:trPr>
          <w:cantSplit/>
        </w:trPr>
        <w:tc>
          <w:tcPr>
            <w:tcW w:w="1927" w:type="dxa"/>
            <w:tcBorders>
              <w:left w:val="single" w:sz="2" w:space="0" w:color="000000"/>
            </w:tcBorders>
            <w:shd w:val="clear" w:color="auto" w:fill="auto"/>
            <w:tcMar>
              <w:top w:w="55" w:type="dxa"/>
              <w:left w:w="55" w:type="dxa"/>
              <w:bottom w:w="55" w:type="dxa"/>
              <w:right w:w="55" w:type="dxa"/>
            </w:tcMar>
          </w:tcPr>
          <w:p w14:paraId="37606C9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0932F843"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p w14:paraId="036ACB2E"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(για το σύνολο των σχ. μονάδων του τμήματος Κ4)</w:t>
            </w:r>
          </w:p>
        </w:tc>
        <w:tc>
          <w:tcPr>
            <w:tcW w:w="1928" w:type="dxa"/>
            <w:tcBorders>
              <w:left w:val="single" w:sz="2" w:space="0" w:color="000000"/>
            </w:tcBorders>
            <w:shd w:val="clear" w:color="auto" w:fill="auto"/>
            <w:tcMar>
              <w:top w:w="55" w:type="dxa"/>
              <w:left w:w="55" w:type="dxa"/>
              <w:bottom w:w="55" w:type="dxa"/>
              <w:right w:w="55" w:type="dxa"/>
            </w:tcMar>
            <w:vAlign w:val="center"/>
          </w:tcPr>
          <w:p w14:paraId="330156F7"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n-US" w:eastAsia="zh-CN" w:bidi="hi-IN"/>
              </w:rPr>
              <w:t>50</w:t>
            </w:r>
            <w:r w:rsidRPr="00593B57">
              <w:rPr>
                <w:rFonts w:eastAsia="Droid Sans Fallback"/>
                <w:kern w:val="3"/>
                <w:szCs w:val="22"/>
                <w:lang w:val="el-GR" w:eastAsia="zh-CN" w:bidi="hi-IN"/>
              </w:rPr>
              <w:t>.000,00</w:t>
            </w:r>
          </w:p>
        </w:tc>
        <w:tc>
          <w:tcPr>
            <w:tcW w:w="1928" w:type="dxa"/>
            <w:tcBorders>
              <w:left w:val="single" w:sz="2" w:space="0" w:color="000000"/>
            </w:tcBorders>
            <w:shd w:val="clear" w:color="auto" w:fill="auto"/>
            <w:tcMar>
              <w:top w:w="55" w:type="dxa"/>
              <w:left w:w="55" w:type="dxa"/>
              <w:bottom w:w="55" w:type="dxa"/>
              <w:right w:w="55" w:type="dxa"/>
            </w:tcMar>
          </w:tcPr>
          <w:p w14:paraId="5571FE7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113D33E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389E46C7"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p>
    <w:p w14:paraId="2B0E23B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587D4B78"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59C51D93"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br w:type="page"/>
      </w:r>
    </w:p>
    <w:p w14:paraId="7A0C6837"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lastRenderedPageBreak/>
        <w:t>Π Ρ Ο Σ Φ Ο Ρ Α</w:t>
      </w:r>
    </w:p>
    <w:p w14:paraId="490701B0"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2CD89295"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0B7C2936"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3545B03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4D871A22"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 xml:space="preserve">Φορέας προμήθειας: Σχολική Επιτροπή Α’ </w:t>
      </w:r>
      <w:proofErr w:type="spellStart"/>
      <w:r w:rsidRPr="00593B57">
        <w:rPr>
          <w:rFonts w:eastAsia="Liberation Sans"/>
          <w:b/>
          <w:bCs/>
          <w:i/>
          <w:iCs/>
          <w:color w:val="000000"/>
          <w:kern w:val="3"/>
          <w:szCs w:val="22"/>
          <w:lang w:val="el-GR" w:eastAsia="zh-CN" w:bidi="hi-IN"/>
        </w:rPr>
        <w:t>θμιας</w:t>
      </w:r>
      <w:proofErr w:type="spellEnd"/>
      <w:r w:rsidRPr="00593B57">
        <w:rPr>
          <w:rFonts w:eastAsia="Liberation Sans"/>
          <w:b/>
          <w:bCs/>
          <w:i/>
          <w:iCs/>
          <w:color w:val="000000"/>
          <w:kern w:val="3"/>
          <w:szCs w:val="22"/>
          <w:lang w:val="el-GR" w:eastAsia="zh-CN" w:bidi="hi-IN"/>
        </w:rPr>
        <w:t xml:space="preserve"> Εκπαίδευσης</w:t>
      </w:r>
    </w:p>
    <w:p w14:paraId="53025B80"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Κ5, Είδος: Πετρέλαιο Θέρμανσης</w:t>
      </w:r>
    </w:p>
    <w:p w14:paraId="1C7D0C7A"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Πετρέλαιο θέρμανσης για τις σχολικές μονάδες της </w:t>
      </w:r>
      <w:proofErr w:type="spellStart"/>
      <w:r w:rsidRPr="00593B57">
        <w:rPr>
          <w:rFonts w:eastAsia="Droid Sans Fallback"/>
          <w:kern w:val="3"/>
          <w:szCs w:val="22"/>
          <w:lang w:val="el-GR" w:eastAsia="zh-CN" w:bidi="hi-IN"/>
        </w:rPr>
        <w:t>Δημ</w:t>
      </w:r>
      <w:proofErr w:type="spellEnd"/>
      <w:r w:rsidRPr="00593B57">
        <w:rPr>
          <w:rFonts w:eastAsia="Droid Sans Fallback"/>
          <w:kern w:val="3"/>
          <w:szCs w:val="22"/>
          <w:lang w:val="el-GR" w:eastAsia="zh-CN" w:bidi="hi-IN"/>
        </w:rPr>
        <w:t>. Εν. Σούδας</w:t>
      </w:r>
    </w:p>
    <w:p w14:paraId="04546909" w14:textId="77777777" w:rsidR="004F2F00" w:rsidRPr="00593B57" w:rsidRDefault="004F2F00" w:rsidP="004F2F00">
      <w:pPr>
        <w:widowControl w:val="0"/>
        <w:tabs>
          <w:tab w:val="center" w:pos="4153"/>
          <w:tab w:val="right" w:pos="8306"/>
        </w:tab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2"/>
        <w:gridCol w:w="2464"/>
        <w:gridCol w:w="1563"/>
        <w:gridCol w:w="2013"/>
        <w:gridCol w:w="2033"/>
      </w:tblGrid>
      <w:tr w:rsidR="004F2F00" w:rsidRPr="00593B57" w14:paraId="6105FEB1" w14:textId="77777777" w:rsidTr="00F6718B">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354E210A"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11563AE7"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41E6139"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C848F1E"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54732958"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kern w:val="3"/>
                <w:szCs w:val="22"/>
                <w:lang w:val="el-GR" w:eastAsia="zh-CN" w:bidi="hi-IN"/>
              </w:rPr>
              <w:t>27.840,00 €</w:t>
            </w:r>
          </w:p>
        </w:tc>
      </w:tr>
      <w:tr w:rsidR="004F2F00" w:rsidRPr="00593B57" w14:paraId="6A29AB34" w14:textId="77777777" w:rsidTr="00F6718B">
        <w:trPr>
          <w:cantSplit/>
          <w:trHeight w:val="317"/>
        </w:trPr>
        <w:tc>
          <w:tcPr>
            <w:tcW w:w="1562" w:type="dxa"/>
            <w:shd w:val="clear" w:color="auto" w:fill="FFFFFF"/>
            <w:tcMar>
              <w:top w:w="28" w:type="dxa"/>
              <w:left w:w="28" w:type="dxa"/>
              <w:bottom w:w="28" w:type="dxa"/>
              <w:right w:w="28" w:type="dxa"/>
            </w:tcMar>
            <w:vAlign w:val="center"/>
          </w:tcPr>
          <w:p w14:paraId="3E08B174"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6E8C9138"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1AC08A2"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FD3E8EB"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5F9B76CE"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kern w:val="3"/>
                <w:szCs w:val="22"/>
                <w:lang w:val="el-GR" w:eastAsia="zh-CN" w:bidi="hi-IN"/>
              </w:rPr>
              <w:t>6.681,60 €</w:t>
            </w:r>
          </w:p>
        </w:tc>
      </w:tr>
      <w:tr w:rsidR="004F2F00" w:rsidRPr="00593B57" w14:paraId="3465F976" w14:textId="77777777" w:rsidTr="00F6718B">
        <w:trPr>
          <w:cantSplit/>
          <w:trHeight w:val="317"/>
        </w:trPr>
        <w:tc>
          <w:tcPr>
            <w:tcW w:w="1562" w:type="dxa"/>
            <w:shd w:val="clear" w:color="auto" w:fill="FFFFFF"/>
            <w:tcMar>
              <w:top w:w="28" w:type="dxa"/>
              <w:left w:w="28" w:type="dxa"/>
              <w:bottom w:w="28" w:type="dxa"/>
              <w:right w:w="28" w:type="dxa"/>
            </w:tcMar>
            <w:vAlign w:val="center"/>
          </w:tcPr>
          <w:p w14:paraId="5B99D915"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3829E9C0"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AF92C8A"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42E700B"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048D1B89"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kern w:val="3"/>
                <w:szCs w:val="22"/>
                <w:lang w:val="el-GR" w:eastAsia="zh-CN" w:bidi="hi-IN"/>
              </w:rPr>
              <w:t>34.521,60 €</w:t>
            </w:r>
          </w:p>
        </w:tc>
      </w:tr>
    </w:tbl>
    <w:p w14:paraId="47200187"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4F2F00" w:rsidRPr="00593B57" w14:paraId="06B015F4" w14:textId="77777777" w:rsidTr="00F6718B">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E773D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53796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65927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B12A4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6BA153E8" w14:textId="77777777" w:rsidTr="00F6718B">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C46E69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709FEFC"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587DD3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83F693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B54192"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2FF80796" w14:textId="77777777" w:rsidTr="00F6718B">
        <w:trPr>
          <w:cantSplit/>
        </w:trPr>
        <w:tc>
          <w:tcPr>
            <w:tcW w:w="1927" w:type="dxa"/>
            <w:tcBorders>
              <w:left w:val="single" w:sz="2" w:space="0" w:color="000000"/>
            </w:tcBorders>
            <w:shd w:val="clear" w:color="auto" w:fill="auto"/>
            <w:tcMar>
              <w:top w:w="55" w:type="dxa"/>
              <w:left w:w="55" w:type="dxa"/>
              <w:bottom w:w="55" w:type="dxa"/>
              <w:right w:w="55" w:type="dxa"/>
            </w:tcMar>
          </w:tcPr>
          <w:p w14:paraId="271CCB4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16AEBD68"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p w14:paraId="48A5001E"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(για το σύνολο των σχ. μονάδων του τμήματος Κ5)</w:t>
            </w:r>
          </w:p>
        </w:tc>
        <w:tc>
          <w:tcPr>
            <w:tcW w:w="1928" w:type="dxa"/>
            <w:tcBorders>
              <w:left w:val="single" w:sz="2" w:space="0" w:color="000000"/>
            </w:tcBorders>
            <w:shd w:val="clear" w:color="auto" w:fill="auto"/>
            <w:tcMar>
              <w:top w:w="55" w:type="dxa"/>
              <w:left w:w="55" w:type="dxa"/>
              <w:bottom w:w="55" w:type="dxa"/>
              <w:right w:w="55" w:type="dxa"/>
            </w:tcMar>
            <w:vAlign w:val="center"/>
          </w:tcPr>
          <w:p w14:paraId="7D0267B8"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l-GR" w:eastAsia="zh-CN" w:bidi="hi-IN"/>
              </w:rPr>
              <w:t>24.000,00</w:t>
            </w:r>
          </w:p>
        </w:tc>
        <w:tc>
          <w:tcPr>
            <w:tcW w:w="1928" w:type="dxa"/>
            <w:tcBorders>
              <w:left w:val="single" w:sz="2" w:space="0" w:color="000000"/>
            </w:tcBorders>
            <w:shd w:val="clear" w:color="auto" w:fill="auto"/>
            <w:tcMar>
              <w:top w:w="55" w:type="dxa"/>
              <w:left w:w="55" w:type="dxa"/>
              <w:bottom w:w="55" w:type="dxa"/>
              <w:right w:w="55" w:type="dxa"/>
            </w:tcMar>
          </w:tcPr>
          <w:p w14:paraId="6052027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45357C8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5947E194"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p>
    <w:p w14:paraId="35A5CDAC"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34D01055"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2D0F6658"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br w:type="page"/>
      </w:r>
    </w:p>
    <w:p w14:paraId="42D6132A"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lastRenderedPageBreak/>
        <w:t>Π Ρ Ο Σ Φ Ο Ρ Α</w:t>
      </w:r>
    </w:p>
    <w:p w14:paraId="29A9F9E4"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78E46C2D"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6E16FE12"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031DDEF8"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2BFF8F43"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 xml:space="preserve">Φορέας προμήθειας: Σχολική Επιτροπή Α’ </w:t>
      </w:r>
      <w:proofErr w:type="spellStart"/>
      <w:r w:rsidRPr="00593B57">
        <w:rPr>
          <w:rFonts w:eastAsia="Liberation Sans"/>
          <w:b/>
          <w:bCs/>
          <w:i/>
          <w:iCs/>
          <w:color w:val="000000"/>
          <w:kern w:val="3"/>
          <w:szCs w:val="22"/>
          <w:lang w:val="el-GR" w:eastAsia="zh-CN" w:bidi="hi-IN"/>
        </w:rPr>
        <w:t>θμιας</w:t>
      </w:r>
      <w:proofErr w:type="spellEnd"/>
      <w:r w:rsidRPr="00593B57">
        <w:rPr>
          <w:rFonts w:eastAsia="Liberation Sans"/>
          <w:b/>
          <w:bCs/>
          <w:i/>
          <w:iCs/>
          <w:color w:val="000000"/>
          <w:kern w:val="3"/>
          <w:szCs w:val="22"/>
          <w:lang w:val="el-GR" w:eastAsia="zh-CN" w:bidi="hi-IN"/>
        </w:rPr>
        <w:t xml:space="preserve"> Εκπαίδευσης</w:t>
      </w:r>
    </w:p>
    <w:p w14:paraId="0627B58B"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Κ6, Είδος: Πετρέλαιο Θέρμανσης</w:t>
      </w:r>
    </w:p>
    <w:p w14:paraId="3C6C4274"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Πετρέλαιο θέρμανσης για τις σχολικές μονάδες  της Δημοτικής Ενότητας </w:t>
      </w:r>
      <w:proofErr w:type="spellStart"/>
      <w:r w:rsidRPr="00593B57">
        <w:rPr>
          <w:rFonts w:eastAsia="Droid Sans Fallback"/>
          <w:kern w:val="3"/>
          <w:szCs w:val="22"/>
          <w:lang w:val="el-GR" w:eastAsia="zh-CN" w:bidi="hi-IN"/>
        </w:rPr>
        <w:t>Κεραμειών</w:t>
      </w:r>
      <w:proofErr w:type="spellEnd"/>
    </w:p>
    <w:p w14:paraId="203E3562" w14:textId="77777777" w:rsidR="004F2F00" w:rsidRPr="00593B57" w:rsidRDefault="004F2F00" w:rsidP="004F2F00">
      <w:pPr>
        <w:widowControl w:val="0"/>
        <w:tabs>
          <w:tab w:val="center" w:pos="4153"/>
          <w:tab w:val="right" w:pos="8306"/>
        </w:tab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2"/>
        <w:gridCol w:w="2464"/>
        <w:gridCol w:w="1563"/>
        <w:gridCol w:w="2013"/>
        <w:gridCol w:w="2033"/>
      </w:tblGrid>
      <w:tr w:rsidR="004F2F00" w:rsidRPr="00593B57" w14:paraId="14833C86" w14:textId="77777777" w:rsidTr="00F6718B">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0D92B0E5"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4F98EED2"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90EDFE2"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AAFA2AB"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0F002B21"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n-US" w:eastAsia="zh-CN" w:bidi="hi-IN"/>
              </w:rPr>
              <w:t>4.640,00 €</w:t>
            </w:r>
          </w:p>
        </w:tc>
      </w:tr>
      <w:tr w:rsidR="004F2F00" w:rsidRPr="00593B57" w14:paraId="4383B75D" w14:textId="77777777" w:rsidTr="00F6718B">
        <w:trPr>
          <w:cantSplit/>
          <w:trHeight w:val="317"/>
        </w:trPr>
        <w:tc>
          <w:tcPr>
            <w:tcW w:w="1562" w:type="dxa"/>
            <w:shd w:val="clear" w:color="auto" w:fill="FFFFFF"/>
            <w:tcMar>
              <w:top w:w="28" w:type="dxa"/>
              <w:left w:w="28" w:type="dxa"/>
              <w:bottom w:w="28" w:type="dxa"/>
              <w:right w:w="28" w:type="dxa"/>
            </w:tcMar>
            <w:vAlign w:val="center"/>
          </w:tcPr>
          <w:p w14:paraId="09B5A89D"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191250E6"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EB6546E"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3D1E7BC"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06B4072B"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n-US" w:eastAsia="zh-CN" w:bidi="hi-IN"/>
              </w:rPr>
              <w:t>1.113,60 €</w:t>
            </w:r>
          </w:p>
        </w:tc>
      </w:tr>
      <w:tr w:rsidR="004F2F00" w:rsidRPr="00593B57" w14:paraId="4E9D59AB" w14:textId="77777777" w:rsidTr="00F6718B">
        <w:trPr>
          <w:cantSplit/>
          <w:trHeight w:val="317"/>
        </w:trPr>
        <w:tc>
          <w:tcPr>
            <w:tcW w:w="1562" w:type="dxa"/>
            <w:shd w:val="clear" w:color="auto" w:fill="FFFFFF"/>
            <w:tcMar>
              <w:top w:w="28" w:type="dxa"/>
              <w:left w:w="28" w:type="dxa"/>
              <w:bottom w:w="28" w:type="dxa"/>
              <w:right w:w="28" w:type="dxa"/>
            </w:tcMar>
            <w:vAlign w:val="center"/>
          </w:tcPr>
          <w:p w14:paraId="2F1E5436"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399164E6"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9D897C2"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542BCE7"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0C55B214"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n-US" w:eastAsia="zh-CN" w:bidi="hi-IN"/>
              </w:rPr>
              <w:t>5.753,60 €</w:t>
            </w:r>
          </w:p>
        </w:tc>
      </w:tr>
    </w:tbl>
    <w:p w14:paraId="0585DC00"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4F2F00" w:rsidRPr="00593B57" w14:paraId="03351A5D" w14:textId="77777777" w:rsidTr="00F6718B">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55AE8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15A30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1AF9C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EC819C"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73C47828" w14:textId="77777777" w:rsidTr="00F6718B">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2741095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0510719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62E207D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1454A5F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6FD82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4FFCB35B" w14:textId="77777777" w:rsidTr="00F6718B">
        <w:trPr>
          <w:cantSplit/>
        </w:trPr>
        <w:tc>
          <w:tcPr>
            <w:tcW w:w="1927" w:type="dxa"/>
            <w:tcBorders>
              <w:left w:val="single" w:sz="2" w:space="0" w:color="000000"/>
            </w:tcBorders>
            <w:shd w:val="clear" w:color="auto" w:fill="auto"/>
            <w:tcMar>
              <w:top w:w="55" w:type="dxa"/>
              <w:left w:w="55" w:type="dxa"/>
              <w:bottom w:w="55" w:type="dxa"/>
              <w:right w:w="55" w:type="dxa"/>
            </w:tcMar>
          </w:tcPr>
          <w:p w14:paraId="5342798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383C6E7B"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p w14:paraId="01674100"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(για το σύνολο των σχ. μονάδων του τμήματος Κ6)</w:t>
            </w:r>
          </w:p>
        </w:tc>
        <w:tc>
          <w:tcPr>
            <w:tcW w:w="1928" w:type="dxa"/>
            <w:tcBorders>
              <w:left w:val="single" w:sz="2" w:space="0" w:color="000000"/>
            </w:tcBorders>
            <w:shd w:val="clear" w:color="auto" w:fill="auto"/>
            <w:tcMar>
              <w:top w:w="55" w:type="dxa"/>
              <w:left w:w="55" w:type="dxa"/>
              <w:bottom w:w="55" w:type="dxa"/>
              <w:right w:w="55" w:type="dxa"/>
            </w:tcMar>
            <w:vAlign w:val="center"/>
          </w:tcPr>
          <w:p w14:paraId="71354815"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l-GR" w:eastAsia="zh-CN" w:bidi="hi-IN"/>
              </w:rPr>
              <w:t>4.000,00</w:t>
            </w:r>
          </w:p>
        </w:tc>
        <w:tc>
          <w:tcPr>
            <w:tcW w:w="1928" w:type="dxa"/>
            <w:tcBorders>
              <w:left w:val="single" w:sz="2" w:space="0" w:color="000000"/>
            </w:tcBorders>
            <w:shd w:val="clear" w:color="auto" w:fill="auto"/>
            <w:tcMar>
              <w:top w:w="55" w:type="dxa"/>
              <w:left w:w="55" w:type="dxa"/>
              <w:bottom w:w="55" w:type="dxa"/>
              <w:right w:w="55" w:type="dxa"/>
            </w:tcMar>
          </w:tcPr>
          <w:p w14:paraId="241B387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4352867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2C799223"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p>
    <w:p w14:paraId="4EE807A7"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367A81B0"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14CE059F"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3EBA5F95"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br w:type="page"/>
      </w:r>
    </w:p>
    <w:p w14:paraId="0EF1A129"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lastRenderedPageBreak/>
        <w:t>Π Ρ Ο Σ Φ Ο Ρ Α</w:t>
      </w:r>
    </w:p>
    <w:p w14:paraId="66C0670D"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7E3E50A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37A955A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76480E61"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455CA536"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 xml:space="preserve">Φορέας προμήθειας: Σχολική Επιτροπή Α’ </w:t>
      </w:r>
      <w:proofErr w:type="spellStart"/>
      <w:r w:rsidRPr="00593B57">
        <w:rPr>
          <w:rFonts w:eastAsia="Liberation Sans"/>
          <w:b/>
          <w:bCs/>
          <w:i/>
          <w:iCs/>
          <w:color w:val="000000"/>
          <w:kern w:val="3"/>
          <w:szCs w:val="22"/>
          <w:lang w:val="el-GR" w:eastAsia="zh-CN" w:bidi="hi-IN"/>
        </w:rPr>
        <w:t>θμιας</w:t>
      </w:r>
      <w:proofErr w:type="spellEnd"/>
      <w:r w:rsidRPr="00593B57">
        <w:rPr>
          <w:rFonts w:eastAsia="Liberation Sans"/>
          <w:b/>
          <w:bCs/>
          <w:i/>
          <w:iCs/>
          <w:color w:val="000000"/>
          <w:kern w:val="3"/>
          <w:szCs w:val="22"/>
          <w:lang w:val="el-GR" w:eastAsia="zh-CN" w:bidi="hi-IN"/>
        </w:rPr>
        <w:t xml:space="preserve"> Εκπαίδευσης</w:t>
      </w:r>
    </w:p>
    <w:p w14:paraId="0E3AD9C5"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Κ7, Είδος: Πετρέλαιο Θέρμανσης</w:t>
      </w:r>
    </w:p>
    <w:p w14:paraId="02C1032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 για τις σχολικές μονάδες  της Δημοτικής Ενότητας Ελ. Βενιζέλου</w:t>
      </w:r>
    </w:p>
    <w:p w14:paraId="41A3C06C" w14:textId="77777777" w:rsidR="004F2F00" w:rsidRPr="00593B57" w:rsidRDefault="004F2F00" w:rsidP="004F2F00">
      <w:pPr>
        <w:widowControl w:val="0"/>
        <w:tabs>
          <w:tab w:val="center" w:pos="4153"/>
          <w:tab w:val="right" w:pos="8306"/>
        </w:tab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2"/>
        <w:gridCol w:w="2464"/>
        <w:gridCol w:w="1563"/>
        <w:gridCol w:w="2013"/>
        <w:gridCol w:w="2033"/>
      </w:tblGrid>
      <w:tr w:rsidR="004F2F00" w:rsidRPr="00593B57" w14:paraId="4CE377A1" w14:textId="77777777" w:rsidTr="00F6718B">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4219B85E"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6FC2C36A"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DCFAE79"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3652043"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9938F0C"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49.880,00 €</w:t>
            </w:r>
          </w:p>
        </w:tc>
      </w:tr>
      <w:tr w:rsidR="004F2F00" w:rsidRPr="00593B57" w14:paraId="71B52907" w14:textId="77777777" w:rsidTr="00F6718B">
        <w:trPr>
          <w:cantSplit/>
          <w:trHeight w:val="317"/>
        </w:trPr>
        <w:tc>
          <w:tcPr>
            <w:tcW w:w="1562" w:type="dxa"/>
            <w:shd w:val="clear" w:color="auto" w:fill="FFFFFF"/>
            <w:tcMar>
              <w:top w:w="28" w:type="dxa"/>
              <w:left w:w="28" w:type="dxa"/>
              <w:bottom w:w="28" w:type="dxa"/>
              <w:right w:w="28" w:type="dxa"/>
            </w:tcMar>
            <w:vAlign w:val="center"/>
          </w:tcPr>
          <w:p w14:paraId="4D714523"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0D762DE7"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9CBB6C3"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72F0106"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1472723"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11.971,20 €</w:t>
            </w:r>
          </w:p>
        </w:tc>
      </w:tr>
      <w:tr w:rsidR="004F2F00" w:rsidRPr="00593B57" w14:paraId="1B812A4F" w14:textId="77777777" w:rsidTr="00F6718B">
        <w:trPr>
          <w:cantSplit/>
          <w:trHeight w:val="317"/>
        </w:trPr>
        <w:tc>
          <w:tcPr>
            <w:tcW w:w="1562" w:type="dxa"/>
            <w:shd w:val="clear" w:color="auto" w:fill="FFFFFF"/>
            <w:tcMar>
              <w:top w:w="28" w:type="dxa"/>
              <w:left w:w="28" w:type="dxa"/>
              <w:bottom w:w="28" w:type="dxa"/>
              <w:right w:w="28" w:type="dxa"/>
            </w:tcMar>
            <w:vAlign w:val="center"/>
          </w:tcPr>
          <w:p w14:paraId="4DF3DE0A"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1F9A0013"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2019597"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1D4C701"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AE342AA"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61.851,20 €</w:t>
            </w:r>
          </w:p>
        </w:tc>
      </w:tr>
    </w:tbl>
    <w:p w14:paraId="4540D52B"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4F2F00" w:rsidRPr="00593B57" w14:paraId="33CF6370" w14:textId="77777777" w:rsidTr="00F6718B">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33E9C8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06B81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D0F8D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E60EB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34D54538" w14:textId="77777777" w:rsidTr="00F6718B">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36269B2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021BDEE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0241DC7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33B397B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CF900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31677406" w14:textId="77777777" w:rsidTr="00F6718B">
        <w:trPr>
          <w:cantSplit/>
        </w:trPr>
        <w:tc>
          <w:tcPr>
            <w:tcW w:w="1927" w:type="dxa"/>
            <w:tcBorders>
              <w:left w:val="single" w:sz="2" w:space="0" w:color="000000"/>
            </w:tcBorders>
            <w:shd w:val="clear" w:color="auto" w:fill="auto"/>
            <w:tcMar>
              <w:top w:w="55" w:type="dxa"/>
              <w:left w:w="55" w:type="dxa"/>
              <w:bottom w:w="55" w:type="dxa"/>
              <w:right w:w="55" w:type="dxa"/>
            </w:tcMar>
          </w:tcPr>
          <w:p w14:paraId="74CD45A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01F6802D"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p w14:paraId="689FE3BC"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(για το σύνολο των σχ. μονάδων του τμήματος Κ7)</w:t>
            </w:r>
          </w:p>
        </w:tc>
        <w:tc>
          <w:tcPr>
            <w:tcW w:w="1928" w:type="dxa"/>
            <w:tcBorders>
              <w:left w:val="single" w:sz="2" w:space="0" w:color="000000"/>
            </w:tcBorders>
            <w:shd w:val="clear" w:color="auto" w:fill="auto"/>
            <w:tcMar>
              <w:top w:w="55" w:type="dxa"/>
              <w:left w:w="55" w:type="dxa"/>
              <w:bottom w:w="55" w:type="dxa"/>
              <w:right w:w="55" w:type="dxa"/>
            </w:tcMar>
            <w:vAlign w:val="center"/>
          </w:tcPr>
          <w:p w14:paraId="58F095A3"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l-GR" w:eastAsia="zh-CN" w:bidi="hi-IN"/>
              </w:rPr>
              <w:t>43.000,00</w:t>
            </w:r>
          </w:p>
        </w:tc>
        <w:tc>
          <w:tcPr>
            <w:tcW w:w="1928" w:type="dxa"/>
            <w:tcBorders>
              <w:left w:val="single" w:sz="2" w:space="0" w:color="000000"/>
            </w:tcBorders>
            <w:shd w:val="clear" w:color="auto" w:fill="auto"/>
            <w:tcMar>
              <w:top w:w="55" w:type="dxa"/>
              <w:left w:w="55" w:type="dxa"/>
              <w:bottom w:w="55" w:type="dxa"/>
              <w:right w:w="55" w:type="dxa"/>
            </w:tcMar>
          </w:tcPr>
          <w:p w14:paraId="20A9861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228A5EE6"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68DAD52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p>
    <w:p w14:paraId="2E313F1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324E5F73"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03B08F8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277FE6B8"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p>
    <w:p w14:paraId="70C2FA28"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br w:type="page"/>
      </w:r>
    </w:p>
    <w:p w14:paraId="0303BE28"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lastRenderedPageBreak/>
        <w:t>Π Ρ Ο Σ Φ Ο Ρ Α</w:t>
      </w:r>
    </w:p>
    <w:p w14:paraId="41A2AE1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18FE877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779FFDE0"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4FDB812C"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32F74622"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 xml:space="preserve">Φορέας προμήθειας: Σχολική Επιτροπή Α’ </w:t>
      </w:r>
      <w:proofErr w:type="spellStart"/>
      <w:r w:rsidRPr="00593B57">
        <w:rPr>
          <w:rFonts w:eastAsia="Liberation Sans"/>
          <w:b/>
          <w:bCs/>
          <w:i/>
          <w:iCs/>
          <w:color w:val="000000"/>
          <w:kern w:val="3"/>
          <w:szCs w:val="22"/>
          <w:lang w:val="el-GR" w:eastAsia="zh-CN" w:bidi="hi-IN"/>
        </w:rPr>
        <w:t>θμιας</w:t>
      </w:r>
      <w:proofErr w:type="spellEnd"/>
      <w:r w:rsidRPr="00593B57">
        <w:rPr>
          <w:rFonts w:eastAsia="Liberation Sans"/>
          <w:b/>
          <w:bCs/>
          <w:i/>
          <w:iCs/>
          <w:color w:val="000000"/>
          <w:kern w:val="3"/>
          <w:szCs w:val="22"/>
          <w:lang w:val="el-GR" w:eastAsia="zh-CN" w:bidi="hi-IN"/>
        </w:rPr>
        <w:t xml:space="preserve"> Εκπαίδευσης</w:t>
      </w:r>
    </w:p>
    <w:p w14:paraId="534A5553"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Κ8, Είδος: Πετρέλαιο Θέρμανσης</w:t>
      </w:r>
    </w:p>
    <w:p w14:paraId="65B83C3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 για τις σχολικές μονάδες  της Δημοτικής Ενότητας Θερίσου</w:t>
      </w:r>
    </w:p>
    <w:p w14:paraId="67EB4633" w14:textId="77777777" w:rsidR="004F2F00" w:rsidRPr="00593B57" w:rsidRDefault="004F2F00" w:rsidP="004F2F00">
      <w:pPr>
        <w:widowControl w:val="0"/>
        <w:tabs>
          <w:tab w:val="center" w:pos="4153"/>
          <w:tab w:val="right" w:pos="8306"/>
        </w:tab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2"/>
        <w:gridCol w:w="2464"/>
        <w:gridCol w:w="1563"/>
        <w:gridCol w:w="2013"/>
        <w:gridCol w:w="2033"/>
      </w:tblGrid>
      <w:tr w:rsidR="004F2F00" w:rsidRPr="00593B57" w14:paraId="27D7EADB" w14:textId="77777777" w:rsidTr="00F6718B">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47F0F728"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02469134"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83D18EF"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AF266A4"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0585595"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34.800,00 €</w:t>
            </w:r>
          </w:p>
        </w:tc>
      </w:tr>
      <w:tr w:rsidR="004F2F00" w:rsidRPr="00593B57" w14:paraId="45DC3404" w14:textId="77777777" w:rsidTr="00F6718B">
        <w:trPr>
          <w:cantSplit/>
          <w:trHeight w:val="317"/>
        </w:trPr>
        <w:tc>
          <w:tcPr>
            <w:tcW w:w="1562" w:type="dxa"/>
            <w:shd w:val="clear" w:color="auto" w:fill="FFFFFF"/>
            <w:tcMar>
              <w:top w:w="28" w:type="dxa"/>
              <w:left w:w="28" w:type="dxa"/>
              <w:bottom w:w="28" w:type="dxa"/>
              <w:right w:w="28" w:type="dxa"/>
            </w:tcMar>
            <w:vAlign w:val="center"/>
          </w:tcPr>
          <w:p w14:paraId="2159901A"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03FA064C"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9D044B6"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5E8CF50"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F65F7B2"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8.352,00 €</w:t>
            </w:r>
          </w:p>
        </w:tc>
      </w:tr>
      <w:tr w:rsidR="004F2F00" w:rsidRPr="00593B57" w14:paraId="3CFF01EA" w14:textId="77777777" w:rsidTr="00F6718B">
        <w:trPr>
          <w:cantSplit/>
          <w:trHeight w:val="317"/>
        </w:trPr>
        <w:tc>
          <w:tcPr>
            <w:tcW w:w="1562" w:type="dxa"/>
            <w:shd w:val="clear" w:color="auto" w:fill="FFFFFF"/>
            <w:tcMar>
              <w:top w:w="28" w:type="dxa"/>
              <w:left w:w="28" w:type="dxa"/>
              <w:bottom w:w="28" w:type="dxa"/>
              <w:right w:w="28" w:type="dxa"/>
            </w:tcMar>
            <w:vAlign w:val="center"/>
          </w:tcPr>
          <w:p w14:paraId="2BC45AD1"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26DCC3D7"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E51E69E"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7094199"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29264A59"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43.152,00 €</w:t>
            </w:r>
          </w:p>
        </w:tc>
      </w:tr>
    </w:tbl>
    <w:p w14:paraId="1DF92FB9"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4F2F00" w:rsidRPr="00593B57" w14:paraId="7A0B16EA" w14:textId="77777777" w:rsidTr="00F6718B">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BA88B2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BEEFA76"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0B499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1440E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74E7E9E3" w14:textId="77777777" w:rsidTr="00F6718B">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167AFAE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06F85F5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016E43E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7E2FD0B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6676C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5E830D36" w14:textId="77777777" w:rsidTr="00F6718B">
        <w:trPr>
          <w:cantSplit/>
        </w:trPr>
        <w:tc>
          <w:tcPr>
            <w:tcW w:w="1927" w:type="dxa"/>
            <w:tcBorders>
              <w:left w:val="single" w:sz="2" w:space="0" w:color="000000"/>
            </w:tcBorders>
            <w:shd w:val="clear" w:color="auto" w:fill="auto"/>
            <w:tcMar>
              <w:top w:w="55" w:type="dxa"/>
              <w:left w:w="55" w:type="dxa"/>
              <w:bottom w:w="55" w:type="dxa"/>
              <w:right w:w="55" w:type="dxa"/>
            </w:tcMar>
          </w:tcPr>
          <w:p w14:paraId="0004A6C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4D7DBBD6"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p w14:paraId="6B9BE166"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(για το σύνολο των σχ. μονάδων του τμήματος Κ8)</w:t>
            </w:r>
          </w:p>
        </w:tc>
        <w:tc>
          <w:tcPr>
            <w:tcW w:w="1928" w:type="dxa"/>
            <w:tcBorders>
              <w:left w:val="single" w:sz="2" w:space="0" w:color="000000"/>
            </w:tcBorders>
            <w:shd w:val="clear" w:color="auto" w:fill="auto"/>
            <w:tcMar>
              <w:top w:w="55" w:type="dxa"/>
              <w:left w:w="55" w:type="dxa"/>
              <w:bottom w:w="55" w:type="dxa"/>
              <w:right w:w="55" w:type="dxa"/>
            </w:tcMar>
            <w:vAlign w:val="center"/>
          </w:tcPr>
          <w:p w14:paraId="5622F9E5"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l-GR" w:eastAsia="zh-CN" w:bidi="hi-IN"/>
              </w:rPr>
              <w:t>30.000,00</w:t>
            </w:r>
          </w:p>
        </w:tc>
        <w:tc>
          <w:tcPr>
            <w:tcW w:w="1928" w:type="dxa"/>
            <w:tcBorders>
              <w:left w:val="single" w:sz="2" w:space="0" w:color="000000"/>
            </w:tcBorders>
            <w:shd w:val="clear" w:color="auto" w:fill="auto"/>
            <w:tcMar>
              <w:top w:w="55" w:type="dxa"/>
              <w:left w:w="55" w:type="dxa"/>
              <w:bottom w:w="55" w:type="dxa"/>
              <w:right w:w="55" w:type="dxa"/>
            </w:tcMar>
          </w:tcPr>
          <w:p w14:paraId="16D9992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34D4B07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649EC91A"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r>
        <w:rPr>
          <w:rFonts w:eastAsia="Droid Sans Fallback"/>
          <w:kern w:val="3"/>
          <w:szCs w:val="22"/>
          <w:lang w:val="el-GR" w:eastAsia="zh-CN" w:bidi="hi-IN"/>
        </w:rPr>
        <w:t>.</w:t>
      </w:r>
    </w:p>
    <w:p w14:paraId="3A95C748"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1F0AF105"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01CD1AD2"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br w:type="page"/>
      </w:r>
    </w:p>
    <w:p w14:paraId="348AA123" w14:textId="77777777" w:rsidR="004F2F00" w:rsidRPr="00593B57" w:rsidRDefault="004F2F00" w:rsidP="004F2F00">
      <w:pPr>
        <w:widowControl w:val="0"/>
        <w:autoSpaceDN w:val="0"/>
        <w:spacing w:after="0"/>
        <w:jc w:val="center"/>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lastRenderedPageBreak/>
        <w:t>Π Ρ Ο Σ Φ Ο Ρ Α</w:t>
      </w:r>
    </w:p>
    <w:p w14:paraId="4554940F"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Της επιχείρησης ..................................................................................................................................,</w:t>
      </w:r>
    </w:p>
    <w:p w14:paraId="58C0D3D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έδρα: Δήμος .........................................., οδός ........................................................, αριθμός ............,</w:t>
      </w:r>
    </w:p>
    <w:p w14:paraId="788C01D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τηλέφωνο: ........................................................, τηλεομοιότυπο (</w:t>
      </w:r>
      <w:proofErr w:type="spellStart"/>
      <w:r w:rsidRPr="00593B57">
        <w:rPr>
          <w:rFonts w:eastAsia="Droid Sans Fallback"/>
          <w:kern w:val="3"/>
          <w:szCs w:val="22"/>
          <w:lang w:val="el-GR" w:eastAsia="zh-CN" w:bidi="hi-IN"/>
        </w:rPr>
        <w:t>fax</w:t>
      </w:r>
      <w:proofErr w:type="spellEnd"/>
      <w:r w:rsidRPr="00593B57">
        <w:rPr>
          <w:rFonts w:eastAsia="Droid Sans Fallback"/>
          <w:kern w:val="3"/>
          <w:szCs w:val="22"/>
          <w:lang w:val="el-GR" w:eastAsia="zh-CN" w:bidi="hi-IN"/>
        </w:rPr>
        <w:t>): ...............................................</w:t>
      </w:r>
    </w:p>
    <w:p w14:paraId="2E2FCFC1"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7B41E492"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 xml:space="preserve">Φορέας προμήθειας: Σχολική Επιτροπή Α’ </w:t>
      </w:r>
      <w:proofErr w:type="spellStart"/>
      <w:r w:rsidRPr="00593B57">
        <w:rPr>
          <w:rFonts w:eastAsia="Liberation Sans"/>
          <w:b/>
          <w:bCs/>
          <w:i/>
          <w:iCs/>
          <w:color w:val="000000"/>
          <w:kern w:val="3"/>
          <w:szCs w:val="22"/>
          <w:lang w:val="el-GR" w:eastAsia="zh-CN" w:bidi="hi-IN"/>
        </w:rPr>
        <w:t>θμιας</w:t>
      </w:r>
      <w:proofErr w:type="spellEnd"/>
      <w:r w:rsidRPr="00593B57">
        <w:rPr>
          <w:rFonts w:eastAsia="Liberation Sans"/>
          <w:b/>
          <w:bCs/>
          <w:i/>
          <w:iCs/>
          <w:color w:val="000000"/>
          <w:kern w:val="3"/>
          <w:szCs w:val="22"/>
          <w:lang w:val="el-GR" w:eastAsia="zh-CN" w:bidi="hi-IN"/>
        </w:rPr>
        <w:t xml:space="preserve"> Εκπαίδευσης</w:t>
      </w:r>
    </w:p>
    <w:p w14:paraId="29EA9D7E"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Κ9, Είδος: Πετρέλαιο Θέρμανσης</w:t>
      </w:r>
    </w:p>
    <w:p w14:paraId="28A8A658"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Πετρέλαιο θέρμανσης για τις σχολικές μονάδες  της Δημοτικής Ενότητας Νέας </w:t>
      </w:r>
      <w:proofErr w:type="spellStart"/>
      <w:r w:rsidRPr="00593B57">
        <w:rPr>
          <w:rFonts w:eastAsia="Droid Sans Fallback"/>
          <w:kern w:val="3"/>
          <w:szCs w:val="22"/>
          <w:lang w:val="el-GR" w:eastAsia="zh-CN" w:bidi="hi-IN"/>
        </w:rPr>
        <w:t>Κυδωνίας</w:t>
      </w:r>
      <w:proofErr w:type="spellEnd"/>
    </w:p>
    <w:p w14:paraId="690240F4"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Ενδεικτικός Προϋπολογισμός:</w:t>
      </w:r>
    </w:p>
    <w:tbl>
      <w:tblPr>
        <w:tblW w:w="5000" w:type="pct"/>
        <w:tblLayout w:type="fixed"/>
        <w:tblCellMar>
          <w:left w:w="10" w:type="dxa"/>
          <w:right w:w="10" w:type="dxa"/>
        </w:tblCellMar>
        <w:tblLook w:val="0000" w:firstRow="0" w:lastRow="0" w:firstColumn="0" w:lastColumn="0" w:noHBand="0" w:noVBand="0"/>
      </w:tblPr>
      <w:tblGrid>
        <w:gridCol w:w="1562"/>
        <w:gridCol w:w="2464"/>
        <w:gridCol w:w="1563"/>
        <w:gridCol w:w="2013"/>
        <w:gridCol w:w="2033"/>
      </w:tblGrid>
      <w:tr w:rsidR="004F2F00" w:rsidRPr="00593B57" w14:paraId="4337DC5A" w14:textId="77777777" w:rsidTr="00F6718B">
        <w:trPr>
          <w:cantSplit/>
          <w:trHeight w:val="317"/>
        </w:trPr>
        <w:tc>
          <w:tcPr>
            <w:tcW w:w="1562" w:type="dxa"/>
            <w:tcBorders>
              <w:top w:val="single" w:sz="2" w:space="0" w:color="000000"/>
            </w:tcBorders>
            <w:shd w:val="clear" w:color="auto" w:fill="FFFFFF"/>
            <w:tcMar>
              <w:top w:w="28" w:type="dxa"/>
              <w:left w:w="28" w:type="dxa"/>
              <w:bottom w:w="28" w:type="dxa"/>
              <w:right w:w="28" w:type="dxa"/>
            </w:tcMar>
            <w:vAlign w:val="center"/>
          </w:tcPr>
          <w:p w14:paraId="1682B951"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tcBorders>
              <w:top w:val="single" w:sz="2" w:space="0" w:color="000000"/>
            </w:tcBorders>
            <w:shd w:val="clear" w:color="auto" w:fill="FFFFFF"/>
            <w:tcMar>
              <w:top w:w="28" w:type="dxa"/>
              <w:left w:w="28" w:type="dxa"/>
              <w:bottom w:w="28" w:type="dxa"/>
              <w:right w:w="28" w:type="dxa"/>
            </w:tcMar>
            <w:vAlign w:val="center"/>
          </w:tcPr>
          <w:p w14:paraId="300C28C0"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D841CCC"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051B027"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48DF8D2D"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18.560,00 €</w:t>
            </w:r>
          </w:p>
        </w:tc>
      </w:tr>
      <w:tr w:rsidR="004F2F00" w:rsidRPr="00593B57" w14:paraId="27414CF3" w14:textId="77777777" w:rsidTr="00F6718B">
        <w:trPr>
          <w:cantSplit/>
          <w:trHeight w:val="317"/>
        </w:trPr>
        <w:tc>
          <w:tcPr>
            <w:tcW w:w="1562" w:type="dxa"/>
            <w:shd w:val="clear" w:color="auto" w:fill="FFFFFF"/>
            <w:tcMar>
              <w:top w:w="28" w:type="dxa"/>
              <w:left w:w="28" w:type="dxa"/>
              <w:bottom w:w="28" w:type="dxa"/>
              <w:right w:w="28" w:type="dxa"/>
            </w:tcMar>
            <w:vAlign w:val="center"/>
          </w:tcPr>
          <w:p w14:paraId="510D3CD7"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03E3DD46"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7AC7FC0"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FADC0DE"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24,00%</w:t>
            </w: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17CCCF81"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4.454,40 €</w:t>
            </w:r>
          </w:p>
        </w:tc>
      </w:tr>
      <w:tr w:rsidR="004F2F00" w:rsidRPr="00593B57" w14:paraId="25A7E80A" w14:textId="77777777" w:rsidTr="00F6718B">
        <w:trPr>
          <w:cantSplit/>
          <w:trHeight w:val="317"/>
        </w:trPr>
        <w:tc>
          <w:tcPr>
            <w:tcW w:w="1562" w:type="dxa"/>
            <w:shd w:val="clear" w:color="auto" w:fill="FFFFFF"/>
            <w:tcMar>
              <w:top w:w="28" w:type="dxa"/>
              <w:left w:w="28" w:type="dxa"/>
              <w:bottom w:w="28" w:type="dxa"/>
              <w:right w:w="28" w:type="dxa"/>
            </w:tcMar>
            <w:vAlign w:val="center"/>
          </w:tcPr>
          <w:p w14:paraId="0F31CBE4"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2464" w:type="dxa"/>
            <w:shd w:val="clear" w:color="auto" w:fill="FFFFFF"/>
            <w:tcMar>
              <w:top w:w="28" w:type="dxa"/>
              <w:left w:w="28" w:type="dxa"/>
              <w:bottom w:w="28" w:type="dxa"/>
              <w:right w:w="28" w:type="dxa"/>
            </w:tcMar>
            <w:vAlign w:val="center"/>
          </w:tcPr>
          <w:p w14:paraId="0467937E"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p>
        </w:tc>
        <w:tc>
          <w:tcPr>
            <w:tcW w:w="156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491FBF4" w14:textId="77777777" w:rsidR="004F2F00" w:rsidRPr="00593B57" w:rsidRDefault="004F2F00" w:rsidP="00F6718B">
            <w:pPr>
              <w:widowControl w:val="0"/>
              <w:suppressLineNumbers/>
              <w:autoSpaceDN w:val="0"/>
              <w:spacing w:after="0"/>
              <w:jc w:val="left"/>
              <w:textAlignment w:val="baseline"/>
              <w:rPr>
                <w:rFonts w:eastAsia="Droid Sans Fallback"/>
                <w:b/>
                <w:kern w:val="3"/>
                <w:szCs w:val="22"/>
                <w:lang w:val="el-GR" w:eastAsia="zh-CN" w:bidi="hi-IN"/>
              </w:rPr>
            </w:pPr>
            <w:r w:rsidRPr="00593B57">
              <w:rPr>
                <w:rFonts w:eastAsia="Droid Sans Fallback"/>
                <w:b/>
                <w:kern w:val="3"/>
                <w:szCs w:val="22"/>
                <w:lang w:val="el-GR" w:eastAsia="zh-CN" w:bidi="hi-IN"/>
              </w:rPr>
              <w:t>Σύνολο με ΦΠΑ</w:t>
            </w:r>
          </w:p>
        </w:tc>
        <w:tc>
          <w:tcPr>
            <w:tcW w:w="201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F7B7571"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p>
        </w:tc>
        <w:tc>
          <w:tcPr>
            <w:tcW w:w="2033"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tcPr>
          <w:p w14:paraId="7E55338F" w14:textId="77777777" w:rsidR="004F2F00" w:rsidRPr="00593B57" w:rsidRDefault="004F2F00" w:rsidP="00F6718B">
            <w:pPr>
              <w:widowControl w:val="0"/>
              <w:suppressLineNumbers/>
              <w:autoSpaceDN w:val="0"/>
              <w:spacing w:after="0"/>
              <w:jc w:val="right"/>
              <w:textAlignment w:val="baseline"/>
              <w:rPr>
                <w:rFonts w:eastAsia="Droid Sans Fallback"/>
                <w:b/>
                <w:bCs/>
                <w:kern w:val="3"/>
                <w:szCs w:val="22"/>
                <w:lang w:val="el-GR" w:eastAsia="zh-CN" w:bidi="hi-IN"/>
              </w:rPr>
            </w:pPr>
            <w:r w:rsidRPr="00593B57">
              <w:rPr>
                <w:rFonts w:eastAsia="Droid Sans Fallback"/>
                <w:b/>
                <w:bCs/>
                <w:kern w:val="3"/>
                <w:szCs w:val="22"/>
                <w:lang w:val="el-GR" w:eastAsia="zh-CN" w:bidi="hi-IN"/>
              </w:rPr>
              <w:t>23.014,40 €</w:t>
            </w:r>
          </w:p>
        </w:tc>
      </w:tr>
    </w:tbl>
    <w:p w14:paraId="357DA179" w14:textId="77777777" w:rsidR="004F2F00" w:rsidRPr="00593B57" w:rsidRDefault="004F2F00" w:rsidP="004F2F00">
      <w:pPr>
        <w:widowControl w:val="0"/>
        <w:autoSpaceDN w:val="0"/>
        <w:spacing w:after="0"/>
        <w:jc w:val="left"/>
        <w:textAlignment w:val="baseline"/>
        <w:rPr>
          <w:rFonts w:eastAsia="Droid Sans Fallback"/>
          <w:kern w:val="3"/>
          <w:szCs w:val="22"/>
          <w:lang w:val="el-GR" w:eastAsia="zh-CN" w:bidi="hi-IN"/>
        </w:rPr>
      </w:pPr>
    </w:p>
    <w:tbl>
      <w:tblPr>
        <w:tblW w:w="9638" w:type="dxa"/>
        <w:tblLayout w:type="fixed"/>
        <w:tblCellMar>
          <w:left w:w="10" w:type="dxa"/>
          <w:right w:w="10" w:type="dxa"/>
        </w:tblCellMar>
        <w:tblLook w:val="0000" w:firstRow="0" w:lastRow="0" w:firstColumn="0" w:lastColumn="0" w:noHBand="0" w:noVBand="0"/>
      </w:tblPr>
      <w:tblGrid>
        <w:gridCol w:w="1927"/>
        <w:gridCol w:w="1927"/>
        <w:gridCol w:w="1928"/>
        <w:gridCol w:w="1928"/>
        <w:gridCol w:w="1928"/>
      </w:tblGrid>
      <w:tr w:rsidR="004F2F00" w:rsidRPr="00593B57" w14:paraId="1E7D4E07" w14:textId="77777777" w:rsidTr="00F6718B">
        <w:trPr>
          <w:cantSplit/>
        </w:trPr>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A870A1"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F5A9E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82EAF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7CD17C"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Ποσοστό έκπτωσης* ανά μονάδα μέτρησης (L)</w:t>
            </w:r>
          </w:p>
        </w:tc>
      </w:tr>
      <w:tr w:rsidR="004F2F00" w:rsidRPr="00593B57" w14:paraId="2FA994D7" w14:textId="77777777" w:rsidTr="00F6718B">
        <w:trPr>
          <w:cantSplit/>
        </w:trPr>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48271D1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14:paraId="1F92C35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5C5C698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 xml:space="preserve">Ποσότητα </w:t>
            </w:r>
            <w:proofErr w:type="spellStart"/>
            <w:r w:rsidRPr="00593B57">
              <w:rPr>
                <w:rFonts w:eastAsia="Droid Sans Fallback"/>
                <w:kern w:val="3"/>
                <w:szCs w:val="22"/>
                <w:lang w:val="el-GR" w:eastAsia="zh-CN" w:bidi="hi-IN"/>
              </w:rPr>
              <w:t>λτ</w:t>
            </w:r>
            <w:proofErr w:type="spellEnd"/>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14:paraId="604904C2"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Αριθμητικώς</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48607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Ολογράφως</w:t>
            </w:r>
          </w:p>
        </w:tc>
      </w:tr>
      <w:tr w:rsidR="004F2F00" w:rsidRPr="00593B57" w14:paraId="14B67AF7" w14:textId="77777777" w:rsidTr="00F6718B">
        <w:trPr>
          <w:cantSplit/>
        </w:trPr>
        <w:tc>
          <w:tcPr>
            <w:tcW w:w="1927" w:type="dxa"/>
            <w:tcBorders>
              <w:left w:val="single" w:sz="2" w:space="0" w:color="000000"/>
            </w:tcBorders>
            <w:shd w:val="clear" w:color="auto" w:fill="auto"/>
            <w:tcMar>
              <w:top w:w="55" w:type="dxa"/>
              <w:left w:w="55" w:type="dxa"/>
              <w:bottom w:w="55" w:type="dxa"/>
              <w:right w:w="55" w:type="dxa"/>
            </w:tcMar>
          </w:tcPr>
          <w:p w14:paraId="17BFCD41"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1927" w:type="dxa"/>
            <w:tcBorders>
              <w:left w:val="single" w:sz="2" w:space="0" w:color="000000"/>
            </w:tcBorders>
            <w:shd w:val="clear" w:color="auto" w:fill="auto"/>
            <w:tcMar>
              <w:top w:w="55" w:type="dxa"/>
              <w:left w:w="55" w:type="dxa"/>
              <w:bottom w:w="55" w:type="dxa"/>
              <w:right w:w="55" w:type="dxa"/>
            </w:tcMar>
            <w:vAlign w:val="center"/>
          </w:tcPr>
          <w:p w14:paraId="34320597"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p w14:paraId="7E0D3690"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(για το σύνολο των σχ. μονάδων του τμήματος Κ9)</w:t>
            </w:r>
          </w:p>
        </w:tc>
        <w:tc>
          <w:tcPr>
            <w:tcW w:w="1928" w:type="dxa"/>
            <w:tcBorders>
              <w:left w:val="single" w:sz="2" w:space="0" w:color="000000"/>
            </w:tcBorders>
            <w:shd w:val="clear" w:color="auto" w:fill="auto"/>
            <w:tcMar>
              <w:top w:w="55" w:type="dxa"/>
              <w:left w:w="55" w:type="dxa"/>
              <w:bottom w:w="55" w:type="dxa"/>
              <w:right w:w="55" w:type="dxa"/>
            </w:tcMar>
            <w:vAlign w:val="center"/>
          </w:tcPr>
          <w:p w14:paraId="5BF321CE" w14:textId="77777777" w:rsidR="004F2F00" w:rsidRPr="00593B57" w:rsidRDefault="004F2F00" w:rsidP="00F6718B">
            <w:pPr>
              <w:widowControl w:val="0"/>
              <w:suppressLineNumbers/>
              <w:autoSpaceDN w:val="0"/>
              <w:spacing w:after="0"/>
              <w:jc w:val="right"/>
              <w:textAlignment w:val="baseline"/>
              <w:rPr>
                <w:rFonts w:eastAsia="Droid Sans Fallback"/>
                <w:kern w:val="3"/>
                <w:szCs w:val="22"/>
                <w:lang w:val="el-GR" w:eastAsia="zh-CN" w:bidi="hi-IN"/>
              </w:rPr>
            </w:pPr>
            <w:r w:rsidRPr="00593B57">
              <w:rPr>
                <w:rFonts w:eastAsia="Droid Sans Fallback"/>
                <w:kern w:val="3"/>
                <w:szCs w:val="22"/>
                <w:lang w:val="el-GR" w:eastAsia="zh-CN" w:bidi="hi-IN"/>
              </w:rPr>
              <w:t>16.000,00</w:t>
            </w:r>
          </w:p>
        </w:tc>
        <w:tc>
          <w:tcPr>
            <w:tcW w:w="1928" w:type="dxa"/>
            <w:tcBorders>
              <w:left w:val="single" w:sz="2" w:space="0" w:color="000000"/>
            </w:tcBorders>
            <w:shd w:val="clear" w:color="auto" w:fill="auto"/>
            <w:tcMar>
              <w:top w:w="55" w:type="dxa"/>
              <w:left w:w="55" w:type="dxa"/>
              <w:bottom w:w="55" w:type="dxa"/>
              <w:right w:w="55" w:type="dxa"/>
            </w:tcMar>
          </w:tcPr>
          <w:p w14:paraId="1964C07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28" w:type="dxa"/>
            <w:tcBorders>
              <w:left w:val="single" w:sz="2" w:space="0" w:color="000000"/>
              <w:right w:val="single" w:sz="2" w:space="0" w:color="000000"/>
            </w:tcBorders>
            <w:shd w:val="clear" w:color="auto" w:fill="auto"/>
            <w:tcMar>
              <w:top w:w="55" w:type="dxa"/>
              <w:left w:w="55" w:type="dxa"/>
              <w:bottom w:w="55" w:type="dxa"/>
              <w:right w:w="55" w:type="dxa"/>
            </w:tcMar>
          </w:tcPr>
          <w:p w14:paraId="49386CE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37980D2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*επί της μέσης τιμής λιανικής πώλησης σε €/l την ημέρα παράδοσή τους, όπως αυτή προκύπτει από το Παρατηρητήριο Τιμών Υγρών Καυσίμων του Υπουργείου Ανάπτυξης, Ανταγωνιστικότητας, Υποδομών, Μεταφορών και Δικτύων (φαίνεται στην ιστοσελίδα http://www.fuelprices.gr/) για το Νομό Χανίων.</w:t>
      </w:r>
    </w:p>
    <w:p w14:paraId="5F3E6112"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771ED4B0"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Ο Φ.Π.Α. για τα παραπάνω είδη είναι: ........%</w:t>
      </w:r>
    </w:p>
    <w:p w14:paraId="74D26C61"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p>
    <w:p w14:paraId="4794BC99"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sectPr w:rsidR="004F2F00" w:rsidRPr="00593B57">
          <w:footerReference w:type="default" r:id="rId5"/>
          <w:pgSz w:w="11906" w:h="16838"/>
          <w:pgMar w:top="720" w:right="1134" w:bottom="1134" w:left="1134" w:header="720" w:footer="720" w:gutter="0"/>
          <w:cols w:space="720"/>
        </w:sectPr>
      </w:pPr>
    </w:p>
    <w:p w14:paraId="3014210F" w14:textId="77777777" w:rsidR="004F2F00" w:rsidRPr="00593B57" w:rsidRDefault="004F2F00" w:rsidP="004F2F00">
      <w:pPr>
        <w:keepNext/>
        <w:widowControl w:val="0"/>
        <w:autoSpaceDN w:val="0"/>
        <w:spacing w:before="240"/>
        <w:ind w:left="340" w:hanging="340"/>
        <w:jc w:val="left"/>
        <w:textAlignment w:val="baseline"/>
        <w:outlineLvl w:val="0"/>
        <w:rPr>
          <w:rFonts w:eastAsia="Liberation Sans"/>
          <w:b/>
          <w:bCs/>
          <w:kern w:val="3"/>
          <w:szCs w:val="22"/>
          <w:lang w:val="el-GR" w:eastAsia="zh-CN" w:bidi="hi-IN"/>
        </w:rPr>
      </w:pPr>
      <w:bookmarkStart w:id="0" w:name="__RefHeading___Toc13135_3324093195"/>
      <w:r w:rsidRPr="00593B57">
        <w:rPr>
          <w:rFonts w:eastAsia="Liberation Sans"/>
          <w:b/>
          <w:bCs/>
          <w:kern w:val="3"/>
          <w:szCs w:val="22"/>
          <w:lang w:val="el-GR" w:eastAsia="zh-CN" w:bidi="hi-IN"/>
        </w:rPr>
        <w:lastRenderedPageBreak/>
        <w:t>Δ. ΕΡΩΤΗΜΑΤΟΛΟΓΙΟ</w:t>
      </w:r>
      <w:bookmarkEnd w:id="0"/>
    </w:p>
    <w:p w14:paraId="0F45105F" w14:textId="77777777" w:rsidR="004F2F00" w:rsidRPr="00593B57" w:rsidRDefault="004F2F00" w:rsidP="004F2F00">
      <w:pPr>
        <w:keepNext/>
        <w:widowControl w:val="0"/>
        <w:autoSpaceDN w:val="0"/>
        <w:spacing w:before="360"/>
        <w:jc w:val="left"/>
        <w:textAlignment w:val="baseline"/>
        <w:outlineLvl w:val="1"/>
        <w:rPr>
          <w:rFonts w:eastAsia="Liberation Sans"/>
          <w:b/>
          <w:bCs/>
          <w:kern w:val="3"/>
          <w:szCs w:val="22"/>
          <w:lang w:val="el-GR" w:eastAsia="zh-CN" w:bidi="hi-IN"/>
        </w:rPr>
      </w:pPr>
      <w:r w:rsidRPr="00593B57">
        <w:rPr>
          <w:rFonts w:eastAsia="Liberation Sans"/>
          <w:b/>
          <w:bCs/>
          <w:kern w:val="3"/>
          <w:szCs w:val="22"/>
          <w:lang w:val="el-GR" w:eastAsia="zh-CN" w:bidi="hi-IN"/>
        </w:rPr>
        <w:t>Προμήθεια καυσίμων</w:t>
      </w:r>
    </w:p>
    <w:p w14:paraId="6791D0C5" w14:textId="77777777" w:rsidR="004F2F00" w:rsidRPr="00593B57" w:rsidRDefault="004F2F00" w:rsidP="004F2F00">
      <w:pPr>
        <w:keepNext/>
        <w:widowControl w:val="0"/>
        <w:numPr>
          <w:ilvl w:val="3"/>
          <w:numId w:val="3"/>
        </w:numPr>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Φορέας Προμήθειας: Δήμος Χανίων</w:t>
      </w:r>
    </w:p>
    <w:p w14:paraId="6003019D" w14:textId="77777777" w:rsidR="004F2F00" w:rsidRPr="00593B57" w:rsidRDefault="004F2F00" w:rsidP="004F2F00">
      <w:pPr>
        <w:keepNext/>
        <w:widowControl w:val="0"/>
        <w:numPr>
          <w:ilvl w:val="0"/>
          <w:numId w:val="1"/>
        </w:numPr>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Κ1, Είδος: Πετρέλαιο Κίνησης, Αμόλυβδη</w:t>
      </w:r>
    </w:p>
    <w:tbl>
      <w:tblPr>
        <w:tblW w:w="9643" w:type="dxa"/>
        <w:tblLayout w:type="fixed"/>
        <w:tblCellMar>
          <w:left w:w="10" w:type="dxa"/>
          <w:right w:w="10" w:type="dxa"/>
        </w:tblCellMar>
        <w:tblLook w:val="04A0" w:firstRow="1" w:lastRow="0" w:firstColumn="1" w:lastColumn="0" w:noHBand="0" w:noVBand="1"/>
      </w:tblPr>
      <w:tblGrid>
        <w:gridCol w:w="706"/>
        <w:gridCol w:w="2552"/>
        <w:gridCol w:w="4452"/>
        <w:gridCol w:w="1933"/>
      </w:tblGrid>
      <w:tr w:rsidR="004F2F00" w:rsidRPr="00593B57" w14:paraId="41A57A8D" w14:textId="77777777" w:rsidTr="00F6718B">
        <w:trPr>
          <w:cantSplit/>
        </w:trPr>
        <w:tc>
          <w:tcPr>
            <w:tcW w:w="7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E61BB06"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255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3650D0F6"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4452"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556D49E7"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CB90945"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3A94B0FC" w14:textId="77777777" w:rsidTr="00F6718B">
        <w:trPr>
          <w:cantSplit/>
          <w:trHeight w:val="1780"/>
        </w:trPr>
        <w:tc>
          <w:tcPr>
            <w:tcW w:w="706" w:type="dxa"/>
            <w:tcBorders>
              <w:left w:val="single" w:sz="2" w:space="0" w:color="000000"/>
              <w:right w:val="single" w:sz="4" w:space="0" w:color="000000"/>
            </w:tcBorders>
            <w:shd w:val="clear" w:color="auto" w:fill="auto"/>
            <w:tcMar>
              <w:top w:w="55" w:type="dxa"/>
              <w:left w:w="55" w:type="dxa"/>
              <w:bottom w:w="55" w:type="dxa"/>
              <w:right w:w="55" w:type="dxa"/>
            </w:tcMar>
          </w:tcPr>
          <w:p w14:paraId="045B4EF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F00D40"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w:t>
            </w:r>
            <w:r w:rsidRPr="00593B57">
              <w:rPr>
                <w:rFonts w:eastAsia="Droid Sans Fallback"/>
                <w:kern w:val="3"/>
                <w:szCs w:val="22"/>
                <w:lang w:val="en-US" w:eastAsia="zh-CN" w:bidi="hi-IN"/>
              </w:rPr>
              <w:t xml:space="preserve"> </w:t>
            </w:r>
            <w:r w:rsidRPr="00593B57">
              <w:rPr>
                <w:rFonts w:eastAsia="Droid Sans Fallback"/>
                <w:kern w:val="3"/>
                <w:szCs w:val="22"/>
                <w:lang w:val="el-GR" w:eastAsia="zh-CN" w:bidi="hi-IN"/>
              </w:rPr>
              <w:t>Κίνησης</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3935B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CE11F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r w:rsidR="004F2F00" w:rsidRPr="00593B57" w14:paraId="0D284129" w14:textId="77777777" w:rsidTr="00F6718B">
        <w:trPr>
          <w:cantSplit/>
          <w:trHeight w:val="1745"/>
        </w:trPr>
        <w:tc>
          <w:tcPr>
            <w:tcW w:w="706"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14:paraId="7556957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B152AC" w14:textId="77777777" w:rsidR="004F2F00" w:rsidRPr="00593B57" w:rsidRDefault="004F2F00" w:rsidP="00F6718B">
            <w:pPr>
              <w:widowControl w:val="0"/>
              <w:suppressLineNumbers/>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Βενζίνη Αμόλυβδη</w:t>
            </w:r>
          </w:p>
        </w:tc>
        <w:tc>
          <w:tcPr>
            <w:tcW w:w="445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BD52F2"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23EC2C"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5C5867F5"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Φορέας προμήθειας: Γηροκομείο Χανίων</w:t>
      </w:r>
    </w:p>
    <w:p w14:paraId="46990655" w14:textId="77777777" w:rsidR="004F2F00" w:rsidRPr="00593B57" w:rsidRDefault="004F2F00" w:rsidP="004F2F00">
      <w:pPr>
        <w:keepNext/>
        <w:widowControl w:val="0"/>
        <w:numPr>
          <w:ilvl w:val="0"/>
          <w:numId w:val="1"/>
        </w:numPr>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Κ2, Είδος: Πετρέλαιο κίνησης</w:t>
      </w:r>
    </w:p>
    <w:tbl>
      <w:tblPr>
        <w:tblW w:w="9643" w:type="dxa"/>
        <w:tblLayout w:type="fixed"/>
        <w:tblCellMar>
          <w:left w:w="10" w:type="dxa"/>
          <w:right w:w="10" w:type="dxa"/>
        </w:tblCellMar>
        <w:tblLook w:val="04A0" w:firstRow="1" w:lastRow="0" w:firstColumn="1" w:lastColumn="0" w:noHBand="0" w:noVBand="1"/>
      </w:tblPr>
      <w:tblGrid>
        <w:gridCol w:w="848"/>
        <w:gridCol w:w="3295"/>
        <w:gridCol w:w="3509"/>
        <w:gridCol w:w="1991"/>
      </w:tblGrid>
      <w:tr w:rsidR="004F2F00" w:rsidRPr="00593B57" w14:paraId="1CF2BCC5"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94CD0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2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8AAA2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35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AEC348"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9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86799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33D4F837" w14:textId="77777777" w:rsidTr="00F6718B">
        <w:trPr>
          <w:cantSplit/>
          <w:trHeight w:val="2379"/>
        </w:trPr>
        <w:tc>
          <w:tcPr>
            <w:tcW w:w="848" w:type="dxa"/>
            <w:tcBorders>
              <w:left w:val="single" w:sz="2" w:space="0" w:color="000000"/>
              <w:bottom w:val="single" w:sz="2" w:space="0" w:color="000000"/>
            </w:tcBorders>
            <w:shd w:val="clear" w:color="auto" w:fill="auto"/>
            <w:tcMar>
              <w:top w:w="55" w:type="dxa"/>
              <w:left w:w="55" w:type="dxa"/>
              <w:bottom w:w="55" w:type="dxa"/>
              <w:right w:w="55" w:type="dxa"/>
            </w:tcMar>
          </w:tcPr>
          <w:p w14:paraId="2740862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3295" w:type="dxa"/>
            <w:tcBorders>
              <w:left w:val="single" w:sz="2" w:space="0" w:color="000000"/>
              <w:bottom w:val="single" w:sz="2" w:space="0" w:color="000000"/>
            </w:tcBorders>
            <w:shd w:val="clear" w:color="auto" w:fill="auto"/>
            <w:tcMar>
              <w:top w:w="55" w:type="dxa"/>
              <w:left w:w="55" w:type="dxa"/>
              <w:bottom w:w="55" w:type="dxa"/>
              <w:right w:w="55" w:type="dxa"/>
            </w:tcMar>
          </w:tcPr>
          <w:p w14:paraId="7167E6B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κίνησης</w:t>
            </w:r>
          </w:p>
        </w:tc>
        <w:tc>
          <w:tcPr>
            <w:tcW w:w="3509" w:type="dxa"/>
            <w:tcBorders>
              <w:left w:val="single" w:sz="2" w:space="0" w:color="000000"/>
              <w:bottom w:val="single" w:sz="2" w:space="0" w:color="000000"/>
            </w:tcBorders>
            <w:shd w:val="clear" w:color="auto" w:fill="auto"/>
            <w:tcMar>
              <w:top w:w="55" w:type="dxa"/>
              <w:left w:w="55" w:type="dxa"/>
              <w:bottom w:w="55" w:type="dxa"/>
              <w:right w:w="55" w:type="dxa"/>
            </w:tcMar>
          </w:tcPr>
          <w:p w14:paraId="3A0B55D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EA1FD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0C431FCA"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062738A4" w14:textId="77777777" w:rsidR="004F2F00" w:rsidRPr="00593B57" w:rsidRDefault="004F2F00" w:rsidP="004F2F00">
      <w:pPr>
        <w:widowControl w:val="0"/>
        <w:suppressAutoHyphens w:val="0"/>
        <w:autoSpaceDN w:val="0"/>
        <w:spacing w:after="0"/>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br w:type="page"/>
      </w:r>
    </w:p>
    <w:p w14:paraId="29B49E28"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11242F50" w14:textId="77777777" w:rsidR="004F2F00" w:rsidRPr="00593B57" w:rsidRDefault="004F2F00" w:rsidP="004F2F00">
      <w:pPr>
        <w:keepNext/>
        <w:widowControl w:val="0"/>
        <w:shd w:val="clear" w:color="auto" w:fill="CCCCCC"/>
        <w:autoSpaceDN w:val="0"/>
        <w:spacing w:before="120" w:after="0"/>
        <w:jc w:val="left"/>
        <w:textAlignment w:val="baseline"/>
        <w:outlineLvl w:val="3"/>
        <w:rPr>
          <w:rFonts w:eastAsia="Liberation Sans"/>
          <w:b/>
          <w:bCs/>
          <w:i/>
          <w:iCs/>
          <w:color w:val="000000"/>
          <w:kern w:val="3"/>
          <w:szCs w:val="22"/>
          <w:lang w:val="el-GR" w:eastAsia="zh-CN" w:bidi="hi-IN"/>
        </w:rPr>
      </w:pPr>
      <w:r w:rsidRPr="00593B57">
        <w:rPr>
          <w:rFonts w:eastAsia="Liberation Sans"/>
          <w:b/>
          <w:bCs/>
          <w:i/>
          <w:iCs/>
          <w:color w:val="000000"/>
          <w:kern w:val="3"/>
          <w:szCs w:val="22"/>
          <w:lang w:val="el-GR" w:eastAsia="zh-CN" w:bidi="hi-IN"/>
        </w:rPr>
        <w:t xml:space="preserve">Φορέας προμήθειας: Σχολική Επιτροπή Α’ </w:t>
      </w:r>
      <w:proofErr w:type="spellStart"/>
      <w:r w:rsidRPr="00593B57">
        <w:rPr>
          <w:rFonts w:eastAsia="Liberation Sans"/>
          <w:b/>
          <w:bCs/>
          <w:i/>
          <w:iCs/>
          <w:color w:val="000000"/>
          <w:kern w:val="3"/>
          <w:szCs w:val="22"/>
          <w:lang w:val="el-GR" w:eastAsia="zh-CN" w:bidi="hi-IN"/>
        </w:rPr>
        <w:t>θμιας</w:t>
      </w:r>
      <w:proofErr w:type="spellEnd"/>
      <w:r w:rsidRPr="00593B57">
        <w:rPr>
          <w:rFonts w:eastAsia="Liberation Sans"/>
          <w:b/>
          <w:bCs/>
          <w:i/>
          <w:iCs/>
          <w:color w:val="000000"/>
          <w:kern w:val="3"/>
          <w:szCs w:val="22"/>
          <w:lang w:val="el-GR" w:eastAsia="zh-CN" w:bidi="hi-IN"/>
        </w:rPr>
        <w:t xml:space="preserve"> Εκπαίδευσης</w:t>
      </w:r>
    </w:p>
    <w:p w14:paraId="3437CE2E"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Κ3,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4F2F00" w:rsidRPr="00593B57" w14:paraId="431A707A"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BED847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41FEB2B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31A5A16"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4FEEEC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3489DB50" w14:textId="77777777" w:rsidTr="00F6718B">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6859D6A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8CB8C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9AA582"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CC2A9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27AF4F6D"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0B86C764"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4C9C030C"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Κ4,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4F2F00" w:rsidRPr="00593B57" w14:paraId="37E72D80"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82DB44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2C6A0E9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BBE87ED"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7717D7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247534EA" w14:textId="77777777" w:rsidTr="00F6718B">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3AC9573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2409BC"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965DF1"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9ECEE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3F7BAE2E"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06D5E4E5"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Κ5,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4F2F00" w:rsidRPr="00593B57" w14:paraId="3A604818"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BAD1EC"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5814356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1A52AFFA"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135DCB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45F39CC1" w14:textId="77777777" w:rsidTr="00F6718B">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1ABA99D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lastRenderedPageBreak/>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AB72E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64573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73D65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2DD17254"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571BCEAA"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60D43AE7"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Κ6,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4F2F00" w:rsidRPr="00593B57" w14:paraId="43973309"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E4A661"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06CFB7C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69C8F26D"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D0929D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6851E602" w14:textId="77777777" w:rsidTr="00F6718B">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1A8DCBD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D2D731"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9660F2"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711FE3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28F1C1C1"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5DA2D996"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Κ7,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4F2F00" w:rsidRPr="00593B57" w14:paraId="07BC9598"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822C7A"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5BF12E1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4E832105"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7969AC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6AAD8725" w14:textId="77777777" w:rsidTr="00F6718B">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68C39EC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AEA80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712B26"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912E63"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1E2687F6"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473AA2F6"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lastRenderedPageBreak/>
        <w:t>Τμήμα: Κ8,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4F2F00" w:rsidRPr="00593B57" w14:paraId="7BD68FF4"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8A92D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7230AD14"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506CCA15"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8915E2B"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2BD26F27" w14:textId="77777777" w:rsidTr="00F6718B">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715D790D"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F9D9D7"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26D928"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65BB61"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42FEE8D6"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48372006"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05D46E8F"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41A21866"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028EE098" w14:textId="77777777" w:rsidR="004F2F00" w:rsidRPr="00593B57" w:rsidRDefault="004F2F00" w:rsidP="004F2F00">
      <w:pPr>
        <w:keepNext/>
        <w:widowControl w:val="0"/>
        <w:numPr>
          <w:ilvl w:val="0"/>
          <w:numId w:val="1"/>
        </w:numPr>
        <w:tabs>
          <w:tab w:val="left" w:pos="0"/>
        </w:tabs>
        <w:autoSpaceDN w:val="0"/>
        <w:spacing w:before="120" w:after="60"/>
        <w:jc w:val="left"/>
        <w:textAlignment w:val="baseline"/>
        <w:outlineLvl w:val="4"/>
        <w:rPr>
          <w:rFonts w:eastAsia="Liberation Sans"/>
          <w:b/>
          <w:bCs/>
          <w:kern w:val="3"/>
          <w:szCs w:val="22"/>
          <w:lang w:val="el-GR" w:eastAsia="zh-CN" w:bidi="hi-IN"/>
        </w:rPr>
      </w:pPr>
      <w:r w:rsidRPr="00593B57">
        <w:rPr>
          <w:rFonts w:eastAsia="Liberation Sans"/>
          <w:b/>
          <w:bCs/>
          <w:kern w:val="3"/>
          <w:szCs w:val="22"/>
          <w:lang w:val="el-GR" w:eastAsia="zh-CN" w:bidi="hi-IN"/>
        </w:rPr>
        <w:t>Τμήμα: Κ9, Είδος: Πετρέλαιο Θέρμανσης</w:t>
      </w:r>
    </w:p>
    <w:tbl>
      <w:tblPr>
        <w:tblW w:w="9643" w:type="dxa"/>
        <w:tblLayout w:type="fixed"/>
        <w:tblCellMar>
          <w:left w:w="10" w:type="dxa"/>
          <w:right w:w="10" w:type="dxa"/>
        </w:tblCellMar>
        <w:tblLook w:val="0000" w:firstRow="0" w:lastRow="0" w:firstColumn="0" w:lastColumn="0" w:noHBand="0" w:noVBand="0"/>
      </w:tblPr>
      <w:tblGrid>
        <w:gridCol w:w="848"/>
        <w:gridCol w:w="3295"/>
        <w:gridCol w:w="3567"/>
        <w:gridCol w:w="1933"/>
      </w:tblGrid>
      <w:tr w:rsidR="004F2F00" w:rsidRPr="00593B57" w14:paraId="4DCFA055" w14:textId="77777777" w:rsidTr="00F6718B">
        <w:trPr>
          <w:cantSplit/>
        </w:trPr>
        <w:tc>
          <w:tcPr>
            <w:tcW w:w="8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E4ACB09"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ΑΑ</w:t>
            </w:r>
          </w:p>
        </w:tc>
        <w:tc>
          <w:tcPr>
            <w:tcW w:w="3295"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565BEB5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Είδος</w:t>
            </w:r>
          </w:p>
        </w:tc>
        <w:tc>
          <w:tcPr>
            <w:tcW w:w="3567"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14:paraId="1F61507D" w14:textId="77777777" w:rsidR="004F2F00" w:rsidRPr="00593B57" w:rsidRDefault="004F2F00" w:rsidP="00F6718B">
            <w:pPr>
              <w:widowControl w:val="0"/>
              <w:autoSpaceDN w:val="0"/>
              <w:spacing w:after="140" w:line="288" w:lineRule="auto"/>
              <w:jc w:val="left"/>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Προσφερόμενη Προδιαγραφή (Εταιρεία παρασκευής, εμπορική ονομασία, προδιαγραφές προσφερόμενου προϊόντος, κ.λπ.)</w:t>
            </w:r>
          </w:p>
        </w:tc>
        <w:tc>
          <w:tcPr>
            <w:tcW w:w="1933"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3598EFE"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Παρατηρήσεις</w:t>
            </w:r>
          </w:p>
        </w:tc>
      </w:tr>
      <w:tr w:rsidR="004F2F00" w:rsidRPr="00593B57" w14:paraId="5BA62360" w14:textId="77777777" w:rsidTr="00F6718B">
        <w:trPr>
          <w:cantSplit/>
          <w:trHeight w:val="2220"/>
        </w:trPr>
        <w:tc>
          <w:tcPr>
            <w:tcW w:w="848" w:type="dxa"/>
            <w:tcBorders>
              <w:left w:val="single" w:sz="2" w:space="0" w:color="000000"/>
              <w:right w:val="single" w:sz="4" w:space="0" w:color="000000"/>
            </w:tcBorders>
            <w:shd w:val="clear" w:color="auto" w:fill="auto"/>
            <w:tcMar>
              <w:top w:w="55" w:type="dxa"/>
              <w:left w:w="55" w:type="dxa"/>
              <w:bottom w:w="55" w:type="dxa"/>
              <w:right w:w="55" w:type="dxa"/>
            </w:tcMar>
          </w:tcPr>
          <w:p w14:paraId="3146B2AC"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414981"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r w:rsidRPr="00593B57">
              <w:rPr>
                <w:rFonts w:eastAsia="Droid Sans Fallback"/>
                <w:kern w:val="3"/>
                <w:szCs w:val="22"/>
                <w:lang w:val="el-GR" w:eastAsia="zh-CN" w:bidi="hi-IN"/>
              </w:rPr>
              <w:t>Πετρέλαιο θέρμανσης</w:t>
            </w:r>
          </w:p>
        </w:tc>
        <w:tc>
          <w:tcPr>
            <w:tcW w:w="356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AD853F"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DDA240" w14:textId="77777777" w:rsidR="004F2F00" w:rsidRPr="00593B57" w:rsidRDefault="004F2F00" w:rsidP="00F6718B">
            <w:pPr>
              <w:widowControl w:val="0"/>
              <w:autoSpaceDN w:val="0"/>
              <w:spacing w:after="140" w:line="288" w:lineRule="auto"/>
              <w:textAlignment w:val="baseline"/>
              <w:rPr>
                <w:rFonts w:eastAsia="Droid Sans Fallback"/>
                <w:kern w:val="3"/>
                <w:szCs w:val="22"/>
                <w:lang w:val="el-GR" w:eastAsia="zh-CN" w:bidi="hi-IN"/>
              </w:rPr>
            </w:pPr>
          </w:p>
        </w:tc>
      </w:tr>
    </w:tbl>
    <w:p w14:paraId="0FA80793" w14:textId="77777777" w:rsidR="004F2F00" w:rsidRPr="00593B57" w:rsidRDefault="004F2F00" w:rsidP="004F2F00">
      <w:pPr>
        <w:widowControl w:val="0"/>
        <w:autoSpaceDN w:val="0"/>
        <w:spacing w:after="140" w:line="288" w:lineRule="auto"/>
        <w:textAlignment w:val="baseline"/>
        <w:rPr>
          <w:rFonts w:eastAsia="Droid Sans Fallback"/>
          <w:kern w:val="3"/>
          <w:szCs w:val="22"/>
          <w:lang w:val="el-GR" w:eastAsia="zh-CN" w:bidi="hi-IN"/>
        </w:rPr>
      </w:pPr>
    </w:p>
    <w:p w14:paraId="33778F68" w14:textId="77777777" w:rsidR="00A91E51" w:rsidRDefault="00A91E51"/>
    <w:sectPr w:rsidR="00A91E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Droid Sans Fallback">
    <w:altName w:val="Segoe UI"/>
    <w:charset w:val="00"/>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42E2" w14:textId="77777777" w:rsidR="007662EC" w:rsidRDefault="004F2F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C021A"/>
    <w:multiLevelType w:val="multilevel"/>
    <w:tmpl w:val="98D2319A"/>
    <w:styleLink w:val="WWOutlineListStyle26"/>
    <w:lvl w:ilvl="0">
      <w:start w:val="1"/>
      <w:numFmt w:val="none"/>
      <w:lvlText w:val="%1"/>
      <w:lvlJc w:val="left"/>
    </w:lvl>
    <w:lvl w:ilvl="1">
      <w:start w:val="1"/>
      <w:numFmt w:val="none"/>
      <w:lvlText w:val="%2"/>
      <w:lvlJc w:val="left"/>
    </w:lvl>
    <w:lvl w:ilvl="2">
      <w:start w:val="1"/>
      <w:numFmt w:val="decimal"/>
      <w:lvlText w:val="%1.%2.%3"/>
      <w:lvlJc w:val="left"/>
      <w:pPr>
        <w:ind w:left="720" w:hanging="720"/>
      </w:pPr>
    </w:lvl>
    <w:lvl w:ilvl="3">
      <w:start w:val="1"/>
      <w:numFmt w:val="decimal"/>
      <w:lvlText w:val=" %4 ."/>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00"/>
    <w:rsid w:val="004F2F00"/>
    <w:rsid w:val="00A91E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AE4F"/>
  <w15:chartTrackingRefBased/>
  <w15:docId w15:val="{9AE1FF6B-B5C8-4886-BBF1-B38E5F28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F00"/>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26">
    <w:name w:val="WW_OutlineListStyle_26"/>
    <w:basedOn w:val="a2"/>
    <w:rsid w:val="004F2F0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2306</Words>
  <Characters>12453</Characters>
  <Application>Microsoft Office Word</Application>
  <DocSecurity>0</DocSecurity>
  <Lines>103</Lines>
  <Paragraphs>29</Paragraphs>
  <ScaleCrop>false</ScaleCrop>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Αγλαΐα Σιώμπου</dc:creator>
  <cp:keywords/>
  <dc:description/>
  <cp:lastModifiedBy>Αγλαΐα Σιώμπου</cp:lastModifiedBy>
  <cp:revision>1</cp:revision>
  <dcterms:created xsi:type="dcterms:W3CDTF">2022-12-10T13:54:00Z</dcterms:created>
  <dcterms:modified xsi:type="dcterms:W3CDTF">2022-12-10T13:56:00Z</dcterms:modified>
</cp:coreProperties>
</file>