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3EC4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513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1F2BC96" wp14:editId="3839A2F4">
            <wp:extent cx="498179" cy="52301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79" cy="523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5E9695" w14:textId="77777777" w:rsidR="00DE67ED" w:rsidRDefault="00000000">
      <w:pPr>
        <w:pStyle w:val="1"/>
        <w:spacing w:line="258" w:lineRule="auto"/>
        <w:ind w:left="4237" w:right="4244"/>
        <w:jc w:val="center"/>
      </w:pPr>
      <w:r>
        <w:rPr>
          <w:color w:val="231F20"/>
        </w:rPr>
        <w:t>ΥΠΕΥΘΥΝΗ ΔΗΛΩΣΗ</w:t>
      </w:r>
    </w:p>
    <w:p w14:paraId="1DC3A082" w14:textId="77777777" w:rsidR="00DE67ED" w:rsidRDefault="00000000">
      <w:pPr>
        <w:spacing w:line="166" w:lineRule="auto"/>
        <w:ind w:left="4237" w:right="4241"/>
        <w:jc w:val="center"/>
        <w:rPr>
          <w:b/>
          <w:sz w:val="16"/>
          <w:szCs w:val="16"/>
        </w:rPr>
      </w:pPr>
      <w:r>
        <w:rPr>
          <w:b/>
          <w:color w:val="231F20"/>
          <w:sz w:val="16"/>
          <w:szCs w:val="16"/>
        </w:rPr>
        <w:t>(άρθρο 8 Ν.1599/1986)</w:t>
      </w:r>
    </w:p>
    <w:p w14:paraId="74F14E8D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685F6152" w14:textId="77777777" w:rsidR="00DE67ED" w:rsidRDefault="00000000">
      <w:pPr>
        <w:spacing w:before="149" w:line="480" w:lineRule="auto"/>
        <w:ind w:left="4127" w:right="927" w:hanging="3292"/>
        <w:rPr>
          <w:sz w:val="18"/>
          <w:szCs w:val="18"/>
        </w:rPr>
      </w:pPr>
      <w:r>
        <w:rPr>
          <w:color w:val="231F2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25686C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0"/>
          <w:szCs w:val="10"/>
        </w:rPr>
      </w:pPr>
    </w:p>
    <w:tbl>
      <w:tblPr>
        <w:tblStyle w:val="a5"/>
        <w:tblW w:w="10371" w:type="dxa"/>
        <w:tblInd w:w="5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DE67ED" w14:paraId="04B35764" w14:textId="77777777">
        <w:trPr>
          <w:trHeight w:val="494"/>
        </w:trPr>
        <w:tc>
          <w:tcPr>
            <w:tcW w:w="1368" w:type="dxa"/>
          </w:tcPr>
          <w:p w14:paraId="6C23C4B5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14:paraId="333E4CEA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ΠΡΟΣ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9003" w:type="dxa"/>
            <w:gridSpan w:val="13"/>
          </w:tcPr>
          <w:p w14:paraId="78197BE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50974B27" w14:textId="77777777">
        <w:trPr>
          <w:trHeight w:val="424"/>
        </w:trPr>
        <w:tc>
          <w:tcPr>
            <w:tcW w:w="1368" w:type="dxa"/>
          </w:tcPr>
          <w:p w14:paraId="6F2C3E3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0F5BA83D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Ο – Η Όνομα:</w:t>
            </w:r>
          </w:p>
        </w:tc>
        <w:tc>
          <w:tcPr>
            <w:tcW w:w="3750" w:type="dxa"/>
            <w:gridSpan w:val="5"/>
          </w:tcPr>
          <w:p w14:paraId="4A51E122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14:paraId="4236BF4D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4955C0AB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79CD35D6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27733619" w14:textId="77777777">
        <w:trPr>
          <w:trHeight w:val="421"/>
        </w:trPr>
        <w:tc>
          <w:tcPr>
            <w:tcW w:w="2449" w:type="dxa"/>
            <w:gridSpan w:val="4"/>
          </w:tcPr>
          <w:p w14:paraId="572AED1C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24D73220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7922" w:type="dxa"/>
            <w:gridSpan w:val="10"/>
          </w:tcPr>
          <w:p w14:paraId="6EAABF21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54A67091" w14:textId="77777777">
        <w:trPr>
          <w:trHeight w:val="424"/>
        </w:trPr>
        <w:tc>
          <w:tcPr>
            <w:tcW w:w="2449" w:type="dxa"/>
            <w:gridSpan w:val="4"/>
          </w:tcPr>
          <w:p w14:paraId="09EF2025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14:paraId="35B0F4B9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2" w:type="dxa"/>
            <w:gridSpan w:val="10"/>
          </w:tcPr>
          <w:p w14:paraId="60A92968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1BE52A26" w14:textId="77777777">
        <w:trPr>
          <w:trHeight w:val="424"/>
        </w:trPr>
        <w:tc>
          <w:tcPr>
            <w:tcW w:w="2449" w:type="dxa"/>
            <w:gridSpan w:val="4"/>
          </w:tcPr>
          <w:p w14:paraId="10395933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031FA9EF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Ημερομηνία γέννησης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:</w:t>
            </w:r>
          </w:p>
        </w:tc>
        <w:tc>
          <w:tcPr>
            <w:tcW w:w="7922" w:type="dxa"/>
            <w:gridSpan w:val="10"/>
          </w:tcPr>
          <w:p w14:paraId="70C6F656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257E7577" w14:textId="77777777">
        <w:trPr>
          <w:trHeight w:val="424"/>
        </w:trPr>
        <w:tc>
          <w:tcPr>
            <w:tcW w:w="2449" w:type="dxa"/>
            <w:gridSpan w:val="4"/>
          </w:tcPr>
          <w:p w14:paraId="418EA362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181ECD8E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Τόπος Γέννησης:</w:t>
            </w:r>
          </w:p>
        </w:tc>
        <w:tc>
          <w:tcPr>
            <w:tcW w:w="7922" w:type="dxa"/>
            <w:gridSpan w:val="10"/>
          </w:tcPr>
          <w:p w14:paraId="70C08A1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0A82D9CA" w14:textId="77777777">
        <w:trPr>
          <w:trHeight w:val="424"/>
        </w:trPr>
        <w:tc>
          <w:tcPr>
            <w:tcW w:w="2449" w:type="dxa"/>
            <w:gridSpan w:val="4"/>
          </w:tcPr>
          <w:p w14:paraId="7F6D194A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17701B87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45" w:type="dxa"/>
            <w:gridSpan w:val="3"/>
          </w:tcPr>
          <w:p w14:paraId="42DCD665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</w:tcPr>
          <w:p w14:paraId="2D19BE0E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4F9CDF00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Τηλ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:</w:t>
            </w:r>
          </w:p>
        </w:tc>
        <w:tc>
          <w:tcPr>
            <w:tcW w:w="4172" w:type="dxa"/>
            <w:gridSpan w:val="6"/>
          </w:tcPr>
          <w:p w14:paraId="5023DA84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5576DBB2" w14:textId="77777777">
        <w:trPr>
          <w:trHeight w:val="421"/>
        </w:trPr>
        <w:tc>
          <w:tcPr>
            <w:tcW w:w="1697" w:type="dxa"/>
            <w:gridSpan w:val="2"/>
            <w:tcBorders>
              <w:bottom w:val="single" w:sz="6" w:space="0" w:color="231F20"/>
            </w:tcBorders>
          </w:tcPr>
          <w:p w14:paraId="58E9DA12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1E5FCD84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bottom w:val="single" w:sz="6" w:space="0" w:color="231F20"/>
            </w:tcBorders>
          </w:tcPr>
          <w:p w14:paraId="5C5C06C9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231F20"/>
            </w:tcBorders>
          </w:tcPr>
          <w:p w14:paraId="517D31F2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4AF20474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Οδός:</w:t>
            </w:r>
          </w:p>
        </w:tc>
        <w:tc>
          <w:tcPr>
            <w:tcW w:w="2161" w:type="dxa"/>
            <w:gridSpan w:val="4"/>
            <w:tcBorders>
              <w:bottom w:val="single" w:sz="6" w:space="0" w:color="231F20"/>
            </w:tcBorders>
          </w:tcPr>
          <w:p w14:paraId="41A1B36D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231F20"/>
            </w:tcBorders>
          </w:tcPr>
          <w:p w14:paraId="736D3BE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40A00EEB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0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:</w:t>
            </w:r>
          </w:p>
        </w:tc>
        <w:tc>
          <w:tcPr>
            <w:tcW w:w="541" w:type="dxa"/>
            <w:tcBorders>
              <w:bottom w:val="single" w:sz="6" w:space="0" w:color="231F20"/>
            </w:tcBorders>
          </w:tcPr>
          <w:p w14:paraId="57692CE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6" w:space="0" w:color="231F20"/>
            </w:tcBorders>
          </w:tcPr>
          <w:p w14:paraId="78EC8A75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14:paraId="2588A3F7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0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ΤΚ:</w:t>
            </w:r>
          </w:p>
        </w:tc>
        <w:tc>
          <w:tcPr>
            <w:tcW w:w="1291" w:type="dxa"/>
            <w:tcBorders>
              <w:bottom w:val="single" w:sz="6" w:space="0" w:color="231F20"/>
            </w:tcBorders>
          </w:tcPr>
          <w:p w14:paraId="0606FF25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67ED" w14:paraId="4ED32A11" w14:textId="77777777">
        <w:trPr>
          <w:trHeight w:val="549"/>
        </w:trPr>
        <w:tc>
          <w:tcPr>
            <w:tcW w:w="2355" w:type="dxa"/>
            <w:gridSpan w:val="3"/>
            <w:tcBorders>
              <w:top w:val="single" w:sz="6" w:space="0" w:color="231F20"/>
            </w:tcBorders>
          </w:tcPr>
          <w:p w14:paraId="4BD730C7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9771877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168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Αρ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Fax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):</w:t>
            </w:r>
          </w:p>
        </w:tc>
        <w:tc>
          <w:tcPr>
            <w:tcW w:w="3139" w:type="dxa"/>
            <w:gridSpan w:val="4"/>
            <w:tcBorders>
              <w:top w:val="single" w:sz="6" w:space="0" w:color="231F20"/>
            </w:tcBorders>
          </w:tcPr>
          <w:p w14:paraId="08F23C5D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231F20"/>
            </w:tcBorders>
          </w:tcPr>
          <w:p w14:paraId="500278ED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9" w:right="29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Δ/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νση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Ηλεκτρ. Ταχυδρομείου</w:t>
            </w:r>
          </w:p>
          <w:p w14:paraId="09E5FE55" w14:textId="77777777" w:rsidR="00DE67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Εmail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):</w:t>
            </w:r>
          </w:p>
        </w:tc>
        <w:tc>
          <w:tcPr>
            <w:tcW w:w="3421" w:type="dxa"/>
            <w:gridSpan w:val="5"/>
            <w:tcBorders>
              <w:top w:val="single" w:sz="6" w:space="0" w:color="231F20"/>
            </w:tcBorders>
          </w:tcPr>
          <w:p w14:paraId="575ABB60" w14:textId="77777777" w:rsidR="00DE67ED" w:rsidRDefault="00DE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601A000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5"/>
          <w:szCs w:val="15"/>
        </w:rPr>
      </w:pPr>
    </w:p>
    <w:p w14:paraId="5763E0F6" w14:textId="77777777" w:rsidR="00DE67ED" w:rsidRDefault="00000000">
      <w:pPr>
        <w:ind w:left="672" w:right="8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Με ατομική μου ευθύνη και γνωρίζοντας τις κυρώσεις </w:t>
      </w:r>
      <w:r>
        <w:rPr>
          <w:rFonts w:ascii="Arial" w:eastAsia="Arial" w:hAnsi="Arial" w:cs="Arial"/>
          <w:color w:val="231F20"/>
          <w:sz w:val="20"/>
          <w:szCs w:val="20"/>
          <w:vertAlign w:val="superscript"/>
        </w:rPr>
        <w:t>(3)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, που προβλέπονται από τις διατάξεις της παρ. 6 του άρθρου 22 του Ν. 1599/1986 και σύμφωνα με τις διατάξεις της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υποπαραγράφου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Α2 της παραγράφου Α του πρώτου άρθρου του ν. 4152/2013 (ΦΕΚ 107 Α΄) και την κατ’ εξουσιοδότηση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εκδοθείσα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 xml:space="preserve"> Απόφαση Γενικού Γραμματέα Δημοσίων Εσόδων (ΠΟΛ 1112/2013 ΦΕΚ 1237 Β΄) δηλώνω ότι:</w:t>
      </w:r>
    </w:p>
    <w:p w14:paraId="2DBA29B7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line="357" w:lineRule="auto"/>
        <w:ind w:right="734"/>
      </w:pPr>
      <w:r>
        <w:rPr>
          <w:color w:val="231F20"/>
          <w:sz w:val="24"/>
          <w:szCs w:val="24"/>
        </w:rPr>
        <w:t>Δεν έχω καταδικαστεί για τα αδικήματα των άρθρων 17,18 και 19 του ν.2523/97 και δεν έχει ασκηθεί κατ’ εμού ποινική δίωξη για φοροδιαφυγή για τα ως άνω αδικήματα.</w:t>
      </w:r>
    </w:p>
    <w:p w14:paraId="59DF1DFB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before="1"/>
      </w:pPr>
      <w:r>
        <w:rPr>
          <w:color w:val="231F20"/>
          <w:sz w:val="24"/>
          <w:szCs w:val="24"/>
        </w:rPr>
        <w:t>Στοιχεία δηλούμενου μηνιαίου εισοδήματος:</w:t>
      </w:r>
    </w:p>
    <w:p w14:paraId="5F8E117B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36"/>
        <w:ind w:left="492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231F20"/>
          <w:sz w:val="24"/>
          <w:szCs w:val="24"/>
        </w:rPr>
        <w:t>(α)Μηνιαίο καθαρό εισόδημα (ποσό)…………………………………………………………………..</w:t>
      </w:r>
    </w:p>
    <w:p w14:paraId="684179B7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14:paraId="32E7601C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 xml:space="preserve">(β)Πάγιες μηνιαίες υποχρεώσεις (από δάνεια </w:t>
      </w:r>
      <w:proofErr w:type="spellStart"/>
      <w:r>
        <w:rPr>
          <w:color w:val="231F20"/>
          <w:sz w:val="24"/>
          <w:szCs w:val="24"/>
        </w:rPr>
        <w:t>κλπ</w:t>
      </w:r>
      <w:proofErr w:type="spellEnd"/>
      <w:r>
        <w:rPr>
          <w:color w:val="231F20"/>
          <w:sz w:val="24"/>
          <w:szCs w:val="24"/>
        </w:rPr>
        <w:t>)………………………………………………..…</w:t>
      </w:r>
    </w:p>
    <w:p w14:paraId="715EEAF6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6168C292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(γ)Αναμενόμενο (επιπλέον) μηνιαίο Εισόδημα (περιγραφή, ποσό)……………………………….</w:t>
      </w:r>
    </w:p>
    <w:p w14:paraId="0AFD47C3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31B6CCD2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</w:t>
      </w:r>
    </w:p>
    <w:p w14:paraId="4CDC6AFB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F00FF18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</w:pPr>
      <w:r>
        <w:rPr>
          <w:color w:val="231F20"/>
          <w:sz w:val="24"/>
          <w:szCs w:val="24"/>
        </w:rPr>
        <w:t>α) έχει υποβληθεί αίτηση για:</w:t>
      </w:r>
    </w:p>
    <w:p w14:paraId="24470261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39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(ι) κήρυξη της επιχείρησής μου σε πτώχευση………………………………………………………</w:t>
      </w:r>
    </w:p>
    <w:p w14:paraId="533301BA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66D62924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(</w:t>
      </w:r>
      <w:proofErr w:type="spellStart"/>
      <w:r>
        <w:rPr>
          <w:color w:val="231F20"/>
          <w:sz w:val="24"/>
          <w:szCs w:val="24"/>
        </w:rPr>
        <w:t>ιι</w:t>
      </w:r>
      <w:proofErr w:type="spellEnd"/>
      <w:r>
        <w:rPr>
          <w:color w:val="231F20"/>
          <w:sz w:val="24"/>
          <w:szCs w:val="24"/>
        </w:rPr>
        <w:t xml:space="preserve">) υπαγωγή της επιχείρησής μου σε διαδικασία εξυγίανσης (άρθρα 99 </w:t>
      </w:r>
      <w:proofErr w:type="spellStart"/>
      <w:r>
        <w:rPr>
          <w:color w:val="231F20"/>
          <w:sz w:val="24"/>
          <w:szCs w:val="24"/>
        </w:rPr>
        <w:t>επ</w:t>
      </w:r>
      <w:proofErr w:type="spellEnd"/>
      <w:r>
        <w:rPr>
          <w:color w:val="231F20"/>
          <w:sz w:val="24"/>
          <w:szCs w:val="24"/>
        </w:rPr>
        <w:t xml:space="preserve">. </w:t>
      </w:r>
      <w:proofErr w:type="spellStart"/>
      <w:r>
        <w:rPr>
          <w:color w:val="231F20"/>
          <w:sz w:val="24"/>
          <w:szCs w:val="24"/>
        </w:rPr>
        <w:t>Πτωχ</w:t>
      </w:r>
      <w:proofErr w:type="spellEnd"/>
      <w:r>
        <w:rPr>
          <w:color w:val="231F20"/>
          <w:sz w:val="24"/>
          <w:szCs w:val="24"/>
        </w:rPr>
        <w:t xml:space="preserve">. </w:t>
      </w:r>
      <w:proofErr w:type="spellStart"/>
      <w:r>
        <w:rPr>
          <w:color w:val="231F20"/>
          <w:sz w:val="24"/>
          <w:szCs w:val="24"/>
        </w:rPr>
        <w:t>Κωδ</w:t>
      </w:r>
      <w:proofErr w:type="spellEnd"/>
      <w:r>
        <w:rPr>
          <w:color w:val="231F20"/>
          <w:sz w:val="24"/>
          <w:szCs w:val="24"/>
        </w:rPr>
        <w:t>.)…….</w:t>
      </w:r>
    </w:p>
    <w:p w14:paraId="40F52B7C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14:paraId="189212FC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852" w:right="460" w:hanging="360"/>
        <w:rPr>
          <w:color w:val="000000"/>
          <w:sz w:val="24"/>
          <w:szCs w:val="24"/>
        </w:rPr>
        <w:sectPr w:rsidR="00DE67ED">
          <w:headerReference w:type="default" r:id="rId8"/>
          <w:footerReference w:type="default" r:id="rId9"/>
          <w:pgSz w:w="11900" w:h="16840"/>
          <w:pgMar w:top="851" w:right="400" w:bottom="780" w:left="460" w:header="231" w:footer="598" w:gutter="0"/>
          <w:pgNumType w:start="16"/>
          <w:cols w:space="720"/>
        </w:sectPr>
      </w:pPr>
      <w:r>
        <w:rPr>
          <w:color w:val="231F20"/>
          <w:sz w:val="24"/>
          <w:szCs w:val="24"/>
        </w:rPr>
        <w:t>(</w:t>
      </w:r>
      <w:proofErr w:type="spellStart"/>
      <w:r>
        <w:rPr>
          <w:color w:val="231F20"/>
          <w:sz w:val="24"/>
          <w:szCs w:val="24"/>
        </w:rPr>
        <w:t>ιιι</w:t>
      </w:r>
      <w:proofErr w:type="spellEnd"/>
      <w:r>
        <w:rPr>
          <w:color w:val="231F20"/>
          <w:sz w:val="24"/>
          <w:szCs w:val="24"/>
        </w:rPr>
        <w:t xml:space="preserve">) υπαγωγή της επιχείρησής μου σε διαδικασία ειδικής εκκαθάρισης (άρθρο 106 </w:t>
      </w:r>
      <w:proofErr w:type="spellStart"/>
      <w:r>
        <w:rPr>
          <w:color w:val="231F20"/>
          <w:sz w:val="24"/>
          <w:szCs w:val="24"/>
        </w:rPr>
        <w:t>ια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Πτωχ</w:t>
      </w:r>
      <w:proofErr w:type="spellEnd"/>
      <w:r>
        <w:rPr>
          <w:color w:val="231F20"/>
          <w:sz w:val="24"/>
          <w:szCs w:val="24"/>
        </w:rPr>
        <w:t xml:space="preserve">. </w:t>
      </w:r>
      <w:proofErr w:type="spellStart"/>
      <w:r>
        <w:rPr>
          <w:color w:val="231F20"/>
          <w:sz w:val="24"/>
          <w:szCs w:val="24"/>
        </w:rPr>
        <w:t>Κωδ</w:t>
      </w:r>
      <w:proofErr w:type="spellEnd"/>
      <w:r>
        <w:rPr>
          <w:color w:val="231F20"/>
          <w:sz w:val="24"/>
          <w:szCs w:val="24"/>
        </w:rPr>
        <w:t>. ή άλλες ειδικές διατάξεις)………………………………………………………………………….…</w:t>
      </w:r>
    </w:p>
    <w:p w14:paraId="36EF0658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79"/>
        <w:ind w:left="492"/>
        <w:jc w:val="both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lastRenderedPageBreak/>
        <w:t>β) δεν έχει υποβληθεί καμία από τις ανωτέρω αιτήσεις……………………………………………..</w:t>
      </w:r>
    </w:p>
    <w:p w14:paraId="0AD32BAC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623F26D2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line="360" w:lineRule="auto"/>
        <w:ind w:left="492" w:right="7877" w:firstLine="178"/>
        <w:jc w:val="both"/>
      </w:pPr>
      <w:r>
        <w:rPr>
          <w:color w:val="231F20"/>
          <w:sz w:val="24"/>
          <w:szCs w:val="24"/>
        </w:rPr>
        <w:t>Περιουσιακά στοιχεία (α)Ακίνητη περιουσία:</w:t>
      </w:r>
    </w:p>
    <w:p w14:paraId="2BC12F1E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before="119" w:line="360" w:lineRule="auto"/>
        <w:ind w:right="742"/>
        <w:jc w:val="both"/>
      </w:pPr>
      <w:r>
        <w:rPr>
          <w:color w:val="231F20"/>
          <w:sz w:val="24"/>
          <w:szCs w:val="24"/>
        </w:rPr>
        <w:t>Έχω δηλώσει το σύνολο των εμπραγμάτων δικαιωμάτων μου επί ακινήτων στο ειδικό έντυπο (Ε9)</w:t>
      </w:r>
    </w:p>
    <w:p w14:paraId="2D3949CC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360" w:lineRule="auto"/>
        <w:ind w:right="734" w:hanging="555"/>
        <w:jc w:val="both"/>
      </w:pPr>
      <w:r>
        <w:rPr>
          <w:color w:val="231F20"/>
          <w:sz w:val="24"/>
          <w:szCs w:val="24"/>
        </w:rPr>
        <w:t xml:space="preserve">Μη δηλωθέντα εμπράγματα δικαιώματα επί ακινήτων (π.χ. εμπράγματα δικαιώματα πρόσφατα </w:t>
      </w:r>
      <w:proofErr w:type="spellStart"/>
      <w:r>
        <w:rPr>
          <w:color w:val="231F20"/>
          <w:sz w:val="24"/>
          <w:szCs w:val="24"/>
        </w:rPr>
        <w:t>αποκτηθέντα</w:t>
      </w:r>
      <w:proofErr w:type="spellEnd"/>
      <w:r>
        <w:rPr>
          <w:color w:val="231F20"/>
          <w:sz w:val="24"/>
          <w:szCs w:val="24"/>
        </w:rPr>
        <w:t xml:space="preserve"> ή εμπράγματα δικαιώματα στο εξωτερικό για τα οποία δεν υπάρχει υποχρέωση δήλωσης)</w:t>
      </w:r>
    </w:p>
    <w:p w14:paraId="09D0DDEC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492"/>
        <w:jc w:val="both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Διεύθυνση, περιγραφή, εμπράγματο δικαίωμα, ποσοστό</w:t>
      </w:r>
    </w:p>
    <w:p w14:paraId="2CDE4CCD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67351270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</w:t>
      </w:r>
    </w:p>
    <w:p w14:paraId="7A1134D7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1251A5D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63" w:lineRule="auto"/>
        <w:ind w:left="492" w:right="3111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 (β)Πλωτά και εναέρια μεταφορικά μέσα καθώς και τα κάθε χρήσης οχήματα:</w:t>
      </w:r>
    </w:p>
    <w:p w14:paraId="077117D0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spacing w:before="2"/>
        <w:ind w:hanging="619"/>
      </w:pPr>
      <w:r>
        <w:rPr>
          <w:color w:val="231F20"/>
          <w:sz w:val="24"/>
          <w:szCs w:val="24"/>
        </w:rPr>
        <w:t>Έχω δηλώσει το σύνολο των μεταφορικών μέσων στο ειδικό έντυπο (Ε1)</w:t>
      </w:r>
    </w:p>
    <w:p w14:paraId="18AB389E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spacing w:before="136" w:line="360" w:lineRule="auto"/>
        <w:ind w:right="742" w:hanging="607"/>
      </w:pPr>
      <w:r>
        <w:rPr>
          <w:color w:val="231F20"/>
          <w:sz w:val="24"/>
          <w:szCs w:val="24"/>
        </w:rPr>
        <w:t xml:space="preserve">Μη δηλωθέντα μεταφορικά μέσα και οχήματα (δεν υφίσταται υποχρέωση δήλωσης στο Ε1, πρόσφατα </w:t>
      </w:r>
      <w:proofErr w:type="spellStart"/>
      <w:r>
        <w:rPr>
          <w:color w:val="231F20"/>
          <w:sz w:val="24"/>
          <w:szCs w:val="24"/>
        </w:rPr>
        <w:t>αποκτηθέντα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κτλ</w:t>
      </w:r>
      <w:proofErr w:type="spellEnd"/>
      <w:r>
        <w:rPr>
          <w:color w:val="231F20"/>
          <w:sz w:val="24"/>
          <w:szCs w:val="24"/>
        </w:rPr>
        <w:t>)</w:t>
      </w:r>
    </w:p>
    <w:p w14:paraId="7BA7D143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 xml:space="preserve">Είδος, αριθμός νηολογίου/κυκλοφορίας, ποσοστό </w:t>
      </w:r>
      <w:proofErr w:type="spellStart"/>
      <w:r>
        <w:rPr>
          <w:color w:val="231F20"/>
          <w:sz w:val="24"/>
          <w:szCs w:val="24"/>
        </w:rPr>
        <w:t>κτλ</w:t>
      </w:r>
      <w:proofErr w:type="spellEnd"/>
    </w:p>
    <w:p w14:paraId="7013E0F3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45A9B832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</w:t>
      </w:r>
    </w:p>
    <w:p w14:paraId="1B0C41FD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404C48FF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465" w:lineRule="auto"/>
        <w:ind w:left="492" w:right="927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 (γ)Λοιπά περιουσιακά στοιχεία</w:t>
      </w:r>
    </w:p>
    <w:p w14:paraId="4999406B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spacing w:line="360" w:lineRule="auto"/>
        <w:ind w:right="737" w:hanging="540"/>
      </w:pPr>
      <w:r>
        <w:rPr>
          <w:color w:val="231F20"/>
          <w:sz w:val="24"/>
          <w:szCs w:val="24"/>
        </w:rPr>
        <w:t>ομόλογα, μετοχές, ομολογίες, μερίδια αμοιβαίων κεφαλαίων, παράγωγα χρηματοοικονομικά προϊόντα, άλλες περιπτώσεις.</w:t>
      </w:r>
    </w:p>
    <w:p w14:paraId="17492449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Περιγραφή: είδος, τίτλος, αριθμός χαρτοφυλακίου, τρέχουσα αξία</w:t>
      </w:r>
    </w:p>
    <w:p w14:paraId="6C01CF12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14:paraId="1C71DB7B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…………………………………………………………………………………………………………..</w:t>
      </w:r>
    </w:p>
    <w:p w14:paraId="56FDAD90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5CF849C6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…………………………………………………………………………………………………………..</w:t>
      </w:r>
    </w:p>
    <w:p w14:paraId="3C331050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0E05AFAC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spacing w:line="360" w:lineRule="auto"/>
        <w:ind w:left="492" w:right="5402" w:hanging="248"/>
      </w:pPr>
      <w:r>
        <w:rPr>
          <w:color w:val="231F20"/>
          <w:sz w:val="24"/>
          <w:szCs w:val="24"/>
        </w:rPr>
        <w:t xml:space="preserve">Συμμετοχή σε κάθε είδους επιχειρήσεις Περιγραφή: είδος συμμετοχής, είδος επιχείρησης </w:t>
      </w:r>
      <w:proofErr w:type="spellStart"/>
      <w:r>
        <w:rPr>
          <w:color w:val="231F20"/>
          <w:sz w:val="24"/>
          <w:szCs w:val="24"/>
        </w:rPr>
        <w:t>κλπ</w:t>
      </w:r>
      <w:proofErr w:type="spellEnd"/>
    </w:p>
    <w:p w14:paraId="0B310E76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………………………………………………………………………………………………………....</w:t>
      </w:r>
    </w:p>
    <w:p w14:paraId="74048873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6CF39DD5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………………………………………………………………………………………………………..</w:t>
      </w:r>
    </w:p>
    <w:p w14:paraId="58FAF089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2DEA90DC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spacing w:before="1" w:line="360" w:lineRule="auto"/>
        <w:ind w:left="492" w:right="6123" w:hanging="315"/>
        <w:sectPr w:rsidR="00DE67ED">
          <w:pgSz w:w="11900" w:h="16840"/>
          <w:pgMar w:top="1320" w:right="400" w:bottom="780" w:left="460" w:header="231" w:footer="598" w:gutter="0"/>
          <w:cols w:space="720"/>
        </w:sectPr>
      </w:pPr>
      <w:r>
        <w:rPr>
          <w:color w:val="231F20"/>
          <w:sz w:val="24"/>
          <w:szCs w:val="24"/>
        </w:rPr>
        <w:t>Κινητά αξίας (π.χ. έργα τέχνης, συλλογές) Περιγραφή: είδος, πλήθος, αξία</w:t>
      </w:r>
    </w:p>
    <w:p w14:paraId="1AC420A4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79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lastRenderedPageBreak/>
        <w:t>…………………………………………………………………………………………………..…</w:t>
      </w:r>
    </w:p>
    <w:p w14:paraId="7124E973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01CD19F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………………………………………………………………………………………………….…</w:t>
      </w:r>
    </w:p>
    <w:p w14:paraId="5CA28984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6282751A" w14:textId="77777777" w:rsidR="00DE67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52"/>
        </w:tabs>
        <w:ind w:left="852" w:hanging="739"/>
      </w:pPr>
      <w:r>
        <w:rPr>
          <w:color w:val="231F20"/>
          <w:sz w:val="24"/>
          <w:szCs w:val="24"/>
        </w:rPr>
        <w:t>Λοιπές απαιτήσεις – Άλλες περιπτώσεις</w:t>
      </w:r>
    </w:p>
    <w:p w14:paraId="41D352B8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36"/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3192260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ind w:left="492" w:right="927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…………………………………………………………………………………………………... (δ)Λογαριασμοί σε τράπεζες, ταμιευτήρια, ΕΛΤΑ και άλλα ημεδαπά ή αλλοδαπά πιστωτικά</w:t>
      </w:r>
    </w:p>
    <w:p w14:paraId="5648AC4B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before="142"/>
        <w:ind w:left="85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ιδρύματα</w:t>
      </w:r>
    </w:p>
    <w:p w14:paraId="3D0696E8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40D81E12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Αριθμοί Λογαριασμών (ΙΒΑΝ) ……………………………………………………………………</w:t>
      </w:r>
    </w:p>
    <w:p w14:paraId="3E065F92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58D4560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ind w:left="492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……………………………………………………………………………………………………….</w:t>
      </w:r>
    </w:p>
    <w:p w14:paraId="67AB257A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BC99C9A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0898D45" w14:textId="77777777" w:rsidR="00DE67ED" w:rsidRDefault="00000000">
      <w:pPr>
        <w:pStyle w:val="1"/>
        <w:spacing w:before="193"/>
        <w:ind w:firstLine="852"/>
      </w:pPr>
      <w:r>
        <w:rPr>
          <w:b w:val="0"/>
          <w:color w:val="231F20"/>
        </w:rPr>
        <w:t>(ε)</w:t>
      </w:r>
      <w:r>
        <w:rPr>
          <w:color w:val="231F20"/>
        </w:rPr>
        <w:t>ΠΑΓΙΑ ΕΝΤΟΛΗ</w:t>
      </w:r>
    </w:p>
    <w:p w14:paraId="67FD7B49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026F9D07" w14:textId="77777777" w:rsidR="00DE67E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735" w:firstLine="120"/>
        <w:jc w:val="both"/>
        <w:rPr>
          <w:strike/>
          <w:color w:val="000000"/>
          <w:sz w:val="24"/>
          <w:szCs w:val="24"/>
        </w:rPr>
      </w:pPr>
      <w:r>
        <w:rPr>
          <w:strike/>
          <w:color w:val="231F20"/>
          <w:sz w:val="24"/>
          <w:szCs w:val="24"/>
        </w:rPr>
        <w:t>Αριθμός λογαριασμού (IBAN) με το οποίο θα συνδέσω την πάγια εντολή αυτόματης χρέωσης…………………………………………………………………………………………...</w:t>
      </w:r>
    </w:p>
    <w:p w14:paraId="0EE7D28A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before="120" w:line="360" w:lineRule="auto"/>
        <w:ind w:right="733"/>
        <w:jc w:val="both"/>
      </w:pPr>
      <w:r>
        <w:rPr>
          <w:color w:val="231F20"/>
          <w:sz w:val="24"/>
          <w:szCs w:val="24"/>
        </w:rPr>
        <w:t>Θα αποστείλω εντός μηνός/επισυνάπτεται (διαγράφεται κατά περίπτωση) βεβαίωση ανεξάρτητου εκτιμητή (συμπληρώνεται για ποσό ρυθμιζόμενης βασικής οφειλής άνω των 50.000 ευρώ)………………………………………………………………………………….</w:t>
      </w:r>
    </w:p>
    <w:p w14:paraId="6E84A610" w14:textId="77777777" w:rsidR="00DE67E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line="360" w:lineRule="auto"/>
        <w:ind w:right="731"/>
        <w:jc w:val="both"/>
      </w:pPr>
      <w:r>
        <w:rPr>
          <w:color w:val="231F20"/>
          <w:sz w:val="24"/>
          <w:szCs w:val="24"/>
        </w:rPr>
        <w:t>Θα αποστείλω εντός μηνός/επισυνάπτονται (διαγράφεται κατά περίπτωση) δικαιολογητικά για την πλήρη διασφάλιση της οφειλής (συμπληρώνεται για ποσό ρυθμιζόμενης βασικής οφειλής άνω των 150.000 ευρώ)………………………………………………………………………</w:t>
      </w:r>
    </w:p>
    <w:p w14:paraId="71E3B1EA" w14:textId="77777777" w:rsidR="00DE67ED" w:rsidRDefault="00000000">
      <w:pPr>
        <w:tabs>
          <w:tab w:val="left" w:pos="9661"/>
        </w:tabs>
        <w:spacing w:before="836"/>
        <w:ind w:left="8499"/>
        <w:rPr>
          <w:sz w:val="16"/>
          <w:szCs w:val="16"/>
        </w:rPr>
      </w:pPr>
      <w:r>
        <w:rPr>
          <w:color w:val="231F20"/>
          <w:sz w:val="16"/>
          <w:szCs w:val="16"/>
        </w:rPr>
        <w:t>Ημερομηνία:</w:t>
      </w:r>
      <w:r>
        <w:rPr>
          <w:color w:val="231F20"/>
          <w:sz w:val="16"/>
          <w:szCs w:val="16"/>
        </w:rPr>
        <w:tab/>
        <w:t>20</w:t>
      </w:r>
    </w:p>
    <w:p w14:paraId="472D52D2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0CF2306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157F63C4" w14:textId="77777777" w:rsidR="00DE67ED" w:rsidRDefault="00000000">
      <w:pPr>
        <w:ind w:left="9088"/>
        <w:rPr>
          <w:sz w:val="16"/>
          <w:szCs w:val="16"/>
        </w:rPr>
      </w:pPr>
      <w:r>
        <w:rPr>
          <w:color w:val="231F20"/>
          <w:sz w:val="16"/>
          <w:szCs w:val="16"/>
        </w:rPr>
        <w:t>Ο – Η Δηλ.</w:t>
      </w:r>
    </w:p>
    <w:p w14:paraId="53230DB9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2D262E7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5C28F296" w14:textId="77777777" w:rsidR="00DE67ED" w:rsidRDefault="00000000">
      <w:pPr>
        <w:ind w:left="9028"/>
        <w:rPr>
          <w:sz w:val="16"/>
          <w:szCs w:val="16"/>
        </w:rPr>
      </w:pPr>
      <w:r>
        <w:rPr>
          <w:color w:val="231F20"/>
          <w:sz w:val="16"/>
          <w:szCs w:val="16"/>
        </w:rPr>
        <w:t>(Υπογραφή)</w:t>
      </w:r>
    </w:p>
    <w:p w14:paraId="29EF46F4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B81BCAE" w14:textId="77777777" w:rsidR="00DE67ED" w:rsidRDefault="00DE67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B304857" w14:textId="77777777" w:rsidR="00DE67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spacing w:before="120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2653DF04" w14:textId="77777777" w:rsidR="00DE67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spacing w:before="119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Αναγράφεται ολογράφως.</w:t>
      </w:r>
    </w:p>
    <w:p w14:paraId="7A9F52C6" w14:textId="77777777" w:rsidR="00DE67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6"/>
        </w:tabs>
        <w:spacing w:before="119"/>
        <w:ind w:left="955" w:right="737" w:firstLine="0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376A38" w14:textId="77777777" w:rsidR="00DE67E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3"/>
        </w:tabs>
        <w:spacing w:before="118"/>
        <w:ind w:left="955" w:right="743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DE67ED">
      <w:pgSz w:w="11900" w:h="16840"/>
      <w:pgMar w:top="1320" w:right="400" w:bottom="780" w:left="460" w:header="231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438" w14:textId="77777777" w:rsidR="00B5736A" w:rsidRDefault="00B5736A">
      <w:r>
        <w:separator/>
      </w:r>
    </w:p>
  </w:endnote>
  <w:endnote w:type="continuationSeparator" w:id="0">
    <w:p w14:paraId="332B6105" w14:textId="77777777" w:rsidR="00B5736A" w:rsidRDefault="00B5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2BAF" w14:textId="77777777" w:rsidR="00DE67E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D348B8E" wp14:editId="23DA944A">
              <wp:simplePos x="0" y="0"/>
              <wp:positionH relativeFrom="column">
                <wp:posOffset>3378200</wp:posOffset>
              </wp:positionH>
              <wp:positionV relativeFrom="paragraph">
                <wp:posOffset>10160000</wp:posOffset>
              </wp:positionV>
              <wp:extent cx="213360" cy="175260"/>
              <wp:effectExtent l="0" t="0" r="0" b="0"/>
              <wp:wrapNone/>
              <wp:docPr id="2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7133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3C4E2" w14:textId="77777777" w:rsidR="00DE67ED" w:rsidRDefault="00000000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348B8E" id="Ορθογώνιο 2" o:spid="_x0000_s1027" style="position:absolute;margin-left:266pt;margin-top:800pt;width:16.8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WrtQEAAFADAAAOAAAAZHJzL2Uyb0RvYy54bWysU9tu2zAMfR+wfxD0vtiOmzQ14hTDigwD&#10;ii1A1w9QZCkWYEsaqcTO34+Sk2aXt2Ev8hFFHB4e0uvHse/YSQEaZ2tezHLOlJWuMfZQ89fv2w8r&#10;zjAI24jOWVXzs0L+uHn/bj34Ss1d67pGASMSi9Xga96G4KssQ9mqXuDMeWXpUTvoRaArHLIGxEDs&#10;fZfN83yZDQ4aD04qRIo+TY98k/i1VjJ80xpVYF3NSVtIJ6RzH89ssxbVAYRvjbzIEP+gohfGUtE3&#10;qicRBDuC+YuqNxIcOh1m0vWZ09pIlXqgbor8j25eWuFV6oXMQf9mE/4/Wvn19OJ3QDYMHiskGLsY&#10;NfTxS/rYWPPF/O4uX5WcnWteLh/ui7KcjFNjYJIS5nm5KhecSUoolot7wsSY3Yg8YPisXM8iqDnQ&#10;XJJd4vSMYUq9psS61m1N16XZdPa3AHHGSHZTG1EY9yMzDRWPdWNk75rzDhh6uTVU8llg2Amg0Rac&#10;DTTumuOPowDFWffFkp9xN64ArmB/BcLK1tHWBM4m+CmkHZqkfTwGp01q41b6opHGloy4rFjci1/v&#10;Kev2I2x+AgAA//8DAFBLAwQUAAYACAAAACEAHC/aoOIAAAANAQAADwAAAGRycy9kb3ducmV2Lnht&#10;bEyPzU7DMBCE70i8g7VI3KhNUEwb4lQVPypHaJEKNzc2SYS9jmK3CTw92xPcdndGs9+Uy8k7drRD&#10;7AIquJ4JYBbrYDpsFLxtn67mwGLSaLQLaBV82wjL6vys1IUJI77a4yY1jEIwFlpBm1JfcB7r1nod&#10;Z6G3SNpnGLxOtA4NN4MeKdw7ngkhudcd0odW9/a+tfXX5uAVrOf96v05/IyNe/xY7152i4ftIil1&#10;eTGt7oAlO6U/M5zwCR0qYtqHA5rInIL8JqMuiQQpBE1kyWUuge1Pp+xWAq9K/r9F9QsAAP//AwBQ&#10;SwECLQAUAAYACAAAACEAtoM4kv4AAADhAQAAEwAAAAAAAAAAAAAAAAAAAAAAW0NvbnRlbnRfVHlw&#10;ZXNdLnhtbFBLAQItABQABgAIAAAAIQA4/SH/1gAAAJQBAAALAAAAAAAAAAAAAAAAAC8BAABfcmVs&#10;cy8ucmVsc1BLAQItABQABgAIAAAAIQBH9TWrtQEAAFADAAAOAAAAAAAAAAAAAAAAAC4CAABkcnMv&#10;ZTJvRG9jLnhtbFBLAQItABQABgAIAAAAIQAcL9qg4gAAAA0BAAAPAAAAAAAAAAAAAAAAAA8EAABk&#10;cnMvZG93bnJldi54bWxQSwUGAAAAAAQABADzAAAAHgUAAAAA&#10;" filled="f" stroked="f">
              <v:textbox inset="0,0,0,0">
                <w:txbxContent>
                  <w:p w14:paraId="1653C4E2" w14:textId="77777777" w:rsidR="00DE67ED" w:rsidRDefault="00000000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 xml:space="preserve">PAGE </w:t>
                    </w:r>
                    <w:r>
                      <w:rPr>
                        <w:color w:val="000000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8B38" w14:textId="77777777" w:rsidR="00B5736A" w:rsidRDefault="00B5736A">
      <w:r>
        <w:separator/>
      </w:r>
    </w:p>
  </w:footnote>
  <w:footnote w:type="continuationSeparator" w:id="0">
    <w:p w14:paraId="31F3D9DA" w14:textId="77777777" w:rsidR="00B5736A" w:rsidRDefault="00B5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E7EA" w14:textId="77777777" w:rsidR="00DE67E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01AEA02" wp14:editId="33902DA9">
              <wp:simplePos x="0" y="0"/>
              <wp:positionH relativeFrom="page">
                <wp:posOffset>5884228</wp:posOffset>
              </wp:positionH>
              <wp:positionV relativeFrom="page">
                <wp:posOffset>129223</wp:posOffset>
              </wp:positionV>
              <wp:extent cx="1487170" cy="233680"/>
              <wp:effectExtent l="0" t="0" r="0" b="0"/>
              <wp:wrapNone/>
              <wp:docPr id="1" name="Ορθογώνι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7178" y="3667923"/>
                        <a:ext cx="147764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79C39" w14:textId="77777777" w:rsidR="00DE67ED" w:rsidRDefault="00000000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8"/>
                            </w:rPr>
                            <w:t>AΔA: BΛ4HH-XN0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AEA02" id="Ορθογώνιο 1" o:spid="_x0000_s1026" style="position:absolute;margin-left:463.35pt;margin-top:10.2pt;width:117.1pt;height:1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pVswEAAEoDAAAOAAAAZHJzL2Uyb0RvYy54bWysU9uO2yAQfa/Uf0C8N75sYm+tOKuqq1SV&#10;Vm2kbT+AYIiRMFCGxM7fd8DJppe31b7gwzA6c+bMeP0wDZqchAdlTUuLRU6JMNx2yhxa+vPH9sM9&#10;JRCY6Zi2RrT0LIA+bN6/W4+uEaXtre6EJ0hioBldS/sQXJNlwHsxMFhYJww+SusHFvDqD1nn2Yjs&#10;g87KPK+y0frOecsFAEYf50e6SfxSCh6+SwkiEN1S1BbS6dO5j2e2WbPm4JnrFb/IYK9QMTBlsOgL&#10;1SMLjBy9+o9qUNxbsDIsuB0yK6XiIvWA3RT5P90898yJ1AuaA+7FJng7Wv7t9Ox2Hm0YHTSAMHYx&#10;ST/EL+ojU0uXVV4XNU7y3NK7qqo/lnezcWIKhGNCsazrarmihGNGWS6L1SomZDcm5yF8EXYgEbTU&#10;42CSX+z0BGFOvabEwsZuldZpONr8FUDOGMluciMK03669LC33XnnCTi+VVjriUHYMY9DLSgZcdAt&#10;hV9H5gUl+qtBJ+NWXIG/gv0VMMN7i/sSKJnh55C2Z9b06RisVEl/VDGXvojDgSUHLssVN+LPe8q6&#10;/QKb3wAAAP//AwBQSwMEFAAGAAgAAAAhAE8Dcr3hAAAACgEAAA8AAABkcnMvZG93bnJldi54bWxM&#10;j8tOwzAQRfdI/IM1SOyo3QjSJmRSVTxUlqVFartz4yGJ8COK3Sbw9bgrWI7u0b1nisVoNDtT71tn&#10;EaYTAYxs5VRra4SP7evdHJgP0iqpnSWEb/KwKK+vCpkrN9h3Om9CzWKJ9blEaELocs591ZCRfuI6&#10;sjH7dL2RIZ59zVUvh1huNE+ESLmRrY0LjezoqaHqa3MyCKt5t9y/uZ+h1i+H1W69y563WUC8vRmX&#10;j8ACjeEPhot+VIcyOh3dySrPNEKWpLOIIiTiHtgFmKYiA3ZEeJglwMuC/3+h/AUAAP//AwBQSwEC&#10;LQAUAAYACAAAACEAtoM4kv4AAADhAQAAEwAAAAAAAAAAAAAAAAAAAAAAW0NvbnRlbnRfVHlwZXNd&#10;LnhtbFBLAQItABQABgAIAAAAIQA4/SH/1gAAAJQBAAALAAAAAAAAAAAAAAAAAC8BAABfcmVscy8u&#10;cmVsc1BLAQItABQABgAIAAAAIQBTEjpVswEAAEoDAAAOAAAAAAAAAAAAAAAAAC4CAABkcnMvZTJv&#10;RG9jLnhtbFBLAQItABQABgAIAAAAIQBPA3K94QAAAAoBAAAPAAAAAAAAAAAAAAAAAA0EAABkcnMv&#10;ZG93bnJldi54bWxQSwUGAAAAAAQABADzAAAAGwUAAAAA&#10;" filled="f" stroked="f">
              <v:textbox inset="0,0,0,0">
                <w:txbxContent>
                  <w:p w14:paraId="13779C39" w14:textId="77777777" w:rsidR="00DE67ED" w:rsidRDefault="00000000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31F20"/>
                        <w:sz w:val="28"/>
                      </w:rPr>
                      <w:t>AΔA: BΛ4HH-XN0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2AF2"/>
    <w:multiLevelType w:val="multilevel"/>
    <w:tmpl w:val="73AC0B12"/>
    <w:lvl w:ilvl="0">
      <w:start w:val="1"/>
      <w:numFmt w:val="lowerRoman"/>
      <w:lvlText w:val="%1."/>
      <w:lvlJc w:val="left"/>
      <w:pPr>
        <w:ind w:left="851" w:hanging="487"/>
      </w:pPr>
      <w:rPr>
        <w:rFonts w:ascii="Times New Roman" w:eastAsia="Times New Roman" w:hAnsi="Times New Roman" w:cs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78" w:hanging="486"/>
      </w:pPr>
    </w:lvl>
    <w:lvl w:ilvl="2">
      <w:start w:val="1"/>
      <w:numFmt w:val="bullet"/>
      <w:lvlText w:val="•"/>
      <w:lvlJc w:val="left"/>
      <w:pPr>
        <w:ind w:left="2896" w:hanging="486"/>
      </w:pPr>
    </w:lvl>
    <w:lvl w:ilvl="3">
      <w:start w:val="1"/>
      <w:numFmt w:val="bullet"/>
      <w:lvlText w:val="•"/>
      <w:lvlJc w:val="left"/>
      <w:pPr>
        <w:ind w:left="3914" w:hanging="487"/>
      </w:pPr>
    </w:lvl>
    <w:lvl w:ilvl="4">
      <w:start w:val="1"/>
      <w:numFmt w:val="bullet"/>
      <w:lvlText w:val="•"/>
      <w:lvlJc w:val="left"/>
      <w:pPr>
        <w:ind w:left="4932" w:hanging="487"/>
      </w:pPr>
    </w:lvl>
    <w:lvl w:ilvl="5">
      <w:start w:val="1"/>
      <w:numFmt w:val="bullet"/>
      <w:lvlText w:val="•"/>
      <w:lvlJc w:val="left"/>
      <w:pPr>
        <w:ind w:left="5950" w:hanging="487"/>
      </w:pPr>
    </w:lvl>
    <w:lvl w:ilvl="6">
      <w:start w:val="1"/>
      <w:numFmt w:val="bullet"/>
      <w:lvlText w:val="•"/>
      <w:lvlJc w:val="left"/>
      <w:pPr>
        <w:ind w:left="6968" w:hanging="487"/>
      </w:pPr>
    </w:lvl>
    <w:lvl w:ilvl="7">
      <w:start w:val="1"/>
      <w:numFmt w:val="bullet"/>
      <w:lvlText w:val="•"/>
      <w:lvlJc w:val="left"/>
      <w:pPr>
        <w:ind w:left="7986" w:hanging="487"/>
      </w:pPr>
    </w:lvl>
    <w:lvl w:ilvl="8">
      <w:start w:val="1"/>
      <w:numFmt w:val="bullet"/>
      <w:lvlText w:val="•"/>
      <w:lvlJc w:val="left"/>
      <w:pPr>
        <w:ind w:left="9004" w:hanging="487"/>
      </w:pPr>
    </w:lvl>
  </w:abstractNum>
  <w:abstractNum w:abstractNumId="1" w15:restartNumberingAfterBreak="0">
    <w:nsid w:val="601A1FA5"/>
    <w:multiLevelType w:val="multilevel"/>
    <w:tmpl w:val="497A448E"/>
    <w:lvl w:ilvl="0">
      <w:start w:val="1"/>
      <w:numFmt w:val="decimal"/>
      <w:lvlText w:val="%1."/>
      <w:lvlJc w:val="left"/>
      <w:pPr>
        <w:ind w:left="1032" w:hanging="361"/>
      </w:pPr>
      <w:rPr>
        <w:rFonts w:ascii="Times New Roman" w:eastAsia="Times New Roman" w:hAnsi="Times New Roman" w:cs="Times New Roman"/>
        <w:color w:val="231F20"/>
        <w:sz w:val="24"/>
        <w:szCs w:val="24"/>
      </w:rPr>
    </w:lvl>
    <w:lvl w:ilvl="1">
      <w:start w:val="1"/>
      <w:numFmt w:val="decimal"/>
      <w:lvlText w:val="(%2)"/>
      <w:lvlJc w:val="left"/>
      <w:pPr>
        <w:ind w:left="1211" w:hanging="257"/>
      </w:pPr>
    </w:lvl>
    <w:lvl w:ilvl="2">
      <w:start w:val="1"/>
      <w:numFmt w:val="bullet"/>
      <w:lvlText w:val="•"/>
      <w:lvlJc w:val="left"/>
      <w:pPr>
        <w:ind w:left="2311" w:hanging="257"/>
      </w:pPr>
    </w:lvl>
    <w:lvl w:ilvl="3">
      <w:start w:val="1"/>
      <w:numFmt w:val="bullet"/>
      <w:lvlText w:val="•"/>
      <w:lvlJc w:val="left"/>
      <w:pPr>
        <w:ind w:left="3402" w:hanging="257"/>
      </w:pPr>
    </w:lvl>
    <w:lvl w:ilvl="4">
      <w:start w:val="1"/>
      <w:numFmt w:val="bullet"/>
      <w:lvlText w:val="•"/>
      <w:lvlJc w:val="left"/>
      <w:pPr>
        <w:ind w:left="4493" w:hanging="257"/>
      </w:pPr>
    </w:lvl>
    <w:lvl w:ilvl="5">
      <w:start w:val="1"/>
      <w:numFmt w:val="bullet"/>
      <w:lvlText w:val="•"/>
      <w:lvlJc w:val="left"/>
      <w:pPr>
        <w:ind w:left="5584" w:hanging="257"/>
      </w:pPr>
    </w:lvl>
    <w:lvl w:ilvl="6">
      <w:start w:val="1"/>
      <w:numFmt w:val="bullet"/>
      <w:lvlText w:val="•"/>
      <w:lvlJc w:val="left"/>
      <w:pPr>
        <w:ind w:left="6675" w:hanging="257"/>
      </w:pPr>
    </w:lvl>
    <w:lvl w:ilvl="7">
      <w:start w:val="1"/>
      <w:numFmt w:val="bullet"/>
      <w:lvlText w:val="•"/>
      <w:lvlJc w:val="left"/>
      <w:pPr>
        <w:ind w:left="7766" w:hanging="257"/>
      </w:pPr>
    </w:lvl>
    <w:lvl w:ilvl="8">
      <w:start w:val="1"/>
      <w:numFmt w:val="bullet"/>
      <w:lvlText w:val="•"/>
      <w:lvlJc w:val="left"/>
      <w:pPr>
        <w:ind w:left="8857" w:hanging="257"/>
      </w:pPr>
    </w:lvl>
  </w:abstractNum>
  <w:num w:numId="1" w16cid:durableId="435715481">
    <w:abstractNumId w:val="0"/>
  </w:num>
  <w:num w:numId="2" w16cid:durableId="117637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ED"/>
    <w:rsid w:val="001A2B39"/>
    <w:rsid w:val="00675034"/>
    <w:rsid w:val="00712B57"/>
    <w:rsid w:val="00B5736A"/>
    <w:rsid w:val="00D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2C36"/>
  <w15:docId w15:val="{B44C7D45-AE7A-4537-83B7-3C45131F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5"/>
      <w:ind w:left="852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10"/>
      <w:ind w:left="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ΓΕΩΡΓΙΟΣ ΚΑΤΡΑΚΗΣ</cp:lastModifiedBy>
  <cp:revision>2</cp:revision>
  <dcterms:created xsi:type="dcterms:W3CDTF">2025-08-04T05:30:00Z</dcterms:created>
  <dcterms:modified xsi:type="dcterms:W3CDTF">2025-08-04T05:30:00Z</dcterms:modified>
</cp:coreProperties>
</file>