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3ACBA" w14:textId="77777777" w:rsidR="00B07ED0" w:rsidRDefault="00000000">
      <w:pPr>
        <w:jc w:val="center"/>
        <w:rPr>
          <w:b/>
          <w:bCs/>
        </w:rPr>
      </w:pPr>
      <w:r>
        <w:rPr>
          <w:b/>
          <w:bCs/>
          <w:sz w:val="28"/>
          <w:szCs w:val="28"/>
        </w:rPr>
        <w:t>ΕΚΠΑΙΔΕΥΤΙΚΗ ΔΡΑΣΗ</w:t>
      </w:r>
    </w:p>
    <w:p w14:paraId="66064046" w14:textId="77777777" w:rsidR="00B07ED0" w:rsidRDefault="00000000">
      <w:pPr>
        <w:jc w:val="center"/>
        <w:rPr>
          <w:b/>
          <w:bCs/>
        </w:rPr>
      </w:pPr>
      <w:r>
        <w:rPr>
          <w:b/>
          <w:bCs/>
        </w:rPr>
        <w:t>ΠΑΡΩΝ – Η ζωή αξίζει.</w:t>
      </w:r>
    </w:p>
    <w:p w14:paraId="18DC9C11" w14:textId="77777777" w:rsidR="00B07ED0" w:rsidRDefault="00000000">
      <w:pPr>
        <w:jc w:val="center"/>
        <w:rPr>
          <w:b/>
          <w:bCs/>
        </w:rPr>
      </w:pPr>
      <w:r>
        <w:rPr>
          <w:b/>
          <w:bCs/>
        </w:rPr>
        <w:t>Πολύ περισσότερο αν τη μοιράζεσαι.</w:t>
      </w:r>
    </w:p>
    <w:p w14:paraId="625BFB76" w14:textId="77777777" w:rsidR="00B07ED0" w:rsidRDefault="00B07ED0">
      <w:pPr>
        <w:rPr>
          <w:b/>
          <w:bCs/>
        </w:rPr>
      </w:pPr>
    </w:p>
    <w:p w14:paraId="7DCABC0C" w14:textId="77777777" w:rsidR="00B07ED0" w:rsidRDefault="00000000">
      <w:pPr>
        <w:jc w:val="center"/>
        <w:rPr>
          <w:b/>
          <w:bCs/>
        </w:rPr>
      </w:pPr>
      <w:r>
        <w:rPr>
          <w:b/>
          <w:bCs/>
        </w:rPr>
        <w:t>Οπτικοακουστικό και Αρχειακό Υλικό</w:t>
      </w:r>
    </w:p>
    <w:p w14:paraId="659D24EC" w14:textId="77777777" w:rsidR="00B07ED0" w:rsidRDefault="00B07ED0">
      <w:pPr>
        <w:jc w:val="center"/>
        <w:rPr>
          <w:b/>
          <w:bCs/>
        </w:rPr>
      </w:pPr>
    </w:p>
    <w:p w14:paraId="589E68A5" w14:textId="77777777" w:rsidR="00B07ED0" w:rsidRDefault="00000000">
      <w:pPr>
        <w:numPr>
          <w:ilvl w:val="0"/>
          <w:numId w:val="1"/>
        </w:numPr>
        <w:rPr>
          <w:b/>
          <w:bCs/>
        </w:rPr>
      </w:pPr>
      <w:r>
        <w:t xml:space="preserve">Για τους εκπαιδευτικούς που επιθυμούν να δουν το ντοκιμαντέρ «Η ζωή αξίζει μονάχα αν τη μοιράζεσαι» διάρκειας 86’ το οποίο καταγράφει τη ζωή και τη δράση το Χανιώτη γιατρού Κωστή Νικηφοράκη. </w:t>
      </w:r>
    </w:p>
    <w:p w14:paraId="502165E5" w14:textId="77777777" w:rsidR="00B07ED0" w:rsidRDefault="00000000">
      <w:pPr>
        <w:ind w:left="720"/>
        <w:rPr>
          <w:b/>
          <w:bCs/>
        </w:rPr>
      </w:pPr>
      <w:r>
        <w:t xml:space="preserve">υπάρχει διαθέσιμο στο </w:t>
      </w:r>
      <w:r>
        <w:rPr>
          <w:lang w:val="en-US"/>
        </w:rPr>
        <w:t>link</w:t>
      </w:r>
      <w:r w:rsidRPr="0000658D">
        <w:t xml:space="preserve">  “</w:t>
      </w:r>
      <w:hyperlink r:id="rId5">
        <w:r w:rsidR="00B07ED0">
          <w:rPr>
            <w:rStyle w:val="-"/>
          </w:rPr>
          <w:t>Η ζωή αξίζει μονάχα αν τη μοιράζεσαι</w:t>
        </w:r>
      </w:hyperlink>
      <w:r>
        <w:rPr>
          <w:rStyle w:val="-"/>
        </w:rPr>
        <w:t>”</w:t>
      </w:r>
    </w:p>
    <w:p w14:paraId="2C4EE7DF" w14:textId="77777777" w:rsidR="00B07ED0" w:rsidRDefault="00B07ED0">
      <w:pPr>
        <w:ind w:left="2520"/>
      </w:pPr>
    </w:p>
    <w:p w14:paraId="6A221C24" w14:textId="77777777" w:rsidR="00B07ED0" w:rsidRDefault="00000000">
      <w:pPr>
        <w:numPr>
          <w:ilvl w:val="0"/>
          <w:numId w:val="1"/>
        </w:numPr>
        <w:rPr>
          <w:b/>
          <w:bCs/>
        </w:rPr>
      </w:pPr>
      <w:r>
        <w:rPr>
          <w:rStyle w:val="-"/>
          <w:color w:val="000000"/>
          <w:u w:val="none"/>
        </w:rPr>
        <w:t xml:space="preserve">Για την εκπαιδευτική δράση υπάρχουν τα παρακάτω επιλεγμένα αποσπάσματα μικρής διάρκειας τα οποία αναφέρονται στην κοινωνική δράση του Νικηφοράκη. </w:t>
      </w:r>
    </w:p>
    <w:p w14:paraId="399E91E1" w14:textId="77777777" w:rsidR="00B07ED0" w:rsidRDefault="00000000">
      <w:pPr>
        <w:ind w:left="720"/>
        <w:rPr>
          <w:b/>
          <w:bCs/>
        </w:rPr>
      </w:pPr>
      <w:r>
        <w:rPr>
          <w:rStyle w:val="-"/>
          <w:color w:val="000000"/>
          <w:u w:val="none"/>
        </w:rPr>
        <w:t xml:space="preserve">  </w:t>
      </w:r>
    </w:p>
    <w:p w14:paraId="134F47CC" w14:textId="77777777" w:rsidR="00B07ED0" w:rsidRDefault="00000000">
      <w:pPr>
        <w:numPr>
          <w:ilvl w:val="2"/>
          <w:numId w:val="2"/>
        </w:numPr>
        <w:rPr>
          <w:b/>
          <w:bCs/>
        </w:rPr>
      </w:pPr>
      <w:r>
        <w:rPr>
          <w:rStyle w:val="-"/>
          <w:color w:val="000000"/>
          <w:u w:val="none"/>
        </w:rPr>
        <w:t xml:space="preserve">Συσσίτια </w:t>
      </w:r>
      <w:proofErr w:type="spellStart"/>
      <w:r>
        <w:rPr>
          <w:rStyle w:val="-"/>
          <w:color w:val="000000"/>
          <w:u w:val="none"/>
        </w:rPr>
        <w:t>Σπλάτζιας</w:t>
      </w:r>
      <w:proofErr w:type="spellEnd"/>
      <w:r>
        <w:rPr>
          <w:rStyle w:val="-"/>
          <w:color w:val="000000"/>
          <w:u w:val="none"/>
        </w:rPr>
        <w:t xml:space="preserve"> – Κοινωνικό Ιατρείο – Βιβλιοθήκη (διάρκεια 2’ 54’’) </w:t>
      </w:r>
    </w:p>
    <w:p w14:paraId="63821587" w14:textId="77777777" w:rsidR="00B07ED0" w:rsidRDefault="00000000">
      <w:pPr>
        <w:ind w:left="1440"/>
        <w:rPr>
          <w:b/>
          <w:bCs/>
        </w:rPr>
      </w:pPr>
      <w:r>
        <w:rPr>
          <w:rStyle w:val="-"/>
          <w:color w:val="000000"/>
          <w:u w:val="none"/>
        </w:rPr>
        <w:t xml:space="preserve">στο </w:t>
      </w:r>
      <w:r>
        <w:rPr>
          <w:rStyle w:val="-"/>
          <w:color w:val="000000"/>
          <w:u w:val="none"/>
          <w:lang w:val="en-US"/>
        </w:rPr>
        <w:t>link</w:t>
      </w:r>
      <w:r>
        <w:rPr>
          <w:rStyle w:val="-"/>
          <w:color w:val="000000"/>
          <w:u w:val="none"/>
        </w:rPr>
        <w:t xml:space="preserve"> </w:t>
      </w:r>
      <w:hyperlink r:id="rId6">
        <w:r w:rsidR="00B07ED0">
          <w:rPr>
            <w:rStyle w:val="-"/>
            <w:color w:val="000000"/>
            <w:u w:val="none"/>
          </w:rPr>
          <w:t>“ΣΠΛΑΤΖΙΑ”</w:t>
        </w:r>
      </w:hyperlink>
      <w:r>
        <w:rPr>
          <w:rStyle w:val="-"/>
          <w:color w:val="000000"/>
          <w:u w:val="none"/>
        </w:rPr>
        <w:t xml:space="preserve"> </w:t>
      </w:r>
    </w:p>
    <w:p w14:paraId="1080D3A2" w14:textId="77777777" w:rsidR="00B07ED0" w:rsidRPr="0000658D" w:rsidRDefault="00000000">
      <w:pPr>
        <w:numPr>
          <w:ilvl w:val="2"/>
          <w:numId w:val="2"/>
        </w:numPr>
        <w:rPr>
          <w:b/>
          <w:bCs/>
        </w:rPr>
      </w:pPr>
      <w:r>
        <w:rPr>
          <w:rStyle w:val="-"/>
          <w:color w:val="000000"/>
          <w:u w:val="none"/>
        </w:rPr>
        <w:t xml:space="preserve">Κέντρο προσέγγισης </w:t>
      </w:r>
      <w:proofErr w:type="spellStart"/>
      <w:r>
        <w:rPr>
          <w:rStyle w:val="-"/>
          <w:color w:val="000000"/>
          <w:u w:val="none"/>
        </w:rPr>
        <w:t>τοξικοεξαρτημένων</w:t>
      </w:r>
      <w:proofErr w:type="spellEnd"/>
      <w:r>
        <w:rPr>
          <w:rStyle w:val="-"/>
          <w:color w:val="000000"/>
          <w:u w:val="none"/>
        </w:rPr>
        <w:t xml:space="preserve"> (διάρκεια 2’ 22’’) </w:t>
      </w:r>
    </w:p>
    <w:p w14:paraId="39439D6F" w14:textId="77777777" w:rsidR="00B07ED0" w:rsidRDefault="00000000">
      <w:pPr>
        <w:ind w:left="1440"/>
        <w:rPr>
          <w:b/>
          <w:bCs/>
          <w:lang w:val="en-US"/>
        </w:rPr>
      </w:pPr>
      <w:r>
        <w:rPr>
          <w:rStyle w:val="-"/>
          <w:color w:val="000000"/>
          <w:u w:val="none"/>
        </w:rPr>
        <w:t xml:space="preserve"> στο </w:t>
      </w:r>
      <w:r>
        <w:rPr>
          <w:rStyle w:val="-"/>
          <w:color w:val="000000"/>
          <w:u w:val="none"/>
          <w:lang w:val="en-US"/>
        </w:rPr>
        <w:t xml:space="preserve">link </w:t>
      </w:r>
      <w:hyperlink r:id="rId7">
        <w:r w:rsidR="00B07ED0">
          <w:rPr>
            <w:rStyle w:val="-"/>
            <w:color w:val="000000"/>
            <w:u w:val="none"/>
            <w:lang w:val="en-US"/>
          </w:rPr>
          <w:t>“ΚΕΝΤΡΟ ΠΡΟΣΕΓΓΙΣΗΣ”</w:t>
        </w:r>
      </w:hyperlink>
    </w:p>
    <w:p w14:paraId="71FB6BE9" w14:textId="77777777" w:rsidR="00B07ED0" w:rsidRDefault="00000000">
      <w:pPr>
        <w:numPr>
          <w:ilvl w:val="2"/>
          <w:numId w:val="2"/>
        </w:numPr>
        <w:rPr>
          <w:b/>
          <w:bCs/>
        </w:rPr>
      </w:pPr>
      <w:r>
        <w:rPr>
          <w:rStyle w:val="-"/>
          <w:color w:val="000000"/>
          <w:u w:val="none"/>
        </w:rPr>
        <w:t xml:space="preserve">Συμμετοχή στην Τοπική Αυτοδιοίκηση (διάρκεια 3’ 33’’) </w:t>
      </w:r>
    </w:p>
    <w:p w14:paraId="5567B983" w14:textId="77777777" w:rsidR="00B07ED0" w:rsidRDefault="00000000">
      <w:pPr>
        <w:ind w:left="1440"/>
        <w:rPr>
          <w:b/>
          <w:bCs/>
        </w:rPr>
      </w:pPr>
      <w:r>
        <w:rPr>
          <w:rStyle w:val="-"/>
          <w:color w:val="000000"/>
          <w:u w:val="none"/>
        </w:rPr>
        <w:t xml:space="preserve">στο </w:t>
      </w:r>
      <w:r>
        <w:rPr>
          <w:rStyle w:val="-"/>
          <w:color w:val="000000"/>
          <w:u w:val="none"/>
          <w:lang w:val="en-US"/>
        </w:rPr>
        <w:t>link</w:t>
      </w:r>
      <w:r>
        <w:rPr>
          <w:rStyle w:val="-"/>
          <w:color w:val="000000"/>
          <w:u w:val="none"/>
        </w:rPr>
        <w:t xml:space="preserve">  </w:t>
      </w:r>
      <w:hyperlink r:id="rId8">
        <w:r w:rsidR="00B07ED0">
          <w:rPr>
            <w:rStyle w:val="-"/>
            <w:color w:val="000000"/>
            <w:u w:val="none"/>
          </w:rPr>
          <w:t>“ΑΥΤΟΔΙΟΙΚΗΣΗ”</w:t>
        </w:r>
      </w:hyperlink>
    </w:p>
    <w:p w14:paraId="0744B7C7" w14:textId="77777777" w:rsidR="00B07ED0" w:rsidRDefault="00000000">
      <w:pPr>
        <w:numPr>
          <w:ilvl w:val="2"/>
          <w:numId w:val="2"/>
        </w:numPr>
        <w:rPr>
          <w:b/>
          <w:bCs/>
        </w:rPr>
      </w:pPr>
      <w:r>
        <w:rPr>
          <w:rStyle w:val="-"/>
          <w:color w:val="000000"/>
          <w:u w:val="none"/>
        </w:rPr>
        <w:t xml:space="preserve">Συμπαράσταση σε πρόσφυγες – μετανάστες  (διάρκεια 1’ 55’’) </w:t>
      </w:r>
    </w:p>
    <w:p w14:paraId="724AF0F5" w14:textId="77777777" w:rsidR="00B07ED0" w:rsidRDefault="00000000">
      <w:pPr>
        <w:ind w:left="1440"/>
        <w:rPr>
          <w:b/>
          <w:bCs/>
        </w:rPr>
      </w:pPr>
      <w:r>
        <w:rPr>
          <w:rStyle w:val="-"/>
          <w:color w:val="000000"/>
          <w:u w:val="none"/>
        </w:rPr>
        <w:t xml:space="preserve">στο </w:t>
      </w:r>
      <w:r>
        <w:rPr>
          <w:rStyle w:val="-"/>
          <w:color w:val="000000"/>
          <w:u w:val="none"/>
          <w:lang w:val="en-US"/>
        </w:rPr>
        <w:t>link</w:t>
      </w:r>
      <w:r>
        <w:rPr>
          <w:rStyle w:val="-"/>
          <w:color w:val="000000"/>
          <w:u w:val="none"/>
        </w:rPr>
        <w:t xml:space="preserve">  </w:t>
      </w:r>
      <w:hyperlink r:id="rId9">
        <w:r w:rsidR="00B07ED0">
          <w:rPr>
            <w:rStyle w:val="-"/>
            <w:color w:val="000000"/>
            <w:u w:val="none"/>
          </w:rPr>
          <w:t>“ΠΡΟΣΦΥΓΕΣ”</w:t>
        </w:r>
      </w:hyperlink>
    </w:p>
    <w:p w14:paraId="400AD287" w14:textId="77777777" w:rsidR="00B07ED0" w:rsidRDefault="00B07ED0">
      <w:pPr>
        <w:rPr>
          <w:b/>
          <w:bCs/>
        </w:rPr>
      </w:pPr>
    </w:p>
    <w:p w14:paraId="7A3B51B1" w14:textId="77777777" w:rsidR="00B07ED0" w:rsidRDefault="00000000">
      <w:pPr>
        <w:rPr>
          <w:b/>
          <w:bCs/>
        </w:rPr>
      </w:pPr>
      <w:r>
        <w:rPr>
          <w:rStyle w:val="-"/>
          <w:color w:val="000000"/>
          <w:u w:val="none"/>
        </w:rPr>
        <w:tab/>
        <w:t>Επίσης υπάρχει διαθέσιμο ένα απόσπασμα για τον τρόπο που ασκούσε την Ιατρική</w:t>
      </w:r>
    </w:p>
    <w:p w14:paraId="50B9EC89" w14:textId="77777777" w:rsidR="00B07ED0" w:rsidRDefault="00000000">
      <w:pPr>
        <w:rPr>
          <w:b/>
          <w:bCs/>
        </w:rPr>
      </w:pPr>
      <w:r>
        <w:rPr>
          <w:rStyle w:val="-"/>
          <w:color w:val="000000"/>
          <w:u w:val="none"/>
        </w:rPr>
        <w:tab/>
        <w:t xml:space="preserve">ο Κωστής Νικηφοράκης  (διάρκεια 11’ 18’’)  στο </w:t>
      </w:r>
      <w:r>
        <w:rPr>
          <w:rStyle w:val="-"/>
          <w:color w:val="000000"/>
          <w:u w:val="none"/>
          <w:lang w:val="en-US"/>
        </w:rPr>
        <w:t>link</w:t>
      </w:r>
      <w:r>
        <w:rPr>
          <w:rStyle w:val="-"/>
          <w:color w:val="000000"/>
          <w:u w:val="none"/>
        </w:rPr>
        <w:t xml:space="preserve"> </w:t>
      </w:r>
      <w:hyperlink r:id="rId10">
        <w:r w:rsidR="00B07ED0">
          <w:rPr>
            <w:rStyle w:val="-"/>
            <w:color w:val="000000"/>
            <w:u w:val="none"/>
          </w:rPr>
          <w:t xml:space="preserve"> “ΙΑΤΡΙΚΗ”</w:t>
        </w:r>
      </w:hyperlink>
    </w:p>
    <w:p w14:paraId="07B419B7" w14:textId="77777777" w:rsidR="00B07ED0" w:rsidRDefault="00B07ED0">
      <w:pPr>
        <w:rPr>
          <w:b/>
          <w:bCs/>
        </w:rPr>
      </w:pPr>
    </w:p>
    <w:p w14:paraId="234B4212" w14:textId="77777777" w:rsidR="00B07ED0" w:rsidRDefault="00000000">
      <w:pPr>
        <w:numPr>
          <w:ilvl w:val="0"/>
          <w:numId w:val="3"/>
        </w:numPr>
        <w:rPr>
          <w:b/>
          <w:bCs/>
        </w:rPr>
      </w:pPr>
      <w:r>
        <w:rPr>
          <w:rStyle w:val="-"/>
          <w:color w:val="000000"/>
          <w:u w:val="none"/>
        </w:rPr>
        <w:t xml:space="preserve">Επιπλέον του </w:t>
      </w:r>
      <w:proofErr w:type="spellStart"/>
      <w:r>
        <w:rPr>
          <w:rStyle w:val="-"/>
          <w:color w:val="000000"/>
          <w:u w:val="none"/>
        </w:rPr>
        <w:t>οτικοακουστικού</w:t>
      </w:r>
      <w:proofErr w:type="spellEnd"/>
      <w:r>
        <w:rPr>
          <w:rStyle w:val="-"/>
          <w:color w:val="000000"/>
          <w:u w:val="none"/>
        </w:rPr>
        <w:t xml:space="preserve"> υλικού είναι διαθέσιμο αρχειακό υλικό το οποίο μπορεί να εμπλουτίσει και να συμπληρώσει τις πληροφορίες.</w:t>
      </w:r>
    </w:p>
    <w:p w14:paraId="1932760C" w14:textId="77777777" w:rsidR="00B07ED0" w:rsidRDefault="00000000">
      <w:pPr>
        <w:numPr>
          <w:ilvl w:val="2"/>
          <w:numId w:val="4"/>
        </w:numPr>
        <w:rPr>
          <w:b/>
          <w:bCs/>
        </w:rPr>
      </w:pPr>
      <w:r>
        <w:rPr>
          <w:rStyle w:val="-"/>
          <w:color w:val="000000"/>
          <w:u w:val="none"/>
        </w:rPr>
        <w:t xml:space="preserve">Βιογραφικό το Κωστή Νικηφοράκη στο </w:t>
      </w:r>
      <w:r>
        <w:rPr>
          <w:rStyle w:val="-"/>
          <w:color w:val="000000"/>
          <w:u w:val="none"/>
          <w:lang w:val="en-US"/>
        </w:rPr>
        <w:t>link</w:t>
      </w:r>
      <w:r w:rsidRPr="0000658D">
        <w:rPr>
          <w:rStyle w:val="-"/>
          <w:color w:val="000000"/>
          <w:u w:val="none"/>
        </w:rPr>
        <w:t xml:space="preserve"> </w:t>
      </w:r>
      <w:r>
        <w:rPr>
          <w:rStyle w:val="-"/>
        </w:rPr>
        <w:t>“</w:t>
      </w:r>
      <w:hyperlink r:id="rId11">
        <w:r w:rsidR="00B07ED0">
          <w:rPr>
            <w:rStyle w:val="-"/>
          </w:rPr>
          <w:t>ΒΙΟΓΡΑΦΙΚΟ</w:t>
        </w:r>
      </w:hyperlink>
      <w:r>
        <w:rPr>
          <w:rStyle w:val="-"/>
        </w:rPr>
        <w:t>”</w:t>
      </w:r>
    </w:p>
    <w:p w14:paraId="3FE7651A" w14:textId="77777777" w:rsidR="00B07ED0" w:rsidRDefault="00000000">
      <w:pPr>
        <w:numPr>
          <w:ilvl w:val="2"/>
          <w:numId w:val="4"/>
        </w:numPr>
        <w:rPr>
          <w:b/>
          <w:bCs/>
        </w:rPr>
      </w:pPr>
      <w:r>
        <w:rPr>
          <w:color w:val="000000"/>
        </w:rPr>
        <w:t xml:space="preserve">Προσωπικές φωτογραφίες στο </w:t>
      </w:r>
      <w:r>
        <w:rPr>
          <w:rStyle w:val="-"/>
          <w:color w:val="000000"/>
          <w:u w:val="none"/>
          <w:lang w:val="en-US"/>
        </w:rPr>
        <w:t>link</w:t>
      </w:r>
      <w:r w:rsidRPr="0000658D">
        <w:rPr>
          <w:rStyle w:val="-"/>
          <w:color w:val="000000"/>
          <w:u w:val="none"/>
        </w:rPr>
        <w:t xml:space="preserve"> </w:t>
      </w:r>
      <w:hyperlink r:id="rId12">
        <w:r w:rsidR="00B07ED0" w:rsidRPr="0000658D">
          <w:rPr>
            <w:rStyle w:val="-"/>
            <w:color w:val="000000"/>
            <w:u w:val="none"/>
          </w:rPr>
          <w:t>“</w:t>
        </w:r>
        <w:r w:rsidR="00B07ED0">
          <w:rPr>
            <w:rStyle w:val="-"/>
          </w:rPr>
          <w:t xml:space="preserve">ΦΩΤΟΓΡΑΦΙΕΣ” </w:t>
        </w:r>
      </w:hyperlink>
    </w:p>
    <w:p w14:paraId="2B1E7FDF" w14:textId="77777777" w:rsidR="00B07ED0" w:rsidRDefault="00000000">
      <w:pPr>
        <w:numPr>
          <w:ilvl w:val="2"/>
          <w:numId w:val="4"/>
        </w:numPr>
        <w:rPr>
          <w:b/>
          <w:bCs/>
        </w:rPr>
      </w:pPr>
      <w:r>
        <w:rPr>
          <w:rStyle w:val="-"/>
          <w:color w:val="000000"/>
          <w:u w:val="none"/>
        </w:rPr>
        <w:t xml:space="preserve">Έντυπο με ενδιαφέροντα κείμενα και φωτογραφίες από τη </w:t>
      </w:r>
      <w:proofErr w:type="spellStart"/>
      <w:r>
        <w:rPr>
          <w:rStyle w:val="-"/>
          <w:color w:val="000000"/>
          <w:u w:val="none"/>
        </w:rPr>
        <w:t>Σπλάτζια</w:t>
      </w:r>
      <w:proofErr w:type="spellEnd"/>
      <w:r>
        <w:rPr>
          <w:rStyle w:val="-"/>
          <w:color w:val="000000"/>
          <w:u w:val="none"/>
        </w:rPr>
        <w:t xml:space="preserve">, το οποίο εκδόθηκε από την οικογένεια και τους συνεργάτες του, το 2007 λίγο μετά το θάνατό του, στο </w:t>
      </w:r>
      <w:r>
        <w:rPr>
          <w:rStyle w:val="-"/>
          <w:color w:val="000000"/>
          <w:u w:val="none"/>
          <w:lang w:val="en-US"/>
        </w:rPr>
        <w:t>link</w:t>
      </w:r>
      <w:r w:rsidRPr="0000658D">
        <w:rPr>
          <w:rStyle w:val="-"/>
          <w:color w:val="000000"/>
          <w:u w:val="none"/>
        </w:rPr>
        <w:t xml:space="preserve"> </w:t>
      </w:r>
      <w:r>
        <w:rPr>
          <w:rStyle w:val="-"/>
        </w:rPr>
        <w:t>“</w:t>
      </w:r>
      <w:hyperlink r:id="rId13">
        <w:r w:rsidR="00B07ED0">
          <w:rPr>
            <w:rStyle w:val="-"/>
          </w:rPr>
          <w:t>ΣΠΛΑΤΖΙΑ</w:t>
        </w:r>
      </w:hyperlink>
      <w:r>
        <w:rPr>
          <w:rStyle w:val="-"/>
        </w:rPr>
        <w:t xml:space="preserve">” </w:t>
      </w:r>
    </w:p>
    <w:p w14:paraId="4C1C574B" w14:textId="77777777" w:rsidR="00B07ED0" w:rsidRDefault="00000000">
      <w:pPr>
        <w:numPr>
          <w:ilvl w:val="2"/>
          <w:numId w:val="4"/>
        </w:numPr>
        <w:rPr>
          <w:b/>
          <w:bCs/>
        </w:rPr>
      </w:pPr>
      <w:r>
        <w:rPr>
          <w:rStyle w:val="-"/>
          <w:color w:val="000000"/>
          <w:u w:val="none"/>
        </w:rPr>
        <w:t xml:space="preserve"> Ένα χειρόγραφό του με την άποψή του για τη συμμετοχή στα κοινά, στο</w:t>
      </w:r>
      <w:r w:rsidRPr="0000658D">
        <w:rPr>
          <w:rStyle w:val="-"/>
          <w:color w:val="000000"/>
          <w:u w:val="none"/>
        </w:rPr>
        <w:t xml:space="preserve"> </w:t>
      </w:r>
      <w:r>
        <w:rPr>
          <w:rStyle w:val="-"/>
          <w:color w:val="000000"/>
          <w:u w:val="none"/>
          <w:lang w:val="en-US"/>
        </w:rPr>
        <w:t>link</w:t>
      </w:r>
      <w:r w:rsidRPr="0000658D">
        <w:rPr>
          <w:rStyle w:val="-"/>
          <w:color w:val="000000"/>
          <w:u w:val="none"/>
        </w:rPr>
        <w:t xml:space="preserve"> </w:t>
      </w:r>
      <w:hyperlink r:id="rId14">
        <w:r w:rsidR="00B07ED0">
          <w:rPr>
            <w:rStyle w:val="-"/>
          </w:rPr>
          <w:t>“ΣΥΜΜΕΤΟΧΗ”</w:t>
        </w:r>
      </w:hyperlink>
      <w:r>
        <w:rPr>
          <w:rStyle w:val="-"/>
        </w:rPr>
        <w:t xml:space="preserve"> </w:t>
      </w:r>
      <w:r w:rsidRPr="0000658D">
        <w:rPr>
          <w:rStyle w:val="-"/>
          <w:color w:val="000000"/>
          <w:u w:val="none"/>
        </w:rPr>
        <w:t xml:space="preserve"> </w:t>
      </w:r>
    </w:p>
    <w:p w14:paraId="764DA472" w14:textId="77777777" w:rsidR="00B07ED0" w:rsidRDefault="00000000">
      <w:pPr>
        <w:numPr>
          <w:ilvl w:val="2"/>
          <w:numId w:val="4"/>
        </w:numPr>
        <w:rPr>
          <w:b/>
          <w:bCs/>
        </w:rPr>
      </w:pPr>
      <w:r w:rsidRPr="0000658D">
        <w:rPr>
          <w:rStyle w:val="-"/>
          <w:color w:val="000000"/>
          <w:u w:val="none"/>
        </w:rPr>
        <w:t>Χειρόγραφ</w:t>
      </w:r>
      <w:r>
        <w:rPr>
          <w:rStyle w:val="-"/>
          <w:color w:val="000000"/>
          <w:u w:val="none"/>
        </w:rPr>
        <w:t xml:space="preserve">η επιστολή του προς τους χρήστες στο </w:t>
      </w:r>
      <w:r>
        <w:rPr>
          <w:rStyle w:val="-"/>
          <w:color w:val="000000"/>
          <w:u w:val="none"/>
          <w:lang w:val="en-US"/>
        </w:rPr>
        <w:t>link</w:t>
      </w:r>
      <w:r w:rsidRPr="0000658D">
        <w:rPr>
          <w:rStyle w:val="-"/>
          <w:color w:val="000000"/>
          <w:u w:val="none"/>
        </w:rPr>
        <w:t xml:space="preserve"> </w:t>
      </w:r>
      <w:hyperlink r:id="rId15">
        <w:r w:rsidR="00B07ED0">
          <w:rPr>
            <w:rStyle w:val="-"/>
          </w:rPr>
          <w:t>“ΕΠΙΣΤΟΛΗ”</w:t>
        </w:r>
      </w:hyperlink>
      <w:r>
        <w:rPr>
          <w:rStyle w:val="-"/>
        </w:rPr>
        <w:t xml:space="preserve"> </w:t>
      </w:r>
    </w:p>
    <w:p w14:paraId="1BAA9F34" w14:textId="77777777" w:rsidR="00B07ED0" w:rsidRDefault="00000000">
      <w:pPr>
        <w:numPr>
          <w:ilvl w:val="2"/>
          <w:numId w:val="4"/>
        </w:numPr>
        <w:rPr>
          <w:b/>
          <w:bCs/>
        </w:rPr>
      </w:pPr>
      <w:r>
        <w:rPr>
          <w:color w:val="000000"/>
        </w:rPr>
        <w:t xml:space="preserve">Αποσπάσματα από το καταστατικό του Κέντρου Προσέγγισης για </w:t>
      </w:r>
      <w:proofErr w:type="spellStart"/>
      <w:r>
        <w:rPr>
          <w:color w:val="000000"/>
        </w:rPr>
        <w:t>Τοξικοεξαρτημένα</w:t>
      </w:r>
      <w:proofErr w:type="spellEnd"/>
      <w:r>
        <w:rPr>
          <w:color w:val="000000"/>
        </w:rPr>
        <w:t xml:space="preserve"> Άτομα στο </w:t>
      </w:r>
      <w:r>
        <w:rPr>
          <w:color w:val="000000"/>
          <w:lang w:val="en-US"/>
        </w:rPr>
        <w:t>link</w:t>
      </w:r>
      <w:r w:rsidRPr="0000658D">
        <w:rPr>
          <w:color w:val="000000"/>
        </w:rPr>
        <w:t xml:space="preserve"> </w:t>
      </w:r>
      <w:hyperlink r:id="rId16">
        <w:r w:rsidR="00B07ED0">
          <w:rPr>
            <w:rStyle w:val="-"/>
          </w:rPr>
          <w:t>“ΚΕΝΤΡΟ”</w:t>
        </w:r>
      </w:hyperlink>
    </w:p>
    <w:p w14:paraId="7BAA560B" w14:textId="77777777" w:rsidR="00B07ED0" w:rsidRDefault="00000000">
      <w:pPr>
        <w:numPr>
          <w:ilvl w:val="2"/>
          <w:numId w:val="4"/>
        </w:numPr>
        <w:rPr>
          <w:b/>
          <w:bCs/>
        </w:rPr>
      </w:pPr>
      <w:r>
        <w:rPr>
          <w:color w:val="000000"/>
        </w:rPr>
        <w:t xml:space="preserve">Άρθρο τοπικής εφημερίδας για οργάνωση μουσικής εκδήλωσης του Κέντρου Προσέγγισης  στο </w:t>
      </w:r>
      <w:r>
        <w:rPr>
          <w:color w:val="000000"/>
          <w:lang w:val="en-US"/>
        </w:rPr>
        <w:t>link</w:t>
      </w:r>
      <w:r w:rsidRPr="0000658D">
        <w:rPr>
          <w:color w:val="000000"/>
        </w:rPr>
        <w:t xml:space="preserve"> </w:t>
      </w:r>
      <w:hyperlink r:id="rId17">
        <w:r w:rsidR="00B07ED0">
          <w:rPr>
            <w:rStyle w:val="-"/>
          </w:rPr>
          <w:t>“ΕΚΔΗΛΩΣΗ”</w:t>
        </w:r>
      </w:hyperlink>
    </w:p>
    <w:p w14:paraId="50B3E120" w14:textId="77777777" w:rsidR="00B07ED0" w:rsidRDefault="00B07ED0">
      <w:pPr>
        <w:rPr>
          <w:b/>
          <w:bCs/>
        </w:rPr>
      </w:pPr>
    </w:p>
    <w:p w14:paraId="1FD06FA7" w14:textId="77777777" w:rsidR="00B07ED0" w:rsidRDefault="00B07ED0">
      <w:pPr>
        <w:rPr>
          <w:b/>
          <w:bCs/>
        </w:rPr>
      </w:pPr>
    </w:p>
    <w:p w14:paraId="1A582A25" w14:textId="77777777" w:rsidR="00B07ED0" w:rsidRDefault="00000000">
      <w:pPr>
        <w:rPr>
          <w:b/>
          <w:bCs/>
        </w:rPr>
      </w:pPr>
      <w:r>
        <w:rPr>
          <w:color w:val="000000"/>
        </w:rPr>
        <w:t>΄</w:t>
      </w:r>
    </w:p>
    <w:p w14:paraId="43558410" w14:textId="77777777" w:rsidR="00B07ED0" w:rsidRDefault="00000000">
      <w:pPr>
        <w:rPr>
          <w:b/>
          <w:bCs/>
        </w:rPr>
      </w:pPr>
      <w:r>
        <w:rPr>
          <w:color w:val="000000"/>
        </w:rPr>
        <w:t>Για όλο το οπτικοακουστικό και αρχειακό υλικό</w:t>
      </w:r>
      <w:r>
        <w:rPr>
          <w:rStyle w:val="-"/>
          <w:color w:val="000000"/>
          <w:u w:val="none"/>
        </w:rPr>
        <w:t xml:space="preserve"> υπάρχει η δυνατότητα να μεταφορτωθεί σε υπολογιστή </w:t>
      </w:r>
      <w:r w:rsidRPr="0000658D">
        <w:rPr>
          <w:rStyle w:val="-"/>
          <w:color w:val="000000"/>
          <w:u w:val="none"/>
        </w:rPr>
        <w:t>επιλέγοντας</w:t>
      </w:r>
      <w:r>
        <w:rPr>
          <w:noProof/>
        </w:rPr>
        <w:drawing>
          <wp:anchor distT="0" distB="0" distL="0" distR="0" simplePos="0" relativeHeight="2" behindDoc="0" locked="0" layoutInCell="1" allowOverlap="1" wp14:anchorId="3144710D" wp14:editId="29B1DCA3">
            <wp:simplePos x="0" y="0"/>
            <wp:positionH relativeFrom="column">
              <wp:posOffset>1712595</wp:posOffset>
            </wp:positionH>
            <wp:positionV relativeFrom="paragraph">
              <wp:posOffset>153670</wp:posOffset>
            </wp:positionV>
            <wp:extent cx="278130" cy="285750"/>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278130" cy="285750"/>
                    </a:xfrm>
                    <a:prstGeom prst="rect">
                      <a:avLst/>
                    </a:prstGeom>
                    <a:noFill/>
                  </pic:spPr>
                </pic:pic>
              </a:graphicData>
            </a:graphic>
          </wp:anchor>
        </w:drawing>
      </w:r>
      <w:r>
        <w:rPr>
          <w:rStyle w:val="-"/>
          <w:color w:val="000000"/>
          <w:u w:val="none"/>
        </w:rPr>
        <w:t xml:space="preserve"> το          (</w:t>
      </w:r>
      <w:r>
        <w:rPr>
          <w:rStyle w:val="-"/>
          <w:color w:val="000000"/>
          <w:u w:val="none"/>
          <w:lang w:val="en-US"/>
        </w:rPr>
        <w:t>Download</w:t>
      </w:r>
      <w:r>
        <w:rPr>
          <w:rStyle w:val="-"/>
          <w:color w:val="000000"/>
          <w:u w:val="none"/>
        </w:rPr>
        <w:t>)</w:t>
      </w:r>
      <w:r w:rsidRPr="0000658D">
        <w:rPr>
          <w:rStyle w:val="-"/>
          <w:color w:val="000000"/>
          <w:u w:val="none"/>
        </w:rPr>
        <w:t xml:space="preserve"> </w:t>
      </w:r>
      <w:r>
        <w:rPr>
          <w:rStyle w:val="-"/>
          <w:color w:val="000000"/>
          <w:u w:val="none"/>
        </w:rPr>
        <w:t>που υπάρχει στις αντίστοιχες ιστοσελίδες ή αρχεία.</w:t>
      </w:r>
    </w:p>
    <w:p w14:paraId="42B8439D" w14:textId="77777777" w:rsidR="00B07ED0" w:rsidRDefault="00B07ED0">
      <w:pPr>
        <w:rPr>
          <w:b/>
          <w:bCs/>
        </w:rPr>
      </w:pPr>
    </w:p>
    <w:p w14:paraId="3206A3CB" w14:textId="77777777" w:rsidR="00B07ED0" w:rsidRDefault="00B07ED0">
      <w:pPr>
        <w:rPr>
          <w:b/>
          <w:bCs/>
        </w:rPr>
      </w:pPr>
    </w:p>
    <w:p w14:paraId="43C680B5" w14:textId="77777777" w:rsidR="00B07ED0" w:rsidRDefault="00B07ED0">
      <w:pPr>
        <w:rPr>
          <w:b/>
          <w:bCs/>
        </w:rPr>
      </w:pPr>
    </w:p>
    <w:sectPr w:rsidR="00B07ED0">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panose1 w:val="05010000000000000000"/>
    <w:charset w:val="01"/>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SC">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Liberation Sans">
    <w:altName w:val="Arial"/>
    <w:panose1 w:val="020B0604020202020204"/>
    <w:charset w:val="01"/>
    <w:family w:val="swiss"/>
    <w:pitch w:val="variable"/>
    <w:sig w:usb0="E0000AFF" w:usb1="500078FF" w:usb2="00000021" w:usb3="00000000" w:csb0="000001BF" w:csb1="00000000"/>
  </w:font>
  <w:font w:name="Noto Sans SC">
    <w:panose1 w:val="00000000000000000000"/>
    <w:charset w:val="00"/>
    <w:family w:val="roman"/>
    <w:notTrueType/>
    <w:pitch w:val="default"/>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5777D"/>
    <w:multiLevelType w:val="multilevel"/>
    <w:tmpl w:val="8D50C7C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22530988"/>
    <w:multiLevelType w:val="multilevel"/>
    <w:tmpl w:val="B43AC79A"/>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64441BE"/>
    <w:multiLevelType w:val="multilevel"/>
    <w:tmpl w:val="98BC13A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ED945AB"/>
    <w:multiLevelType w:val="multilevel"/>
    <w:tmpl w:val="F5F2FA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8BA4633"/>
    <w:multiLevelType w:val="multilevel"/>
    <w:tmpl w:val="C5E6AB9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382752165">
    <w:abstractNumId w:val="2"/>
  </w:num>
  <w:num w:numId="2" w16cid:durableId="650602759">
    <w:abstractNumId w:val="4"/>
  </w:num>
  <w:num w:numId="3" w16cid:durableId="819924531">
    <w:abstractNumId w:val="1"/>
  </w:num>
  <w:num w:numId="4" w16cid:durableId="474763409">
    <w:abstractNumId w:val="0"/>
  </w:num>
  <w:num w:numId="5" w16cid:durableId="1192576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compat>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B07ED0"/>
    <w:rsid w:val="0000658D"/>
    <w:rsid w:val="003626B5"/>
    <w:rsid w:val="00487A6F"/>
    <w:rsid w:val="009221F7"/>
    <w:rsid w:val="00B07ED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90DA4"/>
  <w15:docId w15:val="{DA453B6E-944B-401D-ADB5-8DC3C536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SC" w:hAnsi="Liberation Serif" w:cs="Mangal"/>
        <w:kern w:val="2"/>
        <w:sz w:val="24"/>
        <w:szCs w:val="24"/>
        <w:lang w:val="el-G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umberingSymbols">
    <w:name w:val="Numbering Symbols"/>
    <w:qFormat/>
  </w:style>
  <w:style w:type="character" w:styleId="-">
    <w:name w:val="Hyperlink"/>
    <w:basedOn w:val="a0"/>
    <w:rPr>
      <w:color w:val="0000EE" w:themeColor="hyperlink"/>
      <w:u w:val="single"/>
    </w:rPr>
  </w:style>
  <w:style w:type="character" w:styleId="-0">
    <w:name w:val="FollowedHyperlink"/>
    <w:rPr>
      <w:color w:val="80000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a"/>
    <w:next w:val="a3"/>
    <w:qFormat/>
    <w:pPr>
      <w:keepNext/>
      <w:spacing w:before="240" w:after="120"/>
    </w:pPr>
    <w:rPr>
      <w:rFonts w:ascii="Liberation Sans" w:eastAsia="Noto Sans SC" w:hAnsi="Liberation Sans"/>
      <w:sz w:val="28"/>
      <w:szCs w:val="28"/>
    </w:rPr>
  </w:style>
  <w:style w:type="paragraph" w:styleId="a3">
    <w:name w:val="Body Text"/>
    <w:basedOn w:val="a"/>
    <w:pPr>
      <w:spacing w:after="140" w:line="276" w:lineRule="auto"/>
    </w:pPr>
  </w:style>
  <w:style w:type="paragraph" w:styleId="a4">
    <w:name w:val="List"/>
    <w:basedOn w:val="a3"/>
  </w:style>
  <w:style w:type="paragraph" w:styleId="a5">
    <w:name w:val="caption"/>
    <w:basedOn w:val="a"/>
    <w:qFormat/>
    <w:pPr>
      <w:suppressLineNumbers/>
      <w:spacing w:before="120" w:after="120"/>
    </w:pPr>
    <w:rPr>
      <w:i/>
      <w:iCs/>
    </w:rPr>
  </w:style>
  <w:style w:type="paragraph" w:customStyle="1" w:styleId="Index">
    <w:name w:val="Index"/>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imeo.com/1234216006/68bfe37ef0?share=copy" TargetMode="External"/><Relationship Id="rId13" Type="http://schemas.openxmlformats.org/officeDocument/2006/relationships/hyperlink" Target="https://drive.google.com/file/d/1geHiYO0MsVGtNIThp2Is9fJtXxJ-UhL1/view?usp=drive_link" TargetMode="External"/><Relationship Id="rId1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vimeo.com/1234219147/aafe3bbe27?share=copy" TargetMode="External"/><Relationship Id="rId12" Type="http://schemas.openxmlformats.org/officeDocument/2006/relationships/hyperlink" Target="https://drive.google.com/drive/folders/1uQNQ7f-9PZ9AmbucEWMjHJpLPgZ1xJer?usp=drive_link" TargetMode="External"/><Relationship Id="rId17" Type="http://schemas.openxmlformats.org/officeDocument/2006/relationships/hyperlink" Target="https://drive.google.com/file/d/1wD2w1jXeIrFExaxFXSRlYf3FWWzgDkER/view?usp=drive_link" TargetMode="External"/><Relationship Id="rId2" Type="http://schemas.openxmlformats.org/officeDocument/2006/relationships/styles" Target="styles.xml"/><Relationship Id="rId16" Type="http://schemas.openxmlformats.org/officeDocument/2006/relationships/hyperlink" Target="https://drive.google.com/file/d/1pygkwmPD28eRPeFikUd78Fb4kaeagc18/view?usp=drive_lin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vimeo.com/1234216005/e4d5756bbc?share=copy" TargetMode="External"/><Relationship Id="rId11" Type="http://schemas.openxmlformats.org/officeDocument/2006/relationships/hyperlink" Target="https://drive.google.com/drive/folders/1XVOdgcsC3ygO7JWyAH4yMkFS4MAXnTD2" TargetMode="External"/><Relationship Id="rId5" Type="http://schemas.openxmlformats.org/officeDocument/2006/relationships/hyperlink" Target="https://vimeo.com/1191585878" TargetMode="External"/><Relationship Id="rId15" Type="http://schemas.openxmlformats.org/officeDocument/2006/relationships/hyperlink" Target="https://drive.google.com/file/d/1v_gsGf9lCziyADmwk606iMj5ZNfmsBTb/view?usp=drive_link" TargetMode="External"/><Relationship Id="rId10" Type="http://schemas.openxmlformats.org/officeDocument/2006/relationships/hyperlink" Target="https://vimeo.com/1234216012/fe9347cb24?share=cop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meo.com/1234216008/f2c5e1620f?share=copy" TargetMode="External"/><Relationship Id="rId14" Type="http://schemas.openxmlformats.org/officeDocument/2006/relationships/hyperlink" Target="https://drive.google.com/file/d/1xurF-WddsIoHqK9vZLK-y5cn1RcQtQgl/view?usp=drive_link"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480</Words>
  <Characters>2597</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Nempavlaki</dc:creator>
  <dc:description/>
  <cp:lastModifiedBy>Στεφανίδου Αντωνία</cp:lastModifiedBy>
  <cp:revision>2</cp:revision>
  <dcterms:created xsi:type="dcterms:W3CDTF">2026-10-22T06:35:00Z</dcterms:created>
  <dcterms:modified xsi:type="dcterms:W3CDTF">2026-10-22T06:35:00Z</dcterms:modified>
  <dc:language>el-GR</dc:language>
</cp:coreProperties>
</file>